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87a4a9a7a4efc" w:history="1">
              <w:r>
                <w:rPr>
                  <w:rStyle w:val="Hyperlink"/>
                </w:rPr>
                <w:t>2025-2031年中国冷冻甜玉米行业市场分析与前景趋势预测报告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87a4a9a7a4efc" w:history="1">
              <w:r>
                <w:rPr>
                  <w:rStyle w:val="Hyperlink"/>
                </w:rPr>
                <w:t>2025-2031年中国冷冻甜玉米行业市场分析与前景趋势预测报告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87a4a9a7a4efc" w:history="1">
                <w:r>
                  <w:rPr>
                    <w:rStyle w:val="Hyperlink"/>
                  </w:rPr>
                  <w:t>https://www.20087.com/2/78/LengDongTianYuMiDeXianZhuangYuFaZhanQianJing.html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甜玉米是以鲜食甜玉米为原料，经剥粒、漂烫、速冻等工艺制成的冷冻蔬菜产品，广泛用于餐饮配菜、速食餐及家庭烹饪。目前，冷冻甜玉米主流采用单体速冻（IQF）技术，较好保留玉米粒色泽、甜度与脆嫩口感。主产区集中于中国东北、华北及美国中西部，已形成从种植、采收到加工的标准化链条。然而，在漂烫过度或冻藏温度波动情况下，产品易出现汁液流失、淀粉回生及风味变淡问题；同时，部分产品存在农残控制不严或品种混杂导致甜度不均，影响终端品质一致性。</w:t>
      </w:r>
      <w:r>
        <w:rPr>
          <w:rFonts w:hint="eastAsia"/>
        </w:rPr>
        <w:br/>
      </w:r>
      <w:r>
        <w:rPr>
          <w:rFonts w:hint="eastAsia"/>
        </w:rPr>
        <w:t>　　未来，冷冻甜玉米将聚焦于品种专用化、加工精准化与消费场景延伸。高糖保持型（SE、SH2）甜玉米品种将成加工首选；低温短时漂烫与超低温速冻（-40℃以下）将最大限度锁鲜。产品将拓展至即食玉米杯、玉米沙拉包及植物基辅食等形态，适配便捷饮食需求。在健康膳食与冷冻食品升级趋势下，冷冻甜玉米将通过全链条品质管控与品类创新，巩固其在冷冻果蔬中的高复购率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87a4a9a7a4efc" w:history="1">
        <w:r>
          <w:rPr>
            <w:rStyle w:val="Hyperlink"/>
          </w:rPr>
          <w:t>2025-2031年中国冷冻甜玉米行业市场分析与前景趋势预测报告</w:t>
        </w:r>
      </w:hyperlink>
      <w:r>
        <w:rPr>
          <w:rFonts w:hint="eastAsia"/>
        </w:rPr>
        <w:t>》系统分析了冷冻甜玉米行业的市场规模、供需状况及竞争格局，结合冷冻甜玉米技术发展现状与未来方向，科学预测了行业前景与增长趋势。报告重点评估了重点冷冻甜玉米企业的经营表现及竞争优势，同时探讨了行业机遇与潜在风险。通过对冷冻甜玉米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冷冻甜玉米行业概述</w:t>
      </w:r>
      <w:r>
        <w:rPr>
          <w:rFonts w:hint="eastAsia"/>
        </w:rPr>
        <w:br/>
      </w:r>
      <w:r>
        <w:rPr>
          <w:rFonts w:hint="eastAsia"/>
        </w:rPr>
        <w:t>　　第一节 冷冻甜玉米定义与分类</w:t>
      </w:r>
      <w:r>
        <w:rPr>
          <w:rFonts w:hint="eastAsia"/>
        </w:rPr>
        <w:br/>
      </w:r>
      <w:r>
        <w:rPr>
          <w:rFonts w:hint="eastAsia"/>
        </w:rPr>
        <w:t>　　第二节 冷冻甜玉米应用领域</w:t>
      </w:r>
      <w:r>
        <w:rPr>
          <w:rFonts w:hint="eastAsia"/>
        </w:rPr>
        <w:br/>
      </w:r>
      <w:r>
        <w:rPr>
          <w:rFonts w:hint="eastAsia"/>
        </w:rPr>
        <w:t>　　第三节 冷冻甜玉米行业经济指标分析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一、冷冻甜玉米行业赢利性评估</w:t>
      </w:r>
      <w:r>
        <w:rPr>
          <w:rFonts w:hint="eastAsia"/>
        </w:rPr>
        <w:br/>
      </w:r>
      <w:r>
        <w:rPr>
          <w:rFonts w:hint="eastAsia"/>
        </w:rPr>
        <w:t>　　　　二、冷冻甜玉米行业成长速度分析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三、冷冻甜玉米附加值提升空间探讨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四、冷冻甜玉米行业进入壁垒分析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五、冷冻甜玉米行业风险性评估</w:t>
      </w:r>
      <w:r>
        <w:rPr>
          <w:rFonts w:hint="eastAsia"/>
        </w:rPr>
        <w:br/>
      </w:r>
      <w:r>
        <w:rPr>
          <w:rFonts w:hint="eastAsia"/>
        </w:rPr>
        <w:t>　　　　六、冷冻甜玉米行业周期性分析</w:t>
      </w:r>
      <w:r>
        <w:rPr>
          <w:rFonts w:hint="eastAsia"/>
        </w:rPr>
        <w:br/>
      </w:r>
      <w:r>
        <w:rPr>
          <w:rFonts w:hint="eastAsia"/>
        </w:rPr>
        <w:t>　　　　七、冷冻甜玉米行业竞争程度指标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八、冷冻甜玉米行业成熟度综合分析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冷冻甜玉米产业链及经营模式分析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三、冷冻甜玉米销售模式与渠道策略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全球冷冻甜玉米市场发展分析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2024-2025年全球冷冻甜玉米行业发展分析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一、全球冷冻甜玉米行业市场规模与趋势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二、全球冷冻甜玉米行业发展特点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三、全球冷冻甜玉米行业竞争格局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主要国家与地区冷冻甜玉米市场分析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2025-2031年全球冷冻甜玉米行业发展趋势与前景预测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一、冷冻甜玉米行业发展趋势</w:t>
      </w:r>
      <w:r>
        <w:rPr>
          <w:rFonts w:hint="eastAsia"/>
        </w:rPr>
        <w:br/>
      </w:r>
      <w:r>
        <w:rPr>
          <w:rFonts w:hint="eastAsia"/>
        </w:rPr>
        <w:t>　　　　二、冷冻甜玉米行业发展潜力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中国冷冻甜玉米行业市场分析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2024-2025年冷冻甜玉米产能与投资动态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一、国内冷冻甜玉米产能现状与利用效率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二、冷冻甜玉米产能扩张与投资动态分析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2025-2031年冷冻甜玉米行业产量统计与趋势预测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一、2019-2024年冷冻甜玉米行业产量与增长趋势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1、2019-2024年冷冻甜玉米产量及增长趋势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2、2019-2024年冷冻甜玉米细分产品产量及份额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二、冷冻甜玉米产量影响因素分析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三、2025-2031年冷冻甜玉米产量预测</w:t>
      </w:r>
      <w:r>
        <w:rPr>
          <w:rFonts w:hint="eastAsia"/>
        </w:rPr>
        <w:br/>
      </w:r>
      <w:r>
        <w:rPr>
          <w:rFonts w:hint="eastAsia"/>
        </w:rPr>
        <w:t>　　第三节 2025-2031年冷冻甜玉米市场需求与销售分析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一、2024-2025年冷冻甜玉米行业需求现状</w:t>
      </w:r>
      <w:r>
        <w:rPr>
          <w:rFonts w:hint="eastAsia"/>
        </w:rPr>
        <w:br/>
      </w:r>
      <w:r>
        <w:rPr>
          <w:rFonts w:hint="eastAsia"/>
        </w:rPr>
        <w:t>　　　　二、冷冻甜玉米客户群体与需求特点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三、2019-2024年冷冻甜玉米行业销售规模分析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四、2025-2031年冷冻甜玉米市场增长潜力与规模预测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2024-2025年冷冻甜玉米行业技术发展现状及趋势分析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冷冻甜玉米行业技术发展现状分析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国内外冷冻甜玉米行业技术差距分析及差距形成的主要原因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冷冻甜玉米行业技术发展方向、趋势预测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提升冷冻甜玉米行业技术能力策略建议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中国冷冻甜玉米细分市场分析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一、2024-2025年冷冻甜玉米主要细分产品市场现状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冷冻甜玉米价格机制与竞争策略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一、2019-2024年冷冻甜玉米市场价格走势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冷冻甜玉米定价策略与方法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2025-2031年冷冻甜玉米价格竞争态势与趋势预测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中国冷冻甜玉米行业重点区域市场研究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2024-2025年重点区域冷冻甜玉米市场发展概况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三、2025-2031年冷冻甜玉米行业发展潜力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三、2025-2031年冷冻甜玉米行业发展潜力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三、2025-2031年冷冻甜玉米行业发展潜力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三、2025-2031年冷冻甜玉米行业发展潜力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二、2019-2024年冷冻甜玉米市场需求规模情况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三、2025-2031年冷冻甜玉米行业发展潜力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2019-2024年中国冷冻甜玉米行业进出口情况分析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冷冻甜玉米行业进口规模与来源分析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一、2019-2024年冷冻甜玉米进口规模分析</w:t>
      </w:r>
      <w:r>
        <w:rPr>
          <w:rFonts w:hint="eastAsia"/>
        </w:rPr>
        <w:br/>
      </w:r>
      <w:r>
        <w:rPr>
          <w:rFonts w:hint="eastAsia"/>
        </w:rPr>
        <w:t>　　　　二、冷冻甜玉米主要进口来源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冷冻甜玉米行业出口规模与目的地分析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一、2019-2024年冷冻甜玉米出口规模分析</w:t>
      </w:r>
      <w:r>
        <w:rPr>
          <w:rFonts w:hint="eastAsia"/>
        </w:rPr>
        <w:br/>
      </w:r>
      <w:r>
        <w:rPr>
          <w:rFonts w:hint="eastAsia"/>
        </w:rPr>
        <w:t>　　　　二、冷冻甜玉米主要出口目的地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2019-2024年中国冷冻甜玉米总体规模与财务指标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中国冷冻甜玉米行业总体规模分析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一、冷冻甜玉米企业数量与结构</w:t>
      </w:r>
      <w:r>
        <w:rPr>
          <w:rFonts w:hint="eastAsia"/>
        </w:rPr>
        <w:br/>
      </w:r>
      <w:r>
        <w:rPr>
          <w:rFonts w:hint="eastAsia"/>
        </w:rPr>
        <w:t>　　　　二、冷冻甜玉米从业人员规模</w:t>
      </w:r>
      <w:r>
        <w:rPr>
          <w:rFonts w:hint="eastAsia"/>
        </w:rPr>
        <w:br/>
      </w:r>
      <w:r>
        <w:rPr>
          <w:rFonts w:hint="eastAsia"/>
        </w:rPr>
        <w:t>　　　　三、冷冻甜玉米行业资产状况</w:t>
      </w:r>
      <w:r>
        <w:rPr>
          <w:rFonts w:hint="eastAsia"/>
        </w:rPr>
        <w:br/>
      </w:r>
      <w:r>
        <w:rPr>
          <w:rFonts w:hint="eastAsia"/>
        </w:rPr>
        <w:t>　　第二节 中国冷冻甜玉米行业财务指标总体分析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冷冻甜玉米行业重点企业经营状况分析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冷冻甜玉米重点企业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冷冻甜玉米领先企业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冷冻甜玉米标杆企业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冷冻甜玉米代表企业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冷冻甜玉米龙头企业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冷冻甜玉米重点企业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中国冷冻甜玉米行业竞争格局分析</w:t>
      </w:r>
      <w:r>
        <w:rPr>
          <w:rFonts w:hint="eastAsia"/>
        </w:rPr>
        <w:br/>
      </w:r>
      <w:r>
        <w:rPr>
          <w:rFonts w:hint="eastAsia"/>
        </w:rPr>
        <w:t>　　第一节 冷冻甜玉米行业竞争格局总览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2024-2025年冷冻甜玉米行业竞争力分析</w:t>
      </w:r>
      <w:r>
        <w:rPr>
          <w:rFonts w:hint="eastAsia"/>
        </w:rPr>
        <w:br/>
      </w:r>
      <w:r>
        <w:rPr>
          <w:rFonts w:hint="eastAsia"/>
        </w:rPr>
        <w:t>　　　　一、冷冻甜玉米供应商议价能力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四、冷冻甜玉米替代品威胁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2019-2024年冷冻甜玉米行业企业并购活动分析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2024-2025年冷冻甜玉米行业会展与招投标活动分析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一、冷冻甜玉米行业会展活动及其市场影响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2025年中国冷冻甜玉米企业发展策略分析</w:t>
      </w:r>
      <w:r>
        <w:rPr>
          <w:rFonts w:hint="eastAsia"/>
        </w:rPr>
        <w:br/>
      </w:r>
      <w:r>
        <w:rPr>
          <w:rFonts w:hint="eastAsia"/>
        </w:rPr>
        <w:t>　　第一节 冷冻甜玉米市场策略分析</w:t>
      </w:r>
      <w:r>
        <w:rPr>
          <w:rFonts w:hint="eastAsia"/>
        </w:rPr>
        <w:br/>
      </w:r>
      <w:r>
        <w:rPr>
          <w:rFonts w:hint="eastAsia"/>
        </w:rPr>
        <w:t>　　　　一、冷冻甜玉米市场定位与拓展策略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二、冷冻甜玉米市场细分与目标客户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冷冻甜玉米销售策略分析</w:t>
      </w:r>
      <w:r>
        <w:rPr>
          <w:rFonts w:hint="eastAsia"/>
        </w:rPr>
        <w:br/>
      </w:r>
      <w:r>
        <w:rPr>
          <w:rFonts w:hint="eastAsia"/>
        </w:rPr>
        <w:t>　　　　一、冷冻甜玉米销售渠道与网络建设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提高冷冻甜玉米企业竞争力建议</w:t>
      </w:r>
      <w:r>
        <w:rPr>
          <w:rFonts w:hint="eastAsia"/>
        </w:rPr>
        <w:br/>
      </w:r>
      <w:r>
        <w:rPr>
          <w:rFonts w:hint="eastAsia"/>
        </w:rPr>
        <w:t>　　　　一、冷冻甜玉米技术创新与管理优化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冷冻甜玉米品牌战略思考</w:t>
      </w:r>
      <w:r>
        <w:rPr>
          <w:rFonts w:hint="eastAsia"/>
        </w:rPr>
        <w:br/>
      </w:r>
      <w:r>
        <w:rPr>
          <w:rFonts w:hint="eastAsia"/>
        </w:rPr>
        <w:t>　　　　一、冷冻甜玉米品牌建设与维护</w:t>
      </w:r>
      <w:r>
        <w:rPr>
          <w:rFonts w:hint="eastAsia"/>
        </w:rPr>
        <w:br/>
      </w:r>
      <w:r>
        <w:rPr>
          <w:rFonts w:hint="eastAsia"/>
        </w:rPr>
        <w:t>　　　　二、冷冻甜玉米品牌影响力与市场竞争力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中国冷冻甜玉米行业风险与对策</w:t>
      </w:r>
      <w:r>
        <w:rPr>
          <w:rFonts w:hint="eastAsia"/>
        </w:rPr>
        <w:br/>
      </w:r>
      <w:r>
        <w:rPr>
          <w:rFonts w:hint="eastAsia"/>
        </w:rPr>
        <w:t>　　第一节 冷冻甜玉米行业SWOT分析</w:t>
      </w:r>
      <w:r>
        <w:rPr>
          <w:rFonts w:hint="eastAsia"/>
        </w:rPr>
        <w:br/>
      </w:r>
      <w:r>
        <w:rPr>
          <w:rFonts w:hint="eastAsia"/>
        </w:rPr>
        <w:t>　　　　一、冷冻甜玉米行业优势分析</w:t>
      </w:r>
      <w:r>
        <w:rPr>
          <w:rFonts w:hint="eastAsia"/>
        </w:rPr>
        <w:br/>
      </w:r>
      <w:r>
        <w:rPr>
          <w:rFonts w:hint="eastAsia"/>
        </w:rPr>
        <w:t>　　　　二、冷冻甜玉米行业劣势分析</w:t>
      </w:r>
      <w:r>
        <w:rPr>
          <w:rFonts w:hint="eastAsia"/>
        </w:rPr>
        <w:br/>
      </w:r>
      <w:r>
        <w:rPr>
          <w:rFonts w:hint="eastAsia"/>
        </w:rPr>
        <w:t>　　　　三、冷冻甜玉米市场机会探索</w:t>
      </w:r>
      <w:r>
        <w:rPr>
          <w:rFonts w:hint="eastAsia"/>
        </w:rPr>
        <w:br/>
      </w:r>
      <w:r>
        <w:rPr>
          <w:rFonts w:hint="eastAsia"/>
        </w:rPr>
        <w:t>　　　　四、冷冻甜玉米市场威胁评估</w:t>
      </w:r>
      <w:r>
        <w:rPr>
          <w:rFonts w:hint="eastAsia"/>
        </w:rPr>
        <w:br/>
      </w:r>
      <w:r>
        <w:rPr>
          <w:rFonts w:hint="eastAsia"/>
        </w:rPr>
        <w:t>　　第二节 冷冻甜玉米行业风险及对策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2025-2031年中国冷冻甜玉米行业前景与发展趋势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冷冻甜玉米行业发展环境分析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2025-2031年冷冻甜玉米行业发展趋势与方向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一、冷冻甜玉米行业发展方向预测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二、冷冻甜玉米发展趋势分析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2025-2031年冷冻甜玉米行业发展潜力与机遇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一、冷冻甜玉米市场发展潜力评估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二、冷冻甜玉米新兴市场与机遇探索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冷冻甜玉米行业研究结论与建议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中智林-：冷冻甜玉米行业发展建议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2019-2024年中国冷冻甜玉米市场规模及增长情况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2019-2024年中国冷冻甜玉米行业产量及增长趋势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2025-2031年中国冷冻甜玉米行业产量预测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2019-2024年中国冷冻甜玉米行业市场需求及增长情况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2025-2031年中国冷冻甜玉米行业市场需求预测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2019-2024年中国冷冻甜玉米行业利润及增长情况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**地区冷冻甜玉米行业市场需求情况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**地区冷冻甜玉米市场规模及增长情况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**地区冷冻甜玉米行业市场需求情况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2019-2024年中国冷冻甜玉米行业出口情况分析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2019-2024年中国冷冻甜玉米行业产品市场价格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2025-2031年中国冷冻甜玉米行业产品市场价格走势预测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冷冻甜玉米重点企业经营情况分析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冷冻甜玉米重点企业经营情况分析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2025-2031年中国冷冻甜玉米市场规模预测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2025-2031年中国冷冻甜玉米行业利润预测</w:t>
      </w:r>
      <w:r>
        <w:rPr>
          <w:rFonts w:hint="eastAsia"/>
        </w:rPr>
        <w:br/>
      </w:r>
      <w:r>
        <w:rPr>
          <w:rFonts w:hint="eastAsia"/>
        </w:rPr>
        <w:t>　　图表 2025年冷冻甜玉米行业壁垒</w:t>
      </w:r>
      <w:r>
        <w:rPr>
          <w:rFonts w:hint="eastAsia"/>
        </w:rPr>
        <w:br/>
      </w:r>
      <w:r>
        <w:rPr>
          <w:rFonts w:hint="eastAsia"/>
        </w:rPr>
        <w:t>　　图表 2025年冷冻甜玉米市场前景分析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2025-2031年中国冷冻甜玉米市场需求预测</w:t>
      </w:r>
      <w:r>
        <w:rPr>
          <w:rFonts w:hint="eastAsia"/>
        </w:rPr>
        <w:br/>
      </w:r>
      <w:r>
        <w:rPr>
          <w:rFonts w:hint="eastAsia"/>
        </w:rPr>
        <w:t>　　图表 2025年冷冻甜玉米发展趋势预测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87a4a9a7a4efc" w:history="1">
        <w:r>
          <w:rPr>
            <w:rStyle w:val="Hyperlink"/>
          </w:rPr>
          <w:t>2025-2031年中国冷冻甜玉米行业市场分析与前景趋势预测报告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87a4a9a7a4efc" w:history="1">
        <w:r>
          <w:rPr>
            <w:rStyle w:val="Hyperlink"/>
          </w:rPr>
          <w:t>https://www.20087.com/2/78/LengDongTianYuMiDeXianZhuangYuFaZhanQianJing.html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389379d44141" w:history="1">
      <w:r>
        <w:rPr>
          <w:rStyle w:val="Hyperlink"/>
        </w:rPr>
        <w:t>2025-2031年中国冷冻甜玉米行业市场分析与前景趋势预测报告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engDongTianYuMiDeXianZhuangYuFaZhanQianJing.html" TargetMode="External" Id="R6ef87a4a9a7a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engDongTianYuMiDeXianZhuangYuFaZhanQianJing.html" TargetMode="External" Id="R5191389379d4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2025-10-17T06:06:28Z</dcterms:created>
  <dcterms:modified xsi:type="dcterms:W3CDTF">2025-10-17T07:06:28Z</dcterms:modified>
  <dc:subject>2025-2031年中国冷冻甜玉米行业市场分析与前景趋势预测报告</dc:subject>
  <dc:title>2025-2031年中国冷冻甜玉米行业市场分析与前景趋势预测报告</dc:title>
  <cp:keywords>2025-2031年中国冷冻甜玉米行业市场分析与前景趋势预测报告</cp:keywords>
  <dc:description>2025-2031年中国冷冻甜玉米行业市场分析与前景趋势预测报告</dc:description>
</cp:coreProperties>
</file>