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c00617904dd8" w:history="1">
              <w:r>
                <w:rPr>
                  <w:rStyle w:val="Hyperlink"/>
                </w:rPr>
                <w:t>2025-2031年中国功能性饮料发展现状与前景趋势分析报告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c00617904dd8" w:history="1">
              <w:r>
                <w:rPr>
                  <w:rStyle w:val="Hyperlink"/>
                </w:rPr>
                <w:t>2025-2031年中国功能性饮料发展现状与前景趋势分析报告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ec00617904dd8" w:history="1">
                <w:r>
                  <w:rPr>
                    <w:rStyle w:val="Hyperlink"/>
                  </w:rPr>
                  <w:t>https://www.20087.com/2/88/GongNengXingYinLiaoDeQianJing.html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近年来迅速增长，涵盖能量饮料、运动饮料、健康饮品等多个细分市场。功能性饮料通常含有维生素、矿物质、氨基酸、咖啡因等成分，旨在提升体能、增强免疫力或改善心理状态。当前市场趋势显示，消费者更加注重产品的天然、低糖、无添加，以及特定功能如助眠、抗氧化等，促使厂商不断推出创新配方。</w:t>
      </w:r>
      <w:r>
        <w:rPr>
          <w:rFonts w:hint="eastAsia"/>
        </w:rPr>
        <w:br/>
      </w:r>
      <w:r>
        <w:rPr>
          <w:rFonts w:hint="eastAsia"/>
        </w:rPr>
        <w:t>　　功能性饮料的未来将更加注重科学验证和个性化定制。随着精准营养学的发展，饮料配方将更加精准地针对不同人群的健康需求，如按年龄、性别、生活习惯定制。同时，植物基成分、超级食物的加入，以及微生物组学的应用，将推动功能性饮料向更加自然、健康和高效的方向发展。此外，环保包装和可持续供应链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ec00617904dd8" w:history="1">
        <w:r>
          <w:rPr>
            <w:rStyle w:val="Hyperlink"/>
          </w:rPr>
          <w:t>2025-2031年中国功能性饮料发展现状与前景趋势分析报告</w:t>
        </w:r>
      </w:hyperlink>
      <w:r>
        <w:rPr>
          <w:rFonts w:hint="eastAsia"/>
        </w:rPr>
        <w:t>》系统分析了功能性饮料行业的产业链结构、市场规模及需求特征，详细解读了价格体系与行业现状。基于严谨的数据分析与市场洞察，报告科学预测了功能性饮料行业前景与发展趋势。同时，重点剖析了功能性饮料重点企业的竞争格局、市场集中度及品牌影响力，并对功能性饮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功能性饮料行业相关概述</w:t>
      </w:r>
      <w:r>
        <w:rPr>
          <w:rFonts w:hint="eastAsia"/>
        </w:rPr>
        <w:br/>
      </w:r>
      <w:r>
        <w:rPr>
          <w:rFonts w:hint="eastAsia"/>
        </w:rPr>
        <w:t>　　　　一、功能性饮料行业定义及特点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1、功能性饮料行业定义</w:t>
      </w:r>
      <w:r>
        <w:rPr>
          <w:rFonts w:hint="eastAsia"/>
        </w:rPr>
        <w:br/>
      </w:r>
      <w:r>
        <w:rPr>
          <w:rFonts w:hint="eastAsia"/>
        </w:rPr>
        <w:t>　　　　　　2、功能性饮料行业特点</w:t>
      </w:r>
      <w:r>
        <w:rPr>
          <w:rFonts w:hint="eastAsia"/>
        </w:rPr>
        <w:br/>
      </w:r>
      <w:r>
        <w:rPr>
          <w:rFonts w:hint="eastAsia"/>
        </w:rPr>
        <w:t>　　　　二、功能性饮料行业经营模式分析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1、功能性饮料生产模式</w:t>
      </w:r>
      <w:r>
        <w:rPr>
          <w:rFonts w:hint="eastAsia"/>
        </w:rPr>
        <w:br/>
      </w:r>
      <w:r>
        <w:rPr>
          <w:rFonts w:hint="eastAsia"/>
        </w:rPr>
        <w:t>　　　　　　2、功能性饮料采购模式</w:t>
      </w:r>
      <w:r>
        <w:rPr>
          <w:rFonts w:hint="eastAsia"/>
        </w:rPr>
        <w:br/>
      </w:r>
      <w:r>
        <w:rPr>
          <w:rFonts w:hint="eastAsia"/>
        </w:rPr>
        <w:t>　　　　　　3、功能性饮料销售模式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2025年全球功能性饮料行业市场运行形势分析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2025年全球功能性饮料行业发展概况</w:t>
      </w:r>
      <w:r>
        <w:rPr>
          <w:rFonts w:hint="eastAsia"/>
        </w:rPr>
        <w:br/>
      </w:r>
      <w:r>
        <w:rPr>
          <w:rFonts w:hint="eastAsia"/>
        </w:rPr>
        <w:t>　　第二节 全球功能性饮料行业发展走势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一、全球功能性饮料行业市场分布情况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功能性饮料行业经济环境分析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二、相关功能性饮料行业标准分析</w:t>
      </w:r>
      <w:r>
        <w:rPr>
          <w:rFonts w:hint="eastAsia"/>
        </w:rPr>
        <w:br/>
      </w:r>
      <w:r>
        <w:rPr>
          <w:rFonts w:hint="eastAsia"/>
        </w:rPr>
        <w:t>　　第三节 功能性饮料行业社会环境分析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一、2019-2024年功能性饮料行业产量统计分析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二、2025年功能性饮料行业产量特点分析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三、2025-2031年功能性饮料行业产量预测分析</w:t>
      </w:r>
      <w:r>
        <w:rPr>
          <w:rFonts w:hint="eastAsia"/>
        </w:rPr>
        <w:br/>
      </w:r>
      <w:r>
        <w:rPr>
          <w:rFonts w:hint="eastAsia"/>
        </w:rPr>
        <w:t>　　第五节 功能性饮料行业市场供需平衡状况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2019-2024年中国功能性饮料行业进出口情况分析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二、2019-2024年中国功能性饮料行业出口分析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重点地区功能性饮料行业调研分析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一、重点地区（一）功能性饮料市场分析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二、重点地区（二）功能性饮料市场分析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三、重点地区（三）功能性饮料市场分析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四、重点地区（四）功能性饮料市场分析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五、重点地区（五）功能性饮料市场分析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功能性饮料价格影响因素分析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2019-2024年中国功能性饮料市场价格趋向分析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2025-2031年中国功能性饮料市场价格趋向预测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二、2025年中外功能性饮料产品竞争分析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三、2019-2024年中国功能性饮料市场竞争分析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功能性饮料市场策略分析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一、功能性饮料价格策略分析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功能性饮料销售策略分析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三、我国功能性饮料企业的品牌战略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中国功能性饮料行业营销策略分析</w:t>
      </w:r>
      <w:r>
        <w:rPr>
          <w:rFonts w:hint="eastAsia"/>
        </w:rPr>
        <w:br/>
      </w:r>
      <w:r>
        <w:rPr>
          <w:rFonts w:hint="eastAsia"/>
        </w:rPr>
        <w:t>　　第一节 功能性饮料市场推广策略研究分析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一、做好功能性饮料产品导入</w:t>
      </w:r>
      <w:r>
        <w:rPr>
          <w:rFonts w:hint="eastAsia"/>
        </w:rPr>
        <w:br/>
      </w:r>
      <w:r>
        <w:rPr>
          <w:rFonts w:hint="eastAsia"/>
        </w:rPr>
        <w:t>　　　　二、做好功能性饮料产品组合和产品线决策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三、功能性饮料行业城市市场推广策略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功能性饮料行业渠道营销研究分析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一、功能性饮料行业营销环境分析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二、功能性饮料行业现存的营销渠道分析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三、功能性饮料行业终端市场营销管理策略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功能性饮料行业营销战略研究分析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二、建立功能性饮料行业厂商的双嬴模式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2025-2031年中国功能性饮料行业前景与风险预测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2025年功能性饮料市场前景分析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二、2025-2031年中国功能性饮料行业盈利模式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三、2025-2031年中国功能性饮料行业盈利因素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二、2025-2031年中国功能性饮料行业区域市场投资潜力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2025-2031年中国功能性饮料行业投资风险分析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二、2025-2031年中国功能性饮料行业技术风险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三、2025-2031年中国功能性饮料行业政策风险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四、2025-2031年中国功能性饮料行业进入退出风险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2025-2031年中国功能性饮料行业盈利模式与投资策略分析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国外功能性饮料行业投资现状及经营模式分析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一、境外功能性饮料行业成长情况调查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中国功能性饮料行业商业模式探讨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中国功能性饮料行业投资国际化发展战略分析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中国功能性饮料行业投资策略分析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中国功能性饮料行业资本运作战略选择方案研究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中国功能性饮料行业多元化经营战略的可行性分析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功能性饮料重点企业经营情况分析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2025-2031年中国功能性饮料行业利润预测</w:t>
      </w:r>
      <w:r>
        <w:rPr>
          <w:rFonts w:hint="eastAsia"/>
        </w:rPr>
        <w:br/>
      </w:r>
      <w:r>
        <w:rPr>
          <w:rFonts w:hint="eastAsia"/>
        </w:rPr>
        <w:t>　　图表 2025年功能性饮料行业壁垒</w:t>
      </w:r>
      <w:r>
        <w:rPr>
          <w:rFonts w:hint="eastAsia"/>
        </w:rPr>
        <w:br/>
      </w:r>
      <w:r>
        <w:rPr>
          <w:rFonts w:hint="eastAsia"/>
        </w:rPr>
        <w:t>　　图表 2025年功能性饮料市场前景分析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2025-2031年中国功能性饮料市场需求预测</w:t>
      </w:r>
      <w:r>
        <w:rPr>
          <w:rFonts w:hint="eastAsia"/>
        </w:rPr>
        <w:br/>
      </w:r>
      <w:r>
        <w:rPr>
          <w:rFonts w:hint="eastAsia"/>
        </w:rPr>
        <w:t>　　图表 2025年功能性饮料发展趋势预测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c00617904dd8" w:history="1">
        <w:r>
          <w:rPr>
            <w:rStyle w:val="Hyperlink"/>
          </w:rPr>
          <w:t>2025-2031年中国功能性饮料发展现状与前景趋势分析报告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ec00617904dd8" w:history="1">
        <w:r>
          <w:rPr>
            <w:rStyle w:val="Hyperlink"/>
          </w:rPr>
          <w:t>https://www.20087.com/2/88/GongNengXingYinLiaoDeQianJing.html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be87ce63d4dc2" w:history="1">
      <w:r>
        <w:rPr>
          <w:rStyle w:val="Hyperlink"/>
        </w:rPr>
        <w:t>2025-2031年中国功能性饮料发展现状与前景趋势分析报告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NengXingYinLiaoDeQianJing.html" TargetMode="External" Id="Rcf2ec006179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NengXingYinLiaoDeQianJing.html" TargetMode="External" Id="R9bbbe87ce63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2024-10-17T23:49:00Z</dcterms:created>
  <dcterms:modified xsi:type="dcterms:W3CDTF">2024-10-18T00:49:00Z</dcterms:modified>
  <dc:subject>2025-2031年中国功能性饮料发展现状与前景趋势分析报告</dc:subject>
  <dc:title>2025-2031年中国功能性饮料发展现状与前景趋势分析报告</dc:title>
  <cp:keywords>2025-2031年中国功能性饮料发展现状与前景趋势分析报告</cp:keywords>
  <dc:description>2025-2031年中国功能性饮料发展现状与前景趋势分析报告</dc:description>
</cp:coreProperties>
</file>