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d0e5a7696467d" w:history="1">
              <w:r>
                <w:rPr>
                  <w:rStyle w:val="Hyperlink"/>
                </w:rPr>
                <w:t>2026-2032年中国奶酪轮市场研究分析及发展前景报告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d0e5a7696467d" w:history="1">
              <w:r>
                <w:rPr>
                  <w:rStyle w:val="Hyperlink"/>
                </w:rPr>
                <w:t>2026-2032年中国奶酪轮市场研究分析及发展前景报告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d0e5a7696467d" w:history="1">
                <w:r>
                  <w:rPr>
                    <w:rStyle w:val="Hyperlink"/>
                  </w:rPr>
                  <w:t>https://www.20087.com/2/78/NaiLaoLunFaZhanXianZhuangQianJing.html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奶酪轮是一种以整块圆形形式熟成与销售的天然奶酪，常见于帕尔马干酪（Parmigiano Reggiano）、高达（Gouda）或切达（Cheddar）等硬质或半硬质品种，广泛用于高端餐饮、零售及礼品市场。当前奶酪轮生产强调传统工艺与地理标志保护（如PDO认证），依赖特定菌种、凝乳酶及数月至数年的自然熟成环境，形成独特风味与晶体结构。在消费升级与西餐普及背景下，奶酪轮作为“可食用奢侈品”受到精品超市、奶酪吧及美食博主青睐。然而，高昂售价、储存条件严苛（需恒温恒湿）、切割损耗大及消费者对风味接受度差异，限制其大众化渗透。</w:t>
      </w:r>
      <w:r>
        <w:rPr>
          <w:rFonts w:hint="eastAsia"/>
        </w:rPr>
        <w:br/>
      </w:r>
      <w:r>
        <w:rPr>
          <w:rFonts w:hint="eastAsia"/>
        </w:rPr>
        <w:t>　　未来，奶酪轮将聚焦于风味创新、体验营销与可持续包装方向。市场调研网认为，植物基发酵技术将开发低乳糖或素食友好型奶酪轮；风味融合（如松露、辣椒、果木烟熏）将吸引年轻消费群体。在零售端，智能熟成柜与AR扫码溯源将提升购买体验；可降解蜂蜡涂层替代塑料裹膜将响应环保诉求。此外，小规格“迷你奶酪轮”将降低尝鲜门槛。长远看，奶酪轮将从传统乳制品升级为融合地域文化、感官美学与绿色消费的高端食品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d0e5a7696467d" w:history="1">
        <w:r>
          <w:rPr>
            <w:rStyle w:val="Hyperlink"/>
          </w:rPr>
          <w:t>2026-2032年中国奶酪轮市场研究分析及发展前景报告</w:t>
        </w:r>
      </w:hyperlink>
      <w:r>
        <w:rPr>
          <w:rFonts w:hint="eastAsia"/>
        </w:rPr>
        <w:t>》全面梳理了奶酪轮产业链，结合市场需求和市场规模等数据，深入剖析奶酪轮行业现状。报告详细探讨了奶酪轮市场竞争格局，重点关注重点企业及其品牌影响力，并分析了奶酪轮价格机制和细分市场特征。通过对奶酪轮技术现状及未来方向的评估，报告展望了奶酪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中国不同产品类型奶酪轮增长趋势2021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不含奶制品</w:t>
      </w:r>
      <w:r>
        <w:rPr>
          <w:rFonts w:hint="eastAsia"/>
        </w:rPr>
        <w:br/>
      </w:r>
      <w:r>
        <w:rPr>
          <w:rFonts w:hint="eastAsia"/>
        </w:rPr>
        <w:t>　　　　1.2.3 含奶制品</w:t>
      </w:r>
      <w:r>
        <w:rPr>
          <w:rFonts w:hint="eastAsia"/>
        </w:rPr>
        <w:br/>
      </w:r>
      <w:r>
        <w:rPr>
          <w:rFonts w:hint="eastAsia"/>
        </w:rPr>
        <w:t>　　1.3 从不同应用，奶酪轮主要包括如下几个方面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中国不同应用奶酪轮增长趋势2021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原料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1.4 中国奶酪轮发展现状及未来趋势（2021-2032）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中国市场奶酪轮收入及增长率（2021-2032）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中国市场奶酪轮销量及增长率（2021-2032）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中国市场主要奶酪轮厂商分析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中国市场主要厂商奶酪轮销量及市场占有率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中国市场主要厂商奶酪轮销量（2021-2026）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中国市场主要厂商奶酪轮收入及市场占有率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中国市场主要厂商奶酪轮收入（2021-2026）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中国市场主要厂商奶酪轮收入市场份额（2021-2026）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2025年中国市场主要厂商奶酪轮收入排名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中国市场主要厂商奶酪轮价格（2021-2026）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中国市场主要厂商奶酪轮总部及产地分布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中国市场主要厂商成立时间及奶酪轮商业化日期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中国市场主要厂商奶酪轮产品类型及应用</w:t>
      </w:r>
      <w:r>
        <w:rPr>
          <w:rFonts w:hint="eastAsia"/>
        </w:rPr>
        <w:br/>
      </w:r>
      <w:r>
        <w:rPr>
          <w:rFonts w:hint="eastAsia"/>
        </w:rPr>
        <w:t>　　2.7 奶酪轮行业集中度、竞争程度分析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奶酪轮行业集中度分析：2025年中国Top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中国市场奶酪轮第一梯队、第二梯队和第三梯队厂商（品牌）及2025年市场份额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不同产品类型奶酪轮分析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中国市场不同产品类型奶酪轮销量（2021-2032）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中国市场不同产品类型奶酪轮销量及市场份额（2021-2026）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中国市场不同产品类型奶酪轮销量预测（2027-2032）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中国市场不同产品类型奶酪轮规模（2021-2032）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中国市场不同产品类型奶酪轮规模及市场份额（2021-2026）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中国市场不同产品类型奶酪轮规模预测（2027-2032）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中国市场不同产品类型奶酪轮价格走势（2021-2032）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不同应用奶酪轮分析</w:t>
      </w:r>
      <w:r>
        <w:rPr>
          <w:rFonts w:hint="eastAsia"/>
        </w:rPr>
        <w:br/>
      </w:r>
      <w:r>
        <w:rPr>
          <w:rFonts w:hint="eastAsia"/>
        </w:rPr>
        <w:t>　　5.1 中国市场不同应用奶酪轮销量（2021-2032）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中国市场不同应用奶酪轮销量及市场份额（2021-2026）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中国市场不同应用奶酪轮销量预测（2027-2032）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中国市场不同应用奶酪轮规模（2021-2032）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中国市场不同应用奶酪轮规模及市场份额（2021-2026）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中国市场不同应用奶酪轮规模预测（2027-2032）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中国市场不同应用奶酪轮价格走势（2021-2032）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奶酪轮行业发展分析---发展趋势</w:t>
      </w:r>
      <w:r>
        <w:rPr>
          <w:rFonts w:hint="eastAsia"/>
        </w:rPr>
        <w:br/>
      </w:r>
      <w:r>
        <w:rPr>
          <w:rFonts w:hint="eastAsia"/>
        </w:rPr>
        <w:t>　　6.2 奶酪轮行业发展分析---厂商壁垒</w:t>
      </w:r>
      <w:r>
        <w:rPr>
          <w:rFonts w:hint="eastAsia"/>
        </w:rPr>
        <w:br/>
      </w:r>
      <w:r>
        <w:rPr>
          <w:rFonts w:hint="eastAsia"/>
        </w:rPr>
        <w:t>　　6.3 奶酪轮行业发展分析---驱动因素</w:t>
      </w:r>
      <w:r>
        <w:rPr>
          <w:rFonts w:hint="eastAsia"/>
        </w:rPr>
        <w:br/>
      </w:r>
      <w:r>
        <w:rPr>
          <w:rFonts w:hint="eastAsia"/>
        </w:rPr>
        <w:t>　　6.4 奶酪轮行业发展分析---制约因素</w:t>
      </w:r>
      <w:r>
        <w:rPr>
          <w:rFonts w:hint="eastAsia"/>
        </w:rPr>
        <w:br/>
      </w:r>
      <w:r>
        <w:rPr>
          <w:rFonts w:hint="eastAsia"/>
        </w:rPr>
        <w:t>　　6.5 奶酪轮中国企业SWOT分析</w:t>
      </w:r>
      <w:r>
        <w:rPr>
          <w:rFonts w:hint="eastAsia"/>
        </w:rPr>
        <w:br/>
      </w:r>
      <w:r>
        <w:rPr>
          <w:rFonts w:hint="eastAsia"/>
        </w:rPr>
        <w:t>　　6.6 奶酪轮行业发展分析---行业政策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奶酪轮行业产业链简介</w:t>
      </w:r>
      <w:r>
        <w:rPr>
          <w:rFonts w:hint="eastAsia"/>
        </w:rPr>
        <w:br/>
      </w:r>
      <w:r>
        <w:rPr>
          <w:rFonts w:hint="eastAsia"/>
        </w:rPr>
        <w:t>　　7.2 奶酪轮产业链分析-上游</w:t>
      </w:r>
      <w:r>
        <w:rPr>
          <w:rFonts w:hint="eastAsia"/>
        </w:rPr>
        <w:br/>
      </w:r>
      <w:r>
        <w:rPr>
          <w:rFonts w:hint="eastAsia"/>
        </w:rPr>
        <w:t>　　7.3 奶酪轮产业链分析-中游</w:t>
      </w:r>
      <w:r>
        <w:rPr>
          <w:rFonts w:hint="eastAsia"/>
        </w:rPr>
        <w:br/>
      </w:r>
      <w:r>
        <w:rPr>
          <w:rFonts w:hint="eastAsia"/>
        </w:rPr>
        <w:t>　　7.4 奶酪轮产业链分析-下游</w:t>
      </w:r>
      <w:r>
        <w:rPr>
          <w:rFonts w:hint="eastAsia"/>
        </w:rPr>
        <w:br/>
      </w:r>
      <w:r>
        <w:rPr>
          <w:rFonts w:hint="eastAsia"/>
        </w:rPr>
        <w:t>　　7.5 奶酪轮行业采购模式</w:t>
      </w:r>
      <w:r>
        <w:rPr>
          <w:rFonts w:hint="eastAsia"/>
        </w:rPr>
        <w:br/>
      </w:r>
      <w:r>
        <w:rPr>
          <w:rFonts w:hint="eastAsia"/>
        </w:rPr>
        <w:t>　　7.6 奶酪轮行业生产模式</w:t>
      </w:r>
      <w:r>
        <w:rPr>
          <w:rFonts w:hint="eastAsia"/>
        </w:rPr>
        <w:br/>
      </w:r>
      <w:r>
        <w:rPr>
          <w:rFonts w:hint="eastAsia"/>
        </w:rPr>
        <w:t>　　7.7 奶酪轮行业销售模式及销售渠道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中国本土奶酪轮产能、产量分析</w:t>
      </w:r>
      <w:r>
        <w:rPr>
          <w:rFonts w:hint="eastAsia"/>
        </w:rPr>
        <w:br/>
      </w:r>
      <w:r>
        <w:rPr>
          <w:rFonts w:hint="eastAsia"/>
        </w:rPr>
        <w:t>　　8.1 中国奶酪轮供需现状及预测（2021-2032）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中国奶酪轮产能、产量、产能利用率及发展趋势（2021-2032）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中国奶酪轮产量、市场需求量及发展趋势（2021-2032）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中国奶酪轮进出口分析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中国市场奶酪轮主要进口来源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中国市场奶酪轮主要出口目的地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不同产品类型奶酪轮市场规模2021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不同应用奶酪轮市场规模2021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中国市场主要厂商奶酪轮收入（2021-2026）&amp;（万元）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中国市场主要厂商奶酪轮收入份额（2021-2026）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2025年中国主要生产商奶酪轮收入排名（万元）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中国市场主要厂商奶酪轮价格（2021-2026）&amp;（US$/Kg）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中国市场主要厂商奶酪轮总部及产地分布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中国市场主要厂商成立时间及奶酪轮商业化日期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中国市场主要厂商奶酪轮产品类型及应用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2025年中国市场奶酪轮主要厂商市场地位（第一梯队、第二梯队和第三梯队）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奶酪轮市场投资、并购等现状分析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中国市场不同产品类型奶酪轮销量预测（2027-2032）&amp;（吨）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中国市场不同产品类型奶酪轮销量市场份额预测（2027-2032）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中国市场不同产品类型奶酪轮规模（2021-2026）&amp;（万元）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中国市场不同产品类型奶酪轮规模市场份额（2021-2026）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中国市场不同产品类型奶酪轮规模预测（2027-2032）&amp;（万元）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中国市场不同产品类型奶酪轮规模市场份额预测（2027-2032）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中国市场不同应用奶酪轮销量预测（2027-2032）&amp;（吨）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中国市场不同应用奶酪轮销量市场份额预测（2027-2032）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中国市场不同应用奶酪轮规模（2021-2026）&amp;（万元）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中国市场不同应用奶酪轮规模市场份额（2021-2026）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中国市场不同应用奶酪轮规模预测（2027-2032）&amp;（万元）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中国市场不同应用奶酪轮规模市场份额预测（2027-2032）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奶酪轮行业发展分析---发展趋势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奶酪轮行业发展分析---厂商壁垒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奶酪轮行业发展分析---驱动因素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奶酪轮行业发展分析---制约因素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奶酪轮行业相关重点政策一览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奶酪轮行业供应链分析</w:t>
      </w:r>
      <w:r>
        <w:rPr>
          <w:rFonts w:hint="eastAsia"/>
        </w:rPr>
        <w:br/>
      </w:r>
      <w:r>
        <w:rPr>
          <w:rFonts w:hint="eastAsia"/>
        </w:rPr>
        <w:t>　　表 116： 奶酪轮上游原料供应商</w:t>
      </w:r>
      <w:r>
        <w:rPr>
          <w:rFonts w:hint="eastAsia"/>
        </w:rPr>
        <w:br/>
      </w:r>
      <w:r>
        <w:rPr>
          <w:rFonts w:hint="eastAsia"/>
        </w:rPr>
        <w:t>　　表 117： 奶酪轮行业主要下游客户</w:t>
      </w:r>
      <w:r>
        <w:rPr>
          <w:rFonts w:hint="eastAsia"/>
        </w:rPr>
        <w:br/>
      </w:r>
      <w:r>
        <w:rPr>
          <w:rFonts w:hint="eastAsia"/>
        </w:rPr>
        <w:t>　　表 118： 奶酪轮典型经销商</w:t>
      </w:r>
      <w:r>
        <w:rPr>
          <w:rFonts w:hint="eastAsia"/>
        </w:rPr>
        <w:br/>
      </w:r>
      <w:r>
        <w:rPr>
          <w:rFonts w:hint="eastAsia"/>
        </w:rPr>
        <w:t>　　表 119： 中国奶酪轮产量、销量、进口量及出口量（2021-2026）&amp;（吨）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中国奶酪轮产量、销量、进口量及出口量预测（2027-2032）&amp;（吨）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中国市场奶酪轮主要进口来源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中国市场奶酪轮主要出口目的地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中国不同产品类型奶酪轮市场规模市场份额2025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不含奶制品产品图片</w:t>
      </w:r>
      <w:r>
        <w:rPr>
          <w:rFonts w:hint="eastAsia"/>
        </w:rPr>
        <w:br/>
      </w:r>
      <w:r>
        <w:rPr>
          <w:rFonts w:hint="eastAsia"/>
        </w:rPr>
        <w:t>　　图 4： 含奶制品产品图片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中国不同应用奶酪轮市场份额2025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</w:t>
      </w:r>
      <w:r>
        <w:rPr>
          <w:rFonts w:hint="eastAsia"/>
        </w:rPr>
        <w:br/>
      </w:r>
      <w:r>
        <w:rPr>
          <w:rFonts w:hint="eastAsia"/>
        </w:rPr>
        <w:t>　　图 7： 原料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中国市场奶酪轮市场规模，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中国市场奶酪轮收入及增长率（2021-2032）&amp;（万元）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2025年中国市场主要厂商奶酪轮销量市场份额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2025年中国市场主要厂商奶酪轮收入市场份额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2025年中国市场前五大厂商奶酪轮市场份额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2025年中国市场奶酪轮第一梯队、第二梯队和第三梯队厂商（品牌）及市场份额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中国市场不同产品类型奶酪轮价格走势（2021-2032）&amp;（US$/Kg）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中国市场不同应用奶酪轮价格走势（2021-2032）&amp;（US$/Kg）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奶酪轮中国企业SWOT分析</w:t>
      </w:r>
      <w:r>
        <w:rPr>
          <w:rFonts w:hint="eastAsia"/>
        </w:rPr>
        <w:br/>
      </w:r>
      <w:r>
        <w:rPr>
          <w:rFonts w:hint="eastAsia"/>
        </w:rPr>
        <w:t>　　图 19： 奶酪轮产业链</w:t>
      </w:r>
      <w:r>
        <w:rPr>
          <w:rFonts w:hint="eastAsia"/>
        </w:rPr>
        <w:br/>
      </w:r>
      <w:r>
        <w:rPr>
          <w:rFonts w:hint="eastAsia"/>
        </w:rPr>
        <w:t>　　图 20： 奶酪轮行业采购模式分析</w:t>
      </w:r>
      <w:r>
        <w:rPr>
          <w:rFonts w:hint="eastAsia"/>
        </w:rPr>
        <w:br/>
      </w:r>
      <w:r>
        <w:rPr>
          <w:rFonts w:hint="eastAsia"/>
        </w:rPr>
        <w:t>　　图 21： 奶酪轮行业生产模式分析</w:t>
      </w:r>
      <w:r>
        <w:rPr>
          <w:rFonts w:hint="eastAsia"/>
        </w:rPr>
        <w:br/>
      </w:r>
      <w:r>
        <w:rPr>
          <w:rFonts w:hint="eastAsia"/>
        </w:rPr>
        <w:t>　　图 22： 奶酪轮行业销售模式分析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中国奶酪轮产能、产量、产能利用率及发展趋势（2021-2032）&amp;（吨）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中国奶酪轮产量、市场需求量及发展趋势（2021-2032）&amp;（吨）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d0e5a7696467d" w:history="1">
        <w:r>
          <w:rPr>
            <w:rStyle w:val="Hyperlink"/>
          </w:rPr>
          <w:t>2026-2032年中国奶酪轮市场研究分析及发展前景报告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d0e5a7696467d" w:history="1">
        <w:r>
          <w:rPr>
            <w:rStyle w:val="Hyperlink"/>
          </w:rPr>
          <w:t>https://www.20087.com/2/78/NaiLaoLunFaZhanXianZhuangQianJing.html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热点：布拉塔奶酪、奶酪轮制作过程、蓝纹奶酪、奶酪轮是什么、妙可蓝多奶酪棒好吗、奶酪轮外包装能吃吗、布拉达芝士与水牛芝士、轻乳酪芝士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87515e073472a" w:history="1">
      <w:r>
        <w:rPr>
          <w:rStyle w:val="Hyperlink"/>
        </w:rPr>
        <w:t>2026-2032年中国奶酪轮市场研究分析及发展前景报告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NaiLaoLunFaZhanXianZhuangQianJing.html" TargetMode="External" Id="R7b8d0e5a7696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NaiLaoLunFaZhanXianZhuangQianJing.html" TargetMode="External" Id="R86387515e073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2026-02-07T03:37:49Z</dcterms:created>
  <dcterms:modified xsi:type="dcterms:W3CDTF">2026-02-07T04:37:49Z</dcterms:modified>
  <dc:subject>2026-2032年中国奶酪轮市场研究分析及发展前景报告</dc:subject>
  <dc:title>2026-2032年中国奶酪轮市场研究分析及发展前景报告</dc:title>
  <cp:keywords>2026-2032年中国奶酪轮市场研究分析及发展前景报告</cp:keywords>
  <dc:description>2026-2032年中国奶酪轮市场研究分析及发展前景报告</dc:description>
</cp:coreProperties>
</file>