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33e00e7f470b" w:history="1">
              <w:r>
                <w:rPr>
                  <w:rStyle w:val="Hyperlink"/>
                </w:rPr>
                <w:t>中国软饮料行业研究分析与发展趋势报告（2025年）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33e00e7f470b" w:history="1">
              <w:r>
                <w:rPr>
                  <w:rStyle w:val="Hyperlink"/>
                </w:rPr>
                <w:t>中国软饮料行业研究分析与发展趋势报告（2025年）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33e00e7f470b" w:history="1">
                <w:r>
                  <w:rPr>
                    <w:rStyle w:val="Hyperlink"/>
                  </w:rPr>
                  <w:t>https://www.20087.com/2/A8/RuanYinLiaoDiaoYanBaoGao.html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正经历着消费者偏好的显著变化，从传统的含糖碳酸饮料转向低糖、无糖、天然成分和功能性饮料。随着健康意识的提升，果汁、植物水和运动饮料等健康饮品销量上升，而含糖碳酸饮料的销售则呈下降趋势。同时，包装和品牌营销策略的创新，如可重复充填的容器和社交媒体营销，成为吸引消费者的新手段。</w:t>
      </w:r>
      <w:r>
        <w:rPr>
          <w:rFonts w:hint="eastAsia"/>
        </w:rPr>
        <w:br/>
      </w:r>
      <w:r>
        <w:rPr>
          <w:rFonts w:hint="eastAsia"/>
        </w:rPr>
        <w:t>　　未来，软饮料行业将更加关注健康趋势和个性化消费。无糖和低糖产品、植物基饮料以及富含益生菌的饮品预计将继续增长。此外，饮料公司将致力于减少包装浪费，采用更多可回收和可生物降解的材料，以回应环保呼声。数字化技术的运用，如智能标签和个性化营销，也将成为提升品牌竞争力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33e00e7f470b" w:history="1">
        <w:r>
          <w:rPr>
            <w:rStyle w:val="Hyperlink"/>
          </w:rPr>
          <w:t>中国软饮料行业研究分析与发展趋势报告（2025年）</w:t>
        </w:r>
      </w:hyperlink>
      <w:r>
        <w:rPr>
          <w:rFonts w:hint="eastAsia"/>
        </w:rPr>
        <w:t>》依托国家统计局、相关行业协会的详实数据资料，系统解析了软饮料行业的产业链结构、市场规模及需求现状，并对价格动态进行了解读。报告客观呈现了软饮料行业发展状况，科学预测了市场前景与未来趋势，同时聚焦软饮料重点企业，分析了市场竞争格局、集中度及品牌影响力。此外，报告通过细分市场领域，挖掘了软饮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中国软饮料行业界定</w:t>
      </w:r>
      <w:r>
        <w:rPr>
          <w:rFonts w:hint="eastAsia"/>
        </w:rPr>
        <w:br/>
      </w:r>
      <w:r>
        <w:rPr>
          <w:rFonts w:hint="eastAsia"/>
        </w:rPr>
        <w:t>　　　　一、软饮料行业的界定及分类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二、软饮料行业的特征</w:t>
      </w:r>
      <w:r>
        <w:rPr>
          <w:rFonts w:hint="eastAsia"/>
        </w:rPr>
        <w:br/>
      </w:r>
      <w:r>
        <w:rPr>
          <w:rFonts w:hint="eastAsia"/>
        </w:rPr>
        <w:t>　　　　三、软饮料的主要用途</w:t>
      </w:r>
      <w:r>
        <w:rPr>
          <w:rFonts w:hint="eastAsia"/>
        </w:rPr>
        <w:br/>
      </w:r>
      <w:r>
        <w:rPr>
          <w:rFonts w:hint="eastAsia"/>
        </w:rPr>
        <w:t>　　第二节 2024-2025年软饮料行业相关政策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2024-2025年软饮料政策发展环境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中国软饮料行业发展状况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二、中国软饮料行业发展面临的问题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2019-2024年中国软饮料行业总体规模</w:t>
      </w:r>
      <w:r>
        <w:rPr>
          <w:rFonts w:hint="eastAsia"/>
        </w:rPr>
        <w:br/>
      </w:r>
      <w:r>
        <w:rPr>
          <w:rFonts w:hint="eastAsia"/>
        </w:rPr>
        <w:t>　　第二节 中国软饮料行业产量情况分析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二、软饮料行业区域产量分析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三、2025-2031年中国软饮料行业市场需求预测</w:t>
      </w:r>
      <w:r>
        <w:rPr>
          <w:rFonts w:hint="eastAsia"/>
        </w:rPr>
        <w:br/>
      </w:r>
      <w:r>
        <w:rPr>
          <w:rFonts w:hint="eastAsia"/>
        </w:rPr>
        <w:t>　　第四节 软饮料产业供需平衡状况分析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国内软饮料产品价格走势及影响因素分析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2019-2024年国内软饮料市场价格回顾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当前国内软饮料市场价格及评述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国内软饮料价格影响因素分析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2025-2031年国内软饮料市场价格走势预测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软饮料细分市场深度分析</w:t>
      </w:r>
      <w:r>
        <w:rPr>
          <w:rFonts w:hint="eastAsia"/>
        </w:rPr>
        <w:br/>
      </w:r>
      <w:r>
        <w:rPr>
          <w:rFonts w:hint="eastAsia"/>
        </w:rPr>
        <w:t>　　第一节 软饮料细分市场（一）发展研究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软饮料产业投资策略</w:t>
      </w:r>
      <w:r>
        <w:rPr>
          <w:rFonts w:hint="eastAsia"/>
        </w:rPr>
        <w:br/>
      </w:r>
      <w:r>
        <w:rPr>
          <w:rFonts w:hint="eastAsia"/>
        </w:rPr>
        <w:t>　　第一节 软饮料产品定位策略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软饮料产品开发策略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软饮料渠道销售策略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软饮料品牌经营策略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软饮料服务策略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中国软饮料行业的不同企业竞争格局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三、国内软饮料企业竞争格局分析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2024-2025年中国软饮料产业投资分析</w:t>
      </w:r>
      <w:r>
        <w:rPr>
          <w:rFonts w:hint="eastAsia"/>
        </w:rPr>
        <w:br/>
      </w:r>
      <w:r>
        <w:rPr>
          <w:rFonts w:hint="eastAsia"/>
        </w:rPr>
        <w:t>　　第一节 软饮料产业投资环境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软饮料产业投资机会分析</w:t>
      </w:r>
      <w:r>
        <w:rPr>
          <w:rFonts w:hint="eastAsia"/>
        </w:rPr>
        <w:br/>
      </w:r>
      <w:r>
        <w:rPr>
          <w:rFonts w:hint="eastAsia"/>
        </w:rPr>
        <w:t>　　第三节 软饮料产业投资风险及对策分析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软饮料产业投资发展前景</w:t>
      </w:r>
      <w:r>
        <w:rPr>
          <w:rFonts w:hint="eastAsia"/>
        </w:rPr>
        <w:br/>
      </w:r>
      <w:r>
        <w:rPr>
          <w:rFonts w:hint="eastAsia"/>
        </w:rPr>
        <w:t>　　　　一、软饮料市场供需发展趋势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二、未来软饮料产业发展展望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软饮料市场营销策略分析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二、软饮料渠道布局与分销策略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软饮料品牌建设与推广策略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一、软饮料品牌定位与价值主张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软饮料企业竞争力提升路径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二、软饮料技术创新与研发投入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软饮料企业战略规划与实施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二、软饮料行业品牌竞争格局分析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中国软饮料市场竞争策略建议</w:t>
      </w:r>
      <w:r>
        <w:rPr>
          <w:rFonts w:hint="eastAsia"/>
        </w:rPr>
        <w:br/>
      </w:r>
      <w:r>
        <w:rPr>
          <w:rFonts w:hint="eastAsia"/>
        </w:rPr>
        <w:t>　　第二节 中国软饮料产业竞争战略建议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一、软饮料 竞争战略选择建议</w:t>
      </w:r>
      <w:r>
        <w:rPr>
          <w:rFonts w:hint="eastAsia"/>
        </w:rPr>
        <w:br/>
      </w:r>
      <w:r>
        <w:rPr>
          <w:rFonts w:hint="eastAsia"/>
        </w:rPr>
        <w:t>　　　　二、软饮料产业升级策略建议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三、软饮料产业转移策略建议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四、软饮料价值链定位建议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软饮料行业风险分析</w:t>
      </w:r>
      <w:r>
        <w:rPr>
          <w:rFonts w:hint="eastAsia"/>
        </w:rPr>
        <w:br/>
      </w:r>
      <w:r>
        <w:rPr>
          <w:rFonts w:hint="eastAsia"/>
        </w:rPr>
        <w:t>　　　　一、软饮料市场竞争风险</w:t>
      </w:r>
      <w:r>
        <w:rPr>
          <w:rFonts w:hint="eastAsia"/>
        </w:rPr>
        <w:br/>
      </w:r>
      <w:r>
        <w:rPr>
          <w:rFonts w:hint="eastAsia"/>
        </w:rPr>
        <w:t>　　　　二、软饮料原材料压力风险分析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三、软饮料技术风险分析</w:t>
      </w:r>
      <w:r>
        <w:rPr>
          <w:rFonts w:hint="eastAsia"/>
        </w:rPr>
        <w:br/>
      </w:r>
      <w:r>
        <w:rPr>
          <w:rFonts w:hint="eastAsia"/>
        </w:rPr>
        <w:t>　　　　四、软饮料政策和体制风险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软饮料行业投资风险及控制策略分析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我国软饮料行业投资策略分析</w:t>
      </w:r>
      <w:r>
        <w:rPr>
          <w:rFonts w:hint="eastAsia"/>
        </w:rPr>
        <w:br/>
      </w:r>
      <w:r>
        <w:rPr>
          <w:rFonts w:hint="eastAsia"/>
        </w:rPr>
        <w:t>　　第五节 软饮料行业最优投资路径设计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[⋅中智⋅林⋅]软饮料项目投资建议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软饮料介绍</w:t>
      </w:r>
      <w:r>
        <w:rPr>
          <w:rFonts w:hint="eastAsia"/>
        </w:rPr>
        <w:br/>
      </w:r>
      <w:r>
        <w:rPr>
          <w:rFonts w:hint="eastAsia"/>
        </w:rPr>
        <w:t>　　图表 软饮料图片</w:t>
      </w:r>
      <w:r>
        <w:rPr>
          <w:rFonts w:hint="eastAsia"/>
        </w:rPr>
        <w:br/>
      </w:r>
      <w:r>
        <w:rPr>
          <w:rFonts w:hint="eastAsia"/>
        </w:rPr>
        <w:t>　　图表 软饮料种类</w:t>
      </w:r>
      <w:r>
        <w:rPr>
          <w:rFonts w:hint="eastAsia"/>
        </w:rPr>
        <w:br/>
      </w:r>
      <w:r>
        <w:rPr>
          <w:rFonts w:hint="eastAsia"/>
        </w:rPr>
        <w:t>　　图表 软饮料用途 应用</w:t>
      </w:r>
      <w:r>
        <w:rPr>
          <w:rFonts w:hint="eastAsia"/>
        </w:rPr>
        <w:br/>
      </w:r>
      <w:r>
        <w:rPr>
          <w:rFonts w:hint="eastAsia"/>
        </w:rPr>
        <w:t>　　图表 软饮料产业链调研</w:t>
      </w:r>
      <w:r>
        <w:rPr>
          <w:rFonts w:hint="eastAsia"/>
        </w:rPr>
        <w:br/>
      </w:r>
      <w:r>
        <w:rPr>
          <w:rFonts w:hint="eastAsia"/>
        </w:rPr>
        <w:t>　　图表 软饮料行业现状</w:t>
      </w:r>
      <w:r>
        <w:rPr>
          <w:rFonts w:hint="eastAsia"/>
        </w:rPr>
        <w:br/>
      </w:r>
      <w:r>
        <w:rPr>
          <w:rFonts w:hint="eastAsia"/>
        </w:rPr>
        <w:t>　　图表 软饮料行业特点</w:t>
      </w:r>
      <w:r>
        <w:rPr>
          <w:rFonts w:hint="eastAsia"/>
        </w:rPr>
        <w:br/>
      </w:r>
      <w:r>
        <w:rPr>
          <w:rFonts w:hint="eastAsia"/>
        </w:rPr>
        <w:t>　　图表 软饮料政策</w:t>
      </w:r>
      <w:r>
        <w:rPr>
          <w:rFonts w:hint="eastAsia"/>
        </w:rPr>
        <w:br/>
      </w:r>
      <w:r>
        <w:rPr>
          <w:rFonts w:hint="eastAsia"/>
        </w:rPr>
        <w:t>　　图表 软饮料技术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软饮料生产现状</w:t>
      </w:r>
      <w:r>
        <w:rPr>
          <w:rFonts w:hint="eastAsia"/>
        </w:rPr>
        <w:br/>
      </w:r>
      <w:r>
        <w:rPr>
          <w:rFonts w:hint="eastAsia"/>
        </w:rPr>
        <w:t>　　图表 软饮料发展有利因素分析</w:t>
      </w:r>
      <w:r>
        <w:rPr>
          <w:rFonts w:hint="eastAsia"/>
        </w:rPr>
        <w:br/>
      </w:r>
      <w:r>
        <w:rPr>
          <w:rFonts w:hint="eastAsia"/>
        </w:rPr>
        <w:t>　　图表 软饮料发展不利因素分析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2024年中国软饮料产能</w:t>
      </w:r>
      <w:r>
        <w:rPr>
          <w:rFonts w:hint="eastAsia"/>
        </w:rPr>
        <w:br/>
      </w:r>
      <w:r>
        <w:rPr>
          <w:rFonts w:hint="eastAsia"/>
        </w:rPr>
        <w:t>　　图表 2024年软饮料供给情况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2019-2024年中国软饮料产量统计</w:t>
      </w:r>
      <w:r>
        <w:rPr>
          <w:rFonts w:hint="eastAsia"/>
        </w:rPr>
        <w:br/>
      </w:r>
      <w:r>
        <w:rPr>
          <w:rFonts w:hint="eastAsia"/>
        </w:rPr>
        <w:t>　　图表 软饮料最新消息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2019-2024年中国软饮料市场需求情况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2019-2024年软饮料销售情况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2019-2024年中国软饮料价格走势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2019-2024年中国软饮料进口情况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2019-2024年中国软饮料出口情况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2019-2024年中国软饮料行业企业数量统计</w:t>
      </w:r>
      <w:r>
        <w:rPr>
          <w:rFonts w:hint="eastAsia"/>
        </w:rPr>
        <w:br/>
      </w:r>
      <w:r>
        <w:rPr>
          <w:rFonts w:hint="eastAsia"/>
        </w:rPr>
        <w:t>　　图表 软饮料成本和利润分析</w:t>
      </w:r>
      <w:r>
        <w:rPr>
          <w:rFonts w:hint="eastAsia"/>
        </w:rPr>
        <w:br/>
      </w:r>
      <w:r>
        <w:rPr>
          <w:rFonts w:hint="eastAsia"/>
        </w:rPr>
        <w:t>　　图表 软饮料上游发展</w:t>
      </w:r>
      <w:r>
        <w:rPr>
          <w:rFonts w:hint="eastAsia"/>
        </w:rPr>
        <w:br/>
      </w:r>
      <w:r>
        <w:rPr>
          <w:rFonts w:hint="eastAsia"/>
        </w:rPr>
        <w:t>　　图表 软饮料下游发展</w:t>
      </w:r>
      <w:r>
        <w:rPr>
          <w:rFonts w:hint="eastAsia"/>
        </w:rPr>
        <w:br/>
      </w:r>
      <w:r>
        <w:rPr>
          <w:rFonts w:hint="eastAsia"/>
        </w:rPr>
        <w:t>　　图表 2024年中国软饮料行业需求区域调研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**地区软饮料市场需求分析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**地区软饮料市场需求分析</w:t>
      </w:r>
      <w:r>
        <w:rPr>
          <w:rFonts w:hint="eastAsia"/>
        </w:rPr>
        <w:br/>
      </w:r>
      <w:r>
        <w:rPr>
          <w:rFonts w:hint="eastAsia"/>
        </w:rPr>
        <w:t>　　图表 软饮料招标、中标情况</w:t>
      </w:r>
      <w:r>
        <w:rPr>
          <w:rFonts w:hint="eastAsia"/>
        </w:rPr>
        <w:br/>
      </w:r>
      <w:r>
        <w:rPr>
          <w:rFonts w:hint="eastAsia"/>
        </w:rPr>
        <w:t>　　图表 软饮料品牌分析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企业软饮料型号、规格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企业软饮料型号、规格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企业软饮料型号、规格</w:t>
      </w:r>
      <w:r>
        <w:rPr>
          <w:rFonts w:hint="eastAsia"/>
        </w:rPr>
        <w:br/>
      </w:r>
      <w:r>
        <w:rPr>
          <w:rFonts w:hint="eastAsia"/>
        </w:rPr>
        <w:t>　　图表 软饮料重点企业（三）经营情况分析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软饮料优势</w:t>
      </w:r>
      <w:r>
        <w:rPr>
          <w:rFonts w:hint="eastAsia"/>
        </w:rPr>
        <w:br/>
      </w:r>
      <w:r>
        <w:rPr>
          <w:rFonts w:hint="eastAsia"/>
        </w:rPr>
        <w:t>　　图表 软饮料劣势</w:t>
      </w:r>
      <w:r>
        <w:rPr>
          <w:rFonts w:hint="eastAsia"/>
        </w:rPr>
        <w:br/>
      </w:r>
      <w:r>
        <w:rPr>
          <w:rFonts w:hint="eastAsia"/>
        </w:rPr>
        <w:t>　　图表 软饮料机会</w:t>
      </w:r>
      <w:r>
        <w:rPr>
          <w:rFonts w:hint="eastAsia"/>
        </w:rPr>
        <w:br/>
      </w:r>
      <w:r>
        <w:rPr>
          <w:rFonts w:hint="eastAsia"/>
        </w:rPr>
        <w:t>　　图表 软饮料威胁</w:t>
      </w:r>
      <w:r>
        <w:rPr>
          <w:rFonts w:hint="eastAsia"/>
        </w:rPr>
        <w:br/>
      </w:r>
      <w:r>
        <w:rPr>
          <w:rFonts w:hint="eastAsia"/>
        </w:rPr>
        <w:t>　　图表 进入软饮料行业壁垒</w:t>
      </w:r>
      <w:r>
        <w:rPr>
          <w:rFonts w:hint="eastAsia"/>
        </w:rPr>
        <w:br/>
      </w:r>
      <w:r>
        <w:rPr>
          <w:rFonts w:hint="eastAsia"/>
        </w:rPr>
        <w:t>　　图表 软饮料投资、并购情况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图表 软饮料行业准入条件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2025-2031年中国软饮料市场前景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33e00e7f470b" w:history="1">
        <w:r>
          <w:rPr>
            <w:rStyle w:val="Hyperlink"/>
          </w:rPr>
          <w:t>中国软饮料行业研究分析与发展趋势报告（2025年）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33e00e7f470b" w:history="1">
        <w:r>
          <w:rPr>
            <w:rStyle w:val="Hyperlink"/>
          </w:rPr>
          <w:t>https://www.20087.com/2/A8/RuanYinLiaoDiaoYanBaoGao.html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04c3ccae4c2c" w:history="1">
      <w:r>
        <w:rPr>
          <w:rStyle w:val="Hyperlink"/>
        </w:rPr>
        <w:t>中国软饮料行业研究分析与发展趋势报告（2025年）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RuanYinLiaoDiaoYanBaoGao.html" TargetMode="External" Id="R4ec233e00e7f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RuanYinLiaoDiaoYanBaoGao.html" TargetMode="External" Id="R461f04c3cca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2024-11-21T23:47:00Z</dcterms:created>
  <dcterms:modified xsi:type="dcterms:W3CDTF">2024-11-22T00:47:00Z</dcterms:modified>
  <dc:subject>中国软饮料行业研究分析与发展趋势报告（2025年）</dc:subject>
  <dc:title>中国软饮料行业研究分析与发展趋势报告（2025年）</dc:title>
  <cp:keywords>中国软饮料行业研究分析与发展趋势报告（2025年）</cp:keywords>
  <dc:description>中国软饮料行业研究分析与发展趋势报告（2025年）</dc:description>
</cp:coreProperties>
</file>