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4ffd630c4fa8" w:history="1">
              <w:r>
                <w:rPr>
                  <w:rStyle w:val="Hyperlink"/>
                </w:rPr>
                <w:t>中国食品级鱼明胶市场研究与前景趋势报告（2025-2031年）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4ffd630c4fa8" w:history="1">
              <w:r>
                <w:rPr>
                  <w:rStyle w:val="Hyperlink"/>
                </w:rPr>
                <w:t>中国食品级鱼明胶市场研究与前景趋势报告（2025-2031年）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4ffd630c4fa8" w:history="1">
                <w:r>
                  <w:rPr>
                    <w:rStyle w:val="Hyperlink"/>
                  </w:rPr>
                  <w:t>https://www.20087.com/2/28/ShiPinJiYuMingJiaoHangYeQianJing.html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鱼明胶是以鱼类加工副产品（如鱼皮、鱼鳞或鱼骨）为原料，经过清洗、酸或碱预处理、热水提取、过滤、浓缩、干燥等工艺制成的天然蛋白质胶体，广泛应用于糖果、乳制品、肉制品、饮料及营养补充剂中，作为凝胶剂、稳定剂、乳化剂或成膜材料。目前，该产品因其来源非宗教禁忌、分子量分布适中、凝胶强度良好及透明度高而受到市场青睐，尤其在伊斯兰与犹太食品体系中具有重要地位。现代生产过程严格遵循食品安全规范，控制重金属、微生物及残留化学物质含量，确保产品符合国际标准。鱼明胶的氨基酸组成以甘氨酸、脯氨酸和羟脯氨酸为主，具有良好的生物相容性与可消化性，部分产品还进行低致敏性处理以满足特殊人群需求。其凝胶特性受温度、pH值与离子强度影响显著，需根据具体应用调整工艺参数。然而，鱼源明胶可能存在海洋污染物（如微塑料或有机氯）富集风险，且不同鱼种、季节与加工方式导致产品质量波动。此外，冷水鱼明胶的凝胶温度较低，限制了其在高温环境下的应用。</w:t>
      </w:r>
      <w:r>
        <w:rPr>
          <w:rFonts w:hint="eastAsia"/>
        </w:rPr>
        <w:br/>
      </w:r>
      <w:r>
        <w:rPr>
          <w:rFonts w:hint="eastAsia"/>
        </w:rPr>
        <w:t>　　未来，食品级鱼明胶的发展将围绕品质一致性提升、功能定制化与可持续利用深化展开。在原料管理方面，建立可追溯的渔业供应链与生态认证体系，确保原料来源合法、可持续且低污染，将成为行业标准。先进分离技术如超滤、层析与电渗析的应用，将进一步提高明胶纯度与功能特性可控性，减少批次差异。功能改性技术如酶交联、磷酸化或糖基化修饰，将拓展其在低热或中性pH条件下形成高强度凝胶的能力，满足新型食品配方需求。在应用创新上，鱼明胶可能作为生物活性肽的载体，用于递送钙、铁或维生素，提升营养强化效果。微胶囊化技术可将其用于保护敏感成分，如益生菌或风味物质。可持续性实践将推动副产物全组分利用，例如从提取残渣中回收胶原肽或矿物质。同时，替代蛋白与植物基食品的兴起，可能促使鱼明胶与其他亲水胶体复配，模拟动物明胶的质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4ffd630c4fa8" w:history="1">
        <w:r>
          <w:rPr>
            <w:rStyle w:val="Hyperlink"/>
          </w:rPr>
          <w:t>中国食品级鱼明胶市场研究与前景趋势报告（2025-2031年）</w:t>
        </w:r>
      </w:hyperlink>
      <w:r>
        <w:rPr>
          <w:rFonts w:hint="eastAsia"/>
        </w:rPr>
        <w:t>》基于权威数据和调研资料，采用定量与定性相结合的方法，系统分析了食品级鱼明胶行业的现状和未来趋势。通过对行业的长期跟踪研究，报告提供了清晰的市场分析和趋势预测，帮助投资者更好地理解行业投资价值。同时，结合食品级鱼明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食品级鱼明胶行业概述</w:t>
      </w:r>
      <w:r>
        <w:rPr>
          <w:rFonts w:hint="eastAsia"/>
        </w:rPr>
        <w:br/>
      </w:r>
      <w:r>
        <w:rPr>
          <w:rFonts w:hint="eastAsia"/>
        </w:rPr>
        <w:t>　　第一节 食品级鱼明胶定义与分类</w:t>
      </w:r>
      <w:r>
        <w:rPr>
          <w:rFonts w:hint="eastAsia"/>
        </w:rPr>
        <w:br/>
      </w:r>
      <w:r>
        <w:rPr>
          <w:rFonts w:hint="eastAsia"/>
        </w:rPr>
        <w:t>　　第二节 食品级鱼明胶应用领域</w:t>
      </w:r>
      <w:r>
        <w:rPr>
          <w:rFonts w:hint="eastAsia"/>
        </w:rPr>
        <w:br/>
      </w:r>
      <w:r>
        <w:rPr>
          <w:rFonts w:hint="eastAsia"/>
        </w:rPr>
        <w:t>　　第三节 食品级鱼明胶行业经济指标分析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一、食品级鱼明胶行业赢利性评估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二、食品级鱼明胶行业成长速度分析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三、食品级鱼明胶附加值提升空间探讨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四、食品级鱼明胶行业进入壁垒分析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五、食品级鱼明胶行业风险性评估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六、食品级鱼明胶行业周期性分析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七、食品级鱼明胶行业竞争程度指标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八、食品级鱼明胶行业成熟度综合分析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食品级鱼明胶产业链及经营模式分析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三、食品级鱼明胶销售模式与渠道策略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全球食品级鱼明胶市场发展分析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2024-2025年全球食品级鱼明胶行业发展分析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一、全球食品级鱼明胶行业市场规模与趋势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二、全球食品级鱼明胶行业发展特点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三、全球食品级鱼明胶行业竞争格局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主要国家与地区食品级鱼明胶市场分析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2025-2031年全球食品级鱼明胶行业发展趋势与前景预测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一、食品级鱼明胶行业发展趋势</w:t>
      </w:r>
      <w:r>
        <w:rPr>
          <w:rFonts w:hint="eastAsia"/>
        </w:rPr>
        <w:br/>
      </w:r>
      <w:r>
        <w:rPr>
          <w:rFonts w:hint="eastAsia"/>
        </w:rPr>
        <w:t>　　　　二、食品级鱼明胶行业发展潜力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中国食品级鱼明胶行业市场分析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2024-2025年食品级鱼明胶产能与投资动态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一、国内食品级鱼明胶产能现状与利用效率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二、食品级鱼明胶产能扩张与投资动态分析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2025-2031年食品级鱼明胶行业产量统计与趋势预测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一、2019-2024年食品级鱼明胶行业产量与增长趋势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1、2019-2024年食品级鱼明胶产量及增长趋势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2、2019-2024年食品级鱼明胶细分产品产量及份额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二、食品级鱼明胶产量影响因素分析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三、2025-2031年食品级鱼明胶产量预测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2025-2031年食品级鱼明胶市场需求与销售分析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一、2024-2025年食品级鱼明胶行业需求现状</w:t>
      </w:r>
      <w:r>
        <w:rPr>
          <w:rFonts w:hint="eastAsia"/>
        </w:rPr>
        <w:br/>
      </w:r>
      <w:r>
        <w:rPr>
          <w:rFonts w:hint="eastAsia"/>
        </w:rPr>
        <w:t>　　　　二、食品级鱼明胶客户群体与需求特点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三、2019-2024年食品级鱼明胶行业销售规模分析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四、2025-2031年食品级鱼明胶市场增长潜力与规模预测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2024-2025年食品级鱼明胶行业技术发展现状及趋势分析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食品级鱼明胶行业技术发展现状分析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国内外食品级鱼明胶行业技术差距分析及差距形成的主要原因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食品级鱼明胶行业技术发展方向、趋势预测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提升食品级鱼明胶行业技术能力策略建议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中国食品级鱼明胶细分市场分析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一、2024-2025年食品级鱼明胶主要细分产品市场现状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食品级鱼明胶价格机制与竞争策略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一、2019-2024年食品级鱼明胶市场价格走势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食品级鱼明胶定价策略与方法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2025-2031年食品级鱼明胶价格竞争态势与趋势预测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中国食品级鱼明胶行业重点区域市场研究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2024-2025年重点区域食品级鱼明胶市场发展概况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三、2025-2031年食品级鱼明胶行业发展潜力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三、2025-2031年食品级鱼明胶行业发展潜力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三、2025-2031年食品级鱼明胶行业发展潜力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三、2025-2031年食品级鱼明胶行业发展潜力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三、2025-2031年食品级鱼明胶行业发展潜力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2019-2024年中国食品级鱼明胶行业进出口情况分析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食品级鱼明胶行业进口规模与来源分析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一、2019-2024年食品级鱼明胶进口规模分析</w:t>
      </w:r>
      <w:r>
        <w:rPr>
          <w:rFonts w:hint="eastAsia"/>
        </w:rPr>
        <w:br/>
      </w:r>
      <w:r>
        <w:rPr>
          <w:rFonts w:hint="eastAsia"/>
        </w:rPr>
        <w:t>　　　　二、食品级鱼明胶主要进口来源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食品级鱼明胶行业出口规模与目的地分析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一、2019-2024年食品级鱼明胶出口规模分析</w:t>
      </w:r>
      <w:r>
        <w:rPr>
          <w:rFonts w:hint="eastAsia"/>
        </w:rPr>
        <w:br/>
      </w:r>
      <w:r>
        <w:rPr>
          <w:rFonts w:hint="eastAsia"/>
        </w:rPr>
        <w:t>　　　　二、食品级鱼明胶主要出口目的地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2019-2024年中国食品级鱼明胶总体规模与财务指标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中国食品级鱼明胶行业总体规模分析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一、食品级鱼明胶企业数量与结构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二、食品级鱼明胶从业人员规模</w:t>
      </w:r>
      <w:r>
        <w:rPr>
          <w:rFonts w:hint="eastAsia"/>
        </w:rPr>
        <w:br/>
      </w:r>
      <w:r>
        <w:rPr>
          <w:rFonts w:hint="eastAsia"/>
        </w:rPr>
        <w:t>　　　　三、食品级鱼明胶行业资产状况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中国食品级鱼明胶行业财务指标总体分析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食品级鱼明胶行业重点企业经营状况分析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食品级鱼明胶重点企业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食品级鱼明胶领先企业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食品级鱼明胶标杆企业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食品级鱼明胶代表企业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食品级鱼明胶龙头企业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食品级鱼明胶重点企业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中国食品级鱼明胶行业竞争格局分析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食品级鱼明胶行业竞争格局总览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2024-2025年食品级鱼明胶行业竞争力分析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一、食品级鱼明胶供应商议价能力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四、食品级鱼明胶替代品威胁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2019-2024年食品级鱼明胶行业企业并购活动分析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2024-2025年食品级鱼明胶行业会展与招投标活动分析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一、食品级鱼明胶行业会展活动及其市场影响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2025年中国食品级鱼明胶企业发展策略分析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食品级鱼明胶市场策略分析</w:t>
      </w:r>
      <w:r>
        <w:rPr>
          <w:rFonts w:hint="eastAsia"/>
        </w:rPr>
        <w:br/>
      </w:r>
      <w:r>
        <w:rPr>
          <w:rFonts w:hint="eastAsia"/>
        </w:rPr>
        <w:t>　　　　一、食品级鱼明胶市场定位与拓展策略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二、食品级鱼明胶市场细分与目标客户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食品级鱼明胶销售策略分析</w:t>
      </w:r>
      <w:r>
        <w:rPr>
          <w:rFonts w:hint="eastAsia"/>
        </w:rPr>
        <w:br/>
      </w:r>
      <w:r>
        <w:rPr>
          <w:rFonts w:hint="eastAsia"/>
        </w:rPr>
        <w:t>　　　　一、食品级鱼明胶销售渠道与网络建设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提高食品级鱼明胶企业竞争力建议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一、食品级鱼明胶技术创新与管理优化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食品级鱼明胶品牌战略思考</w:t>
      </w:r>
      <w:r>
        <w:rPr>
          <w:rFonts w:hint="eastAsia"/>
        </w:rPr>
        <w:br/>
      </w:r>
      <w:r>
        <w:rPr>
          <w:rFonts w:hint="eastAsia"/>
        </w:rPr>
        <w:t>　　　　一、食品级鱼明胶品牌建设与维护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二、食品级鱼明胶品牌影响力与市场竞争力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中国食品级鱼明胶行业风险与对策</w:t>
      </w:r>
      <w:r>
        <w:rPr>
          <w:rFonts w:hint="eastAsia"/>
        </w:rPr>
        <w:br/>
      </w:r>
      <w:r>
        <w:rPr>
          <w:rFonts w:hint="eastAsia"/>
        </w:rPr>
        <w:t>　　第一节 食品级鱼明胶行业SWOT分析</w:t>
      </w:r>
      <w:r>
        <w:rPr>
          <w:rFonts w:hint="eastAsia"/>
        </w:rPr>
        <w:br/>
      </w:r>
      <w:r>
        <w:rPr>
          <w:rFonts w:hint="eastAsia"/>
        </w:rPr>
        <w:t>　　　　一、食品级鱼明胶行业优势分析</w:t>
      </w:r>
      <w:r>
        <w:rPr>
          <w:rFonts w:hint="eastAsia"/>
        </w:rPr>
        <w:br/>
      </w:r>
      <w:r>
        <w:rPr>
          <w:rFonts w:hint="eastAsia"/>
        </w:rPr>
        <w:t>　　　　二、食品级鱼明胶行业劣势分析</w:t>
      </w:r>
      <w:r>
        <w:rPr>
          <w:rFonts w:hint="eastAsia"/>
        </w:rPr>
        <w:br/>
      </w:r>
      <w:r>
        <w:rPr>
          <w:rFonts w:hint="eastAsia"/>
        </w:rPr>
        <w:t>　　　　三、食品级鱼明胶市场机会探索</w:t>
      </w:r>
      <w:r>
        <w:rPr>
          <w:rFonts w:hint="eastAsia"/>
        </w:rPr>
        <w:br/>
      </w:r>
      <w:r>
        <w:rPr>
          <w:rFonts w:hint="eastAsia"/>
        </w:rPr>
        <w:t>　　　　四、食品级鱼明胶市场威胁评估</w:t>
      </w:r>
      <w:r>
        <w:rPr>
          <w:rFonts w:hint="eastAsia"/>
        </w:rPr>
        <w:br/>
      </w:r>
      <w:r>
        <w:rPr>
          <w:rFonts w:hint="eastAsia"/>
        </w:rPr>
        <w:t>　　第二节 食品级鱼明胶行业风险及对策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2025-2031年中国食品级鱼明胶行业前景与发展趋势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食品级鱼明胶行业发展环境分析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2025-2031年食品级鱼明胶行业发展趋势与方向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一、食品级鱼明胶行业发展方向预测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二、食品级鱼明胶发展趋势分析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2025-2031年食品级鱼明胶行业发展潜力与机遇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一、食品级鱼明胶市场发展潜力评估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二、食品级鱼明胶新兴市场与机遇探索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食品级鱼明胶行业研究结论与建议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[中~智~林~]食品级鱼明胶行业发展建议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食品级鱼明胶行业类别</w:t>
      </w:r>
      <w:r>
        <w:rPr>
          <w:rFonts w:hint="eastAsia"/>
        </w:rPr>
        <w:br/>
      </w:r>
      <w:r>
        <w:rPr>
          <w:rFonts w:hint="eastAsia"/>
        </w:rPr>
        <w:t>　　图表 食品级鱼明胶行业产业链调研</w:t>
      </w:r>
      <w:r>
        <w:rPr>
          <w:rFonts w:hint="eastAsia"/>
        </w:rPr>
        <w:br/>
      </w:r>
      <w:r>
        <w:rPr>
          <w:rFonts w:hint="eastAsia"/>
        </w:rPr>
        <w:t>　　图表 食品级鱼明胶行业现状</w:t>
      </w:r>
      <w:r>
        <w:rPr>
          <w:rFonts w:hint="eastAsia"/>
        </w:rPr>
        <w:br/>
      </w:r>
      <w:r>
        <w:rPr>
          <w:rFonts w:hint="eastAsia"/>
        </w:rPr>
        <w:t>　　图表 食品级鱼明胶行业标准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2024年中国食品级鱼明胶行业产能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2019-2024年中国食品级鱼明胶行业产量统计</w:t>
      </w:r>
      <w:r>
        <w:rPr>
          <w:rFonts w:hint="eastAsia"/>
        </w:rPr>
        <w:br/>
      </w:r>
      <w:r>
        <w:rPr>
          <w:rFonts w:hint="eastAsia"/>
        </w:rPr>
        <w:t>　　图表 食品级鱼明胶行业动态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2024年中国食品级鱼明胶行业需求区域调研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2019-2024年中国食品级鱼明胶行情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2019-2024年中国食品级鱼明胶行业企业数量统计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**地区食品级鱼明胶市场规模</w:t>
      </w:r>
      <w:r>
        <w:rPr>
          <w:rFonts w:hint="eastAsia"/>
        </w:rPr>
        <w:br/>
      </w:r>
      <w:r>
        <w:rPr>
          <w:rFonts w:hint="eastAsia"/>
        </w:rPr>
        <w:t>　　图表 **地区食品级鱼明胶行业市场需求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**地区食品级鱼明胶市场调研</w:t>
      </w:r>
      <w:r>
        <w:rPr>
          <w:rFonts w:hint="eastAsia"/>
        </w:rPr>
        <w:br/>
      </w:r>
      <w:r>
        <w:rPr>
          <w:rFonts w:hint="eastAsia"/>
        </w:rPr>
        <w:t>　　图表 **地区食品级鱼明胶行业市场需求分析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**地区食品级鱼明胶市场规模</w:t>
      </w:r>
      <w:r>
        <w:rPr>
          <w:rFonts w:hint="eastAsia"/>
        </w:rPr>
        <w:br/>
      </w:r>
      <w:r>
        <w:rPr>
          <w:rFonts w:hint="eastAsia"/>
        </w:rPr>
        <w:t>　　图表 **地区食品级鱼明胶行业市场需求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**地区食品级鱼明胶市场调研</w:t>
      </w:r>
      <w:r>
        <w:rPr>
          <w:rFonts w:hint="eastAsia"/>
        </w:rPr>
        <w:br/>
      </w:r>
      <w:r>
        <w:rPr>
          <w:rFonts w:hint="eastAsia"/>
        </w:rPr>
        <w:t>　　图表 **地区食品级鱼明胶行业市场需求分析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食品级鱼明胶行业竞争对手分析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食品级鱼明胶重点企业（三）成长能力情况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2025-2031年中国食品级鱼明胶行业市场规模预测</w:t>
      </w:r>
      <w:r>
        <w:rPr>
          <w:rFonts w:hint="eastAsia"/>
        </w:rPr>
        <w:br/>
      </w:r>
      <w:r>
        <w:rPr>
          <w:rFonts w:hint="eastAsia"/>
        </w:rPr>
        <w:t>　　图表 食品级鱼明胶行业准入条件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2025-2031年中国食品级鱼明胶行业发展趋势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4ffd630c4fa8" w:history="1">
        <w:r>
          <w:rPr>
            <w:rStyle w:val="Hyperlink"/>
          </w:rPr>
          <w:t>中国食品级鱼明胶市场研究与前景趋势报告（2025-2031年）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4ffd630c4fa8" w:history="1">
        <w:r>
          <w:rPr>
            <w:rStyle w:val="Hyperlink"/>
          </w:rPr>
          <w:t>https://www.20087.com/2/28/ShiPinJiYuMingJiaoHangYeQianJing.html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明胶的食品可以吃吗、食品级明胶的作用、食品里的明胶是什么东西、明胶鱼胶片是什么成分、食品添加剂明胶的作用与功效、食用级明胶哪个牌子的最好、明胶在食品中起什么作用、明胶鱼胶又称、鱼明胶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2e1d26aea4552" w:history="1">
      <w:r>
        <w:rPr>
          <w:rStyle w:val="Hyperlink"/>
        </w:rPr>
        <w:t>中国食品级鱼明胶市场研究与前景趋势报告（2025-2031年）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iPinJiYuMingJiaoHangYeQianJing.html" TargetMode="External" Id="R69e54ffd630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iPinJiYuMingJiaoHangYeQianJing.html" TargetMode="External" Id="Rc322e1d26ae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2025-08-16T08:01:19Z</dcterms:created>
  <dcterms:modified xsi:type="dcterms:W3CDTF">2025-08-16T09:01:19Z</dcterms:modified>
  <dc:subject>中国食品级鱼明胶市场研究与前景趋势报告（2025-2031年）</dc:subject>
  <dc:title>中国食品级鱼明胶市场研究与前景趋势报告（2025-2031年）</dc:title>
  <cp:keywords>中国食品级鱼明胶市场研究与前景趋势报告（2025-2031年）</cp:keywords>
  <dc:description>中国食品级鱼明胶市场研究与前景趋势报告（2025-2031年）</dc:description>
</cp:coreProperties>
</file>