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a511d8c6c47e3" w:history="1">
              <w:r>
                <w:rPr>
                  <w:rStyle w:val="Hyperlink"/>
                </w:rPr>
                <w:t>2026-2032年全球与中国速冻肉制品行业现状及市场前景预测报告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a511d8c6c47e3" w:history="1">
              <w:r>
                <w:rPr>
                  <w:rStyle w:val="Hyperlink"/>
                </w:rPr>
                <w:t>2026-2032年全球与中国速冻肉制品行业现状及市场前景预测报告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a511d8c6c47e3" w:history="1">
                <w:r>
                  <w:rPr>
                    <w:rStyle w:val="Hyperlink"/>
                  </w:rPr>
                  <w:t>https://www.20087.com/2/88/SuDongRouZhiPinHangYeQianJing.html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肉制品指经预处理、调味、成型后急速冷冻的即烹或即食肉类食品，包括肉丸、鸡块、调理牛排、预制烤肠及中式菜肴类（如梅菜扣肉、宫保鸡丁）等，主要面向家庭厨房、团餐及餐饮连锁渠道。速冻肉制品开发聚焦口味还原度、解冻后汁液保持率及复热质构稳定性，头部企业通过真空滚揉、低温慢煮、液氮速冻等工艺提升品质。在消费端，“懒人经济”与“宅家烹饪”趋势推动品类渗透率提升，尤其在年轻群体中形成高频复购。然而，行业普遍存在原料肉等级不透明、磷酸盐等保水剂过量使用、脂肪氧化异味等问题，影响健康形象；同时，冷链“最后一公里”断链风险易导致冰晶重结晶，破坏细胞结构，造成口感劣变。消费者对“预制=不新鲜”的刻板印象仍未完全消除。</w:t>
      </w:r>
      <w:r>
        <w:rPr>
          <w:rFonts w:hint="eastAsia"/>
        </w:rPr>
        <w:br/>
      </w:r>
      <w:r>
        <w:rPr>
          <w:rFonts w:hint="eastAsia"/>
        </w:rPr>
        <w:t>　　未来，速冻肉制品将围绕清洁配方、精准锁鲜与场景精细化实现价值跃升。市场调研网认为，在原料端，建立可追溯的优质肉源合作体系，并明确标注部位肉比例，增强信任感；同步开发无磷保水技术（如植物蛋白复配、高压静电场处理），回应清洁标签诉求。在工艺上，超快速冷冻（如-60℃深冷）、微波辅助解冻及气调包装将显著改善质构与风味保留率。产品形态将更贴合细分场景——例如适配空气炸锅的免解冻鸡排、儿童营养均衡肉饼、健身人群高蛋白低脂套餐等。渠道策略上，与生鲜电商、社区团购及智能冰箱联动，实现“一键补货+烹饪指导”闭环。长远看，速冻肉制品若能从“应急替代品”转型为“专业级家庭料理解决方案”，将在现代食品工业与家庭厨房之间架起高效、美味、可信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a511d8c6c47e3" w:history="1">
        <w:r>
          <w:rPr>
            <w:rStyle w:val="Hyperlink"/>
          </w:rPr>
          <w:t>2026-2032年全球与中国速冻肉制品行业现状及市场前景预测报告</w:t>
        </w:r>
      </w:hyperlink>
      <w:r>
        <w:rPr>
          <w:rFonts w:hint="eastAsia"/>
        </w:rPr>
        <w:t>》基于科学的市场调研与数据分析，全面解析了速冻肉制品行业的市场规模、市场需求及发展现状。报告深入探讨了速冻肉制品产业链结构、细分市场特点及技术发展方向，并结合宏观经济环境与消费者需求变化，对速冻肉制品行业前景与未来趋势进行了科学预测，揭示了潜在增长空间。通过对速冻肉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按产品类型细分，全球速冻肉制品市场规模2021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鸡肉</w:t>
      </w:r>
      <w:r>
        <w:rPr>
          <w:rFonts w:hint="eastAsia"/>
        </w:rPr>
        <w:br/>
      </w:r>
      <w:r>
        <w:rPr>
          <w:rFonts w:hint="eastAsia"/>
        </w:rPr>
        <w:t>　　　　1.3.3 牛肉</w:t>
      </w:r>
      <w:r>
        <w:rPr>
          <w:rFonts w:hint="eastAsia"/>
        </w:rPr>
        <w:br/>
      </w:r>
      <w:r>
        <w:rPr>
          <w:rFonts w:hint="eastAsia"/>
        </w:rPr>
        <w:t>　　　　1.3.4 猪肉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按应用细分，全球速冻肉制品市场规模2021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速冻肉制品行业发展总体概况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速冻肉制品行业发展主要特点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速冻肉制品行业发展影响因素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速冻肉制品有利因素</w:t>
      </w:r>
      <w:r>
        <w:rPr>
          <w:rFonts w:hint="eastAsia"/>
        </w:rPr>
        <w:br/>
      </w:r>
      <w:r>
        <w:rPr>
          <w:rFonts w:hint="eastAsia"/>
        </w:rPr>
        <w:t>　　　　1.5.3 .2 速冻肉制品不利因素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全球市场，近三年速冻肉制品主要企业占有率及排名（按销量）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速冻肉制品主要企业在国际市场占有率（按销量，2023-2026）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2025年速冻肉制品主要企业在国际市场排名（按销量）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全球市场主要企业速冻肉制品销量（2023-2026）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全球市场，近三年速冻肉制品主要企业占有率及排名（按收入）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速冻肉制品主要企业在国际市场占有率（按收入，2023-2026）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2025年速冻肉制品主要企业在国际市场排名（按收入）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全球市场主要企业速冻肉制品销售收入（2023-2026）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全球市场主要企业速冻肉制品销售价格（2023-2026）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中国市场，近三年速冻肉制品主要企业占有率及排名（按销量）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速冻肉制品主要企业在中国市场占有率（按销量，2023-2026）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2025年速冻肉制品主要企业在中国市场排名（按销量）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中国市场主要企业速冻肉制品销量（2023-2026）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中国市场，近三年速冻肉制品主要企业占有率及排名（按收入）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速冻肉制品主要企业在中国市场占有率（按收入，2023-2026）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2025年速冻肉制品主要企业在中国市场排名（按收入）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中国市场主要企业速冻肉制品销售收入（2023-2026）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全球主要厂商速冻肉制品总部及产地分布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全球主要厂商成立时间及速冻肉制品商业化日期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全球主要厂商速冻肉制品产品类型及应用</w:t>
      </w:r>
      <w:r>
        <w:rPr>
          <w:rFonts w:hint="eastAsia"/>
        </w:rPr>
        <w:br/>
      </w:r>
      <w:r>
        <w:rPr>
          <w:rFonts w:hint="eastAsia"/>
        </w:rPr>
        <w:t>　　2.9 速冻肉制品行业集中度、竞争程度分析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速冻肉制品行业集中度分析：2025年全球Top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全球速冻肉制品第一梯队、第二梯队和第三梯队生产商（品牌）及市场份额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全球速冻肉制品总体规模分析</w:t>
      </w:r>
      <w:r>
        <w:rPr>
          <w:rFonts w:hint="eastAsia"/>
        </w:rPr>
        <w:br/>
      </w:r>
      <w:r>
        <w:rPr>
          <w:rFonts w:hint="eastAsia"/>
        </w:rPr>
        <w:t>　　3.1 全球速冻肉制品供需现状及预测（2021-2032）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全球速冻肉制品产量、需求量及发展趋势（2021-2032）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全球主要地区速冻肉制品产量及发展趋势（2021-2032）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全球主要地区速冻肉制品产量（2021-2026）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全球主要地区速冻肉制品产量（2027-2032）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全球主要地区速冻肉制品产量市场份额（2021-2032）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中国市场速冻肉制品进出口（2021-2032）</w:t>
      </w:r>
      <w:r>
        <w:rPr>
          <w:rFonts w:hint="eastAsia"/>
        </w:rPr>
        <w:br/>
      </w:r>
      <w:r>
        <w:rPr>
          <w:rFonts w:hint="eastAsia"/>
        </w:rPr>
        <w:t>　　3.4 全球速冻肉制品销量及销售额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全球市场速冻肉制品销售额（2021-2032）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全球市场速冻肉制品销量（2021-2032）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全球市场速冻肉制品价格趋势（2021-2032）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全球速冻肉制品主要地区分析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全球主要地区速冻肉制品市场规模分析：2021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全球主要地区速冻肉制品销售收入及市场份额（2021-2026）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全球主要地区速冻肉制品销售收入预测（2027-2032）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全球主要地区速冻肉制品销量分析：2021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全球主要地区速冻肉制品销量及市场份额预测（2027-2032）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中东市场速冻肉制品销量、收入及增长率（2021-2032）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不同产品类型速冻肉制品分析</w:t>
      </w:r>
      <w:r>
        <w:rPr>
          <w:rFonts w:hint="eastAsia"/>
        </w:rPr>
        <w:br/>
      </w:r>
      <w:r>
        <w:rPr>
          <w:rFonts w:hint="eastAsia"/>
        </w:rPr>
        <w:t>　　6.1 全球不同产品类型速冻肉制品销量（2021-2032）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全球不同产品类型速冻肉制品销量预测（2027-2032）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全球不同产品类型速冻肉制品收入（2021-2032）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全球不同产品类型速冻肉制品收入预测（2027-2032）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全球不同产品类型速冻肉制品价格走势（2021-2032）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中国不同产品类型速冻肉制品销量（2021-2032）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中国不同产品类型速冻肉制品销量预测（2027-2032）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中国不同产品类型速冻肉制品收入（2021-2032）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中国不同产品类型速冻肉制品收入预测（2027-2032）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不同应用速冻肉制品分析</w:t>
      </w:r>
      <w:r>
        <w:rPr>
          <w:rFonts w:hint="eastAsia"/>
        </w:rPr>
        <w:br/>
      </w:r>
      <w:r>
        <w:rPr>
          <w:rFonts w:hint="eastAsia"/>
        </w:rPr>
        <w:t>　　7.1 全球不同应用速冻肉制品销量（2021-2032）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全球不同应用速冻肉制品销量预测（2027-2032）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全球不同应用速冻肉制品收入（2021-2032）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全球不同应用速冻肉制品收入预测（2027-2032）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全球不同应用速冻肉制品价格走势（2021-2032）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中国不同应用速冻肉制品销量（2021-2032）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中国不同应用速冻肉制品销量预测（2027-2032）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中国不同应用速冻肉制品收入（2021-2032）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中国不同应用速冻肉制品收入及市场份额（2021-2026）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中国不同应用速冻肉制品收入预测（2027-2032）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速冻肉制品行业发展趋势</w:t>
      </w:r>
      <w:r>
        <w:rPr>
          <w:rFonts w:hint="eastAsia"/>
        </w:rPr>
        <w:br/>
      </w:r>
      <w:r>
        <w:rPr>
          <w:rFonts w:hint="eastAsia"/>
        </w:rPr>
        <w:t>　　8.2 速冻肉制品行业主要驱动因素</w:t>
      </w:r>
      <w:r>
        <w:rPr>
          <w:rFonts w:hint="eastAsia"/>
        </w:rPr>
        <w:br/>
      </w:r>
      <w:r>
        <w:rPr>
          <w:rFonts w:hint="eastAsia"/>
        </w:rPr>
        <w:t>　　8.3 速冻肉制品中国企业SWOT分析</w:t>
      </w:r>
      <w:r>
        <w:rPr>
          <w:rFonts w:hint="eastAsia"/>
        </w:rPr>
        <w:br/>
      </w:r>
      <w:r>
        <w:rPr>
          <w:rFonts w:hint="eastAsia"/>
        </w:rPr>
        <w:t>　　8.4 中国速冻肉制品行业政策环境分析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速冻肉制品行业产业链简介</w:t>
      </w:r>
      <w:r>
        <w:rPr>
          <w:rFonts w:hint="eastAsia"/>
        </w:rPr>
        <w:br/>
      </w:r>
      <w:r>
        <w:rPr>
          <w:rFonts w:hint="eastAsia"/>
        </w:rPr>
        <w:t>　　　　9.1.1 速冻肉制品行业供应链分析</w:t>
      </w:r>
      <w:r>
        <w:rPr>
          <w:rFonts w:hint="eastAsia"/>
        </w:rPr>
        <w:br/>
      </w:r>
      <w:r>
        <w:rPr>
          <w:rFonts w:hint="eastAsia"/>
        </w:rPr>
        <w:t>　　　　9.1.2 速冻肉制品主要原料及供应情况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速冻肉制品行业采购模式</w:t>
      </w:r>
      <w:r>
        <w:rPr>
          <w:rFonts w:hint="eastAsia"/>
        </w:rPr>
        <w:br/>
      </w:r>
      <w:r>
        <w:rPr>
          <w:rFonts w:hint="eastAsia"/>
        </w:rPr>
        <w:t>　　9.3 速冻肉制品行业生产模式</w:t>
      </w:r>
      <w:r>
        <w:rPr>
          <w:rFonts w:hint="eastAsia"/>
        </w:rPr>
        <w:br/>
      </w:r>
      <w:r>
        <w:rPr>
          <w:rFonts w:hint="eastAsia"/>
        </w:rPr>
        <w:t>　　9.4 速冻肉制品行业销售模式及销售渠道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按应用细分，全球速冻肉制品市场规模（CAGR）2021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速冻肉制品行业发展主要特点</w:t>
      </w:r>
      <w:r>
        <w:rPr>
          <w:rFonts w:hint="eastAsia"/>
        </w:rPr>
        <w:br/>
      </w:r>
      <w:r>
        <w:rPr>
          <w:rFonts w:hint="eastAsia"/>
        </w:rPr>
        <w:t>　　表 4： 速冻肉制品行业发展有利因素分析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速冻肉制品行业发展不利因素分析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进入速冻肉制品行业壁垒</w:t>
      </w:r>
      <w:r>
        <w:rPr>
          <w:rFonts w:hint="eastAsia"/>
        </w:rPr>
        <w:br/>
      </w:r>
      <w:r>
        <w:rPr>
          <w:rFonts w:hint="eastAsia"/>
        </w:rPr>
        <w:t>　　表 7： 速冻肉制品主要企业在国际市场占有率（按销量，2023-2026）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2025年速冻肉制品主要企业在国际市场排名（按销量）&amp;（吨）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全球市场主要企业速冻肉制品销量（2023-2026）&amp;（吨）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速冻肉制品主要企业在国际市场占有率（按收入，2023-2026）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2025年速冻肉制品主要企业在国际市场排名（按收入）&amp;（万元）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全球市场主要企业速冻肉制品销售收入（2023-2026）&amp;（万元）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全球市场主要企业速冻肉制品销售价格（2023-2026）&amp;（元/吨）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速冻肉制品主要企业在中国市场占有率（按销量，2023-2026）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2025年速冻肉制品主要企业在中国市场排名（按销量）&amp;（吨）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中国市场主要企业速冻肉制品销量（2023-2026）&amp;（吨）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速冻肉制品主要企业在中国市场占有率（按收入，2023-2026）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2025年速冻肉制品主要企业在中国市场排名（按收入）&amp;（万元）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中国市场主要企业速冻肉制品销售收入（2023-2026）&amp;（万元）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全球主要厂商速冻肉制品总部及产地分布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全球主要厂商成立时间及速冻肉制品商业化日期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全球主要厂商速冻肉制品产品类型及应用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2025年全球速冻肉制品主要厂商市场地位（第一梯队、第二梯队和第三梯队）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全球速冻肉制品市场投资、并购等现状分析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全球主要地区速冻肉制品产量增速（CAGR）：（2021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全球主要地区速冻肉制品产量（2021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全球主要地区速冻肉制品产量（2021-2026）&amp;（吨）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全球主要地区速冻肉制品产量（2027-2032）&amp;（吨）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全球主要地区速冻肉制品产量市场份额（2021-2026）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全球主要地区速冻肉制品产量市场份额（2027-2032）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中国市场速冻肉制品产量、销量、进出口（2021-2026）&amp;（吨）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中国市场速冻肉制品产量、销量、进出口预测（2027-2032）&amp;（吨）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全球主要地区速冻肉制品销售收入增速：（2021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全球主要地区速冻肉制品销售收入（2021-2026）&amp;（万元）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全球主要地区速冻肉制品销售收入市场份额（2021-2026）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全球主要地区速冻肉制品收入（2027-2032）&amp;（万元）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全球主要地区速冻肉制品收入市场份额（2027-2032）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全球主要地区速冻肉制品销量（吨）：2021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全球主要地区速冻肉制品销量（2027-2032）&amp;（吨）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全球主要地区速冻肉制品销量份额（2027-2032）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速冻肉制品生产基地、销售区域、竞争对手及市场地位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速冻肉制品产品规格、参数及市场应用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速冻肉制品销量（吨）、收入（万元）、价格（元/吨）及毛利率（2021-2026）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全球不同产品类型速冻肉制品销量预测（2027-2032）&amp;（吨）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全球市场不同产品类型速冻肉制品销量市场份额预测（2027-2032）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全球不同产品类型速冻肉制品收入（2021-2026）&amp;（万元）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全球不同产品类型速冻肉制品收入市场份额（2021-2026）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全球不同产品类型速冻肉制品收入预测（2027-2032）&amp;（万元）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全球不同产品类型速冻肉制品收入市场份额预测（2027-2032）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中国不同产品类型速冻肉制品销量预测（2027-2032）&amp;（吨）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全球市场不同产品类型速冻肉制品销量市场份额预测（2027-2032）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中国不同产品类型速冻肉制品收入（2021-2026）&amp;（万元）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中国不同产品类型速冻肉制品收入市场份额（2021-2026）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中国不同产品类型速冻肉制品收入预测（2027-2032）&amp;（万元）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中国不同产品类型速冻肉制品收入市场份额预测（2027-2032）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全球不同应用速冻肉制品销量预测（2027-2032）&amp;（吨）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全球市场不同应用速冻肉制品销量市场份额预测（2027-2032）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全球不同应用速冻肉制品收入（2021-2026）&amp;（万元）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全球不同应用速冻肉制品收入市场份额（2021-2026）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全球不同应用速冻肉制品收入预测（2027-2032）&amp;（万元）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全球不同应用速冻肉制品收入市场份额预测（2027-2032）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中国不同应用速冻肉制品销量（2021-2026）&amp;（吨）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中国不同应用速冻肉制品销量市场份额（2021-2026）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中国不同应用速冻肉制品销量预测（2027-2032）&amp;（吨）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中国市场不同应用速冻肉制品销量市场份额预测（2027-2032）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中国不同应用速冻肉制品收入（2021-2026）&amp;（万元）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中国不同应用速冻肉制品收入市场份额（2021-2026）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中国不同应用速冻肉制品收入预测（2027-2032）&amp;（万元）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中国不同应用速冻肉制品收入市场份额预测（2027-2032）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速冻肉制品行业发展趋势</w:t>
      </w:r>
      <w:r>
        <w:rPr>
          <w:rFonts w:hint="eastAsia"/>
        </w:rPr>
        <w:br/>
      </w:r>
      <w:r>
        <w:rPr>
          <w:rFonts w:hint="eastAsia"/>
        </w:rPr>
        <w:t>　　表 121： 速冻肉制品行业主要驱动因素</w:t>
      </w:r>
      <w:r>
        <w:rPr>
          <w:rFonts w:hint="eastAsia"/>
        </w:rPr>
        <w:br/>
      </w:r>
      <w:r>
        <w:rPr>
          <w:rFonts w:hint="eastAsia"/>
        </w:rPr>
        <w:t>　　表 122： 速冻肉制品行业供应链分析</w:t>
      </w:r>
      <w:r>
        <w:rPr>
          <w:rFonts w:hint="eastAsia"/>
        </w:rPr>
        <w:br/>
      </w:r>
      <w:r>
        <w:rPr>
          <w:rFonts w:hint="eastAsia"/>
        </w:rPr>
        <w:t>　　表 123： 速冻肉制品上游原料供应商</w:t>
      </w:r>
      <w:r>
        <w:rPr>
          <w:rFonts w:hint="eastAsia"/>
        </w:rPr>
        <w:br/>
      </w:r>
      <w:r>
        <w:rPr>
          <w:rFonts w:hint="eastAsia"/>
        </w:rPr>
        <w:t>　　表 124： 速冻肉制品主要地区不同应用客户分析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速冻肉制品典型经销商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速冻肉制品产品图片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全球不同产品类型速冻肉制品销售额2021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全球不同产品类型速冻肉制品市场份额2025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鸡肉产品图片</w:t>
      </w:r>
      <w:r>
        <w:rPr>
          <w:rFonts w:hint="eastAsia"/>
        </w:rPr>
        <w:br/>
      </w:r>
      <w:r>
        <w:rPr>
          <w:rFonts w:hint="eastAsia"/>
        </w:rPr>
        <w:t>　　图 5： 牛肉产品图片</w:t>
      </w:r>
      <w:r>
        <w:rPr>
          <w:rFonts w:hint="eastAsia"/>
        </w:rPr>
        <w:br/>
      </w:r>
      <w:r>
        <w:rPr>
          <w:rFonts w:hint="eastAsia"/>
        </w:rPr>
        <w:t>　　图 6： 猪肉产品图片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全球不同应用速冻肉制品市场份额2025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2025年全球前五大生产商速冻肉制品市场份额</w:t>
      </w:r>
      <w:r>
        <w:rPr>
          <w:rFonts w:hint="eastAsia"/>
        </w:rPr>
        <w:br/>
      </w:r>
      <w:r>
        <w:rPr>
          <w:rFonts w:hint="eastAsia"/>
        </w:rPr>
        <w:t>　　图 13： 2025年全球速冻肉制品第一梯队、第二梯队和第三梯队厂商及市场份额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全球速冻肉制品产能、产量、产能利用率及发展趋势（2021-2032）&amp;（吨）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全球速冻肉制品产量、需求量及发展趋势（2021-2032）&amp;（吨）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全球主要地区速冻肉制品产量市场份额（2021-2032）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中国速冻肉制品产能、产量、产能利用率及发展趋势（2021-2032）&amp;（吨）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中国速冻肉制品产量、市场需求量及发展趋势（2021-2032）&amp;（吨）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全球速冻肉制品市场销售额及增长率：（2021-2032）&amp;（万元）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全球市场速冻肉制品市场规模：2021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全球市场速冻肉制品价格趋势（2021-2032）&amp;（元/吨）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全球主要地区速冻肉制品销售收入（2021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全球主要地区速冻肉制品销售收入市场份额（2021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中东市场速冻肉制品销量及增长率（2021-2032）&amp;（吨）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中东市场速冻肉制品收入及增长率（2021-2032）&amp;（万元）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全球不同产品类型速冻肉制品价格走势（2021-2032）&amp;（元/吨）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全球不同应用速冻肉制品价格走势（2021-2032）&amp;（元/吨）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速冻肉制品中国企业SWOT分析</w:t>
      </w:r>
      <w:r>
        <w:rPr>
          <w:rFonts w:hint="eastAsia"/>
        </w:rPr>
        <w:br/>
      </w:r>
      <w:r>
        <w:rPr>
          <w:rFonts w:hint="eastAsia"/>
        </w:rPr>
        <w:t>　　图 44： 速冻肉制品产业链</w:t>
      </w:r>
      <w:r>
        <w:rPr>
          <w:rFonts w:hint="eastAsia"/>
        </w:rPr>
        <w:br/>
      </w:r>
      <w:r>
        <w:rPr>
          <w:rFonts w:hint="eastAsia"/>
        </w:rPr>
        <w:t>　　图 45： 速冻肉制品行业采购模式分析</w:t>
      </w:r>
      <w:r>
        <w:rPr>
          <w:rFonts w:hint="eastAsia"/>
        </w:rPr>
        <w:br/>
      </w:r>
      <w:r>
        <w:rPr>
          <w:rFonts w:hint="eastAsia"/>
        </w:rPr>
        <w:t>　　图 46： 速冻肉制品行业生产模式</w:t>
      </w:r>
      <w:r>
        <w:rPr>
          <w:rFonts w:hint="eastAsia"/>
        </w:rPr>
        <w:br/>
      </w:r>
      <w:r>
        <w:rPr>
          <w:rFonts w:hint="eastAsia"/>
        </w:rPr>
        <w:t>　　图 47： 速冻肉制品行业销售模式分析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a511d8c6c47e3" w:history="1">
        <w:r>
          <w:rPr>
            <w:rStyle w:val="Hyperlink"/>
          </w:rPr>
          <w:t>2026-2032年全球与中国速冻肉制品行业现状及市场前景预测报告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a511d8c6c47e3" w:history="1">
        <w:r>
          <w:rPr>
            <w:rStyle w:val="Hyperlink"/>
          </w:rPr>
          <w:t>https://www.20087.com/2/88/SuDongRouZhiPinHangYeQianJing.html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冻货店需要多少钱、速冻肉制品生产许可证审查细则、速冻肉制品执行标准、速冻肉制品国家标准、28类食品生产审查细则最新版、速冻肉制品属于哪一类、肉类冻货品种大全、速冻肉制品出厂检验到底该检什么?、冷冻肉类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1e328712648cb" w:history="1">
      <w:r>
        <w:rPr>
          <w:rStyle w:val="Hyperlink"/>
        </w:rPr>
        <w:t>2026-2032年全球与中国速冻肉制品行业现状及市场前景预测报告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uDongRouZhiPinHangYeQianJing.html" TargetMode="External" Id="R339a511d8c6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uDongRouZhiPinHangYeQianJing.html" TargetMode="External" Id="R6eb1e3287126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2026-02-07T04:55:42Z</dcterms:created>
  <dcterms:modified xsi:type="dcterms:W3CDTF">2026-02-07T05:55:42Z</dcterms:modified>
  <dc:subject>2026-2032年全球与中国速冻肉制品行业现状及市场前景预测报告</dc:subject>
  <dc:title>2026-2032年全球与中国速冻肉制品行业现状及市场前景预测报告</dc:title>
  <cp:keywords>2026-2032年全球与中国速冻肉制品行业现状及市场前景预测报告</cp:keywords>
  <dc:description>2026-2032年全球与中国速冻肉制品行业现状及市场前景预测报告</dc:description>
</cp:coreProperties>
</file>