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7d6ae32894c46" w:history="1">
              <w:r>
                <w:rPr>
                  <w:rStyle w:val="Hyperlink"/>
                </w:rPr>
                <w:t>2025-2031年中国食品饮料行业研究与发展前景分析报告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7d6ae32894c46" w:history="1">
              <w:r>
                <w:rPr>
                  <w:rStyle w:val="Hyperlink"/>
                </w:rPr>
                <w:t>2025-2031年中国食品饮料行业研究与发展前景分析报告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c7d6ae32894c46" w:history="1">
                <w:r>
                  <w:rPr>
                    <w:rStyle w:val="Hyperlink"/>
                  </w:rPr>
                  <w:t>https://www.20087.com/2/38/ShiPinYinLiaoFaZhanQianJingFenXi.html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饮料行业是一个庞大且多元化的市场，受到人口增长、消费升级和健康意识提升的多重影响。近年来，消费者对健康、天然、有机和功能性的食品饮料需求增加，促使企业调整产品线，推出更多满足这些需求的创新产品。</w:t>
      </w:r>
      <w:r>
        <w:rPr>
          <w:rFonts w:hint="eastAsia"/>
        </w:rPr>
        <w:br/>
      </w:r>
      <w:r>
        <w:rPr>
          <w:rFonts w:hint="eastAsia"/>
        </w:rPr>
        <w:t>　　未来，食品饮料行业将更加注重产品创新和品牌差异化。随着消费者对个性化和定制化产品的需求，企业将利用大数据和人工智能技术，提供更加贴近消费者偏好的产品。同时，可持续性和透明供应链将成为行业标准，以增强消费者信任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7d6ae32894c46" w:history="1">
        <w:r>
          <w:rPr>
            <w:rStyle w:val="Hyperlink"/>
          </w:rPr>
          <w:t>2025-2031年中国食品饮料行业研究与发展前景分析报告</w:t>
        </w:r>
      </w:hyperlink>
      <w:r>
        <w:rPr>
          <w:rFonts w:hint="eastAsia"/>
        </w:rPr>
        <w:t>》系统分析了食品饮料行业的市场规模、市场需求及价格波动，深入探讨了食品饮料产业链关键环节及各细分市场特点。报告基于权威数据，科学预测了食品饮料市场前景与发展趋势，同时评估了食品饮料重点企业的经营状况，包括品牌影响力、市场集中度及竞争格局。通过SWOT分析，报告揭示了食品饮料行业面临的风险与机遇，为食品饮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食品饮料产品概述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食品饮料市场特点分析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食品饮料行业发展周期特征分析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2024-2025年中国食品饮料行业发展环境分析</w:t>
      </w:r>
      <w:r>
        <w:rPr>
          <w:rFonts w:hint="eastAsia"/>
        </w:rPr>
        <w:br/>
      </w:r>
      <w:r>
        <w:rPr>
          <w:rFonts w:hint="eastAsia"/>
        </w:rPr>
        <w:t>　　第一节 食品饮料行业发展经济环境分析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食品饮料行业发展政策环境分析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一、食品饮料行业政策影响分析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二、相关食品饮料行业标准分析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国内外食品饮料行业技术差异与原因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全球食品饮料行业市场发展调研分析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全球食品饮料行业市场运行环境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全球食品饮料行业市场发展情况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一、全球食品饮料行业市场供给分析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二、全球食品饮料行业市场需求分析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三、全球食品饮料行业主要国家地区发展情况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2025-2031年全球食品饮料行业市场规模趋势预测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中国食品饮料行业市场供需现状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中国食品饮料市场现状</w:t>
      </w:r>
      <w:r>
        <w:rPr>
          <w:rFonts w:hint="eastAsia"/>
        </w:rPr>
        <w:br/>
      </w:r>
      <w:r>
        <w:rPr>
          <w:rFonts w:hint="eastAsia"/>
        </w:rPr>
        <w:t>　　第二节 中国食品饮料行业产量情况分析及预测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一、食品饮料总体产能规模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二、2019-2024年中国食品饮料产量统计分析</w:t>
      </w:r>
      <w:r>
        <w:rPr>
          <w:rFonts w:hint="eastAsia"/>
        </w:rPr>
        <w:br/>
      </w:r>
      <w:r>
        <w:rPr>
          <w:rFonts w:hint="eastAsia"/>
        </w:rPr>
        <w:t>　　　　三、食品饮料行业供给区域分布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四、2025-2031年中国食品饮料产量预测分析</w:t>
      </w:r>
      <w:r>
        <w:rPr>
          <w:rFonts w:hint="eastAsia"/>
        </w:rPr>
        <w:br/>
      </w:r>
      <w:r>
        <w:rPr>
          <w:rFonts w:hint="eastAsia"/>
        </w:rPr>
        <w:t>　　第三节 中国食品饮料市场需求分析及预测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一、2019-2024年中国食品饮料市场需求统计</w:t>
      </w:r>
      <w:r>
        <w:rPr>
          <w:rFonts w:hint="eastAsia"/>
        </w:rPr>
        <w:br/>
      </w:r>
      <w:r>
        <w:rPr>
          <w:rFonts w:hint="eastAsia"/>
        </w:rPr>
        <w:t>　　　　二、中国食品饮料市场需求特点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三、2025-2031年中国食品饮料市场需求量预测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中国食品饮料行业现状调研分析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中国食品饮料行业发展现状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一、2024-2025年食品饮料行业品牌发展现状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二、2024-2025年食品饮料行业需求市场现状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三、2024-2025年食品饮料市场需求层次分析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四、2024-2025年中国食品饮料市场走向分析</w:t>
      </w:r>
      <w:r>
        <w:rPr>
          <w:rFonts w:hint="eastAsia"/>
        </w:rPr>
        <w:br/>
      </w:r>
      <w:r>
        <w:rPr>
          <w:rFonts w:hint="eastAsia"/>
        </w:rPr>
        <w:t>　　第二节 中国食品饮料行业存在的问题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一、2024-2025年食品饮料产品市场存在的主要问题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二、2024-2025年国内食品饮料产品市场的三大瓶颈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三、2024-2025年食品饮料产品市场遭遇的规模难题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对中国食品饮料市场的分析及思考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一、食品饮料市场特点</w:t>
      </w:r>
      <w:r>
        <w:rPr>
          <w:rFonts w:hint="eastAsia"/>
        </w:rPr>
        <w:br/>
      </w:r>
      <w:r>
        <w:rPr>
          <w:rFonts w:hint="eastAsia"/>
        </w:rPr>
        <w:t>　　　　二、食品饮料市场分析</w:t>
      </w:r>
      <w:r>
        <w:rPr>
          <w:rFonts w:hint="eastAsia"/>
        </w:rPr>
        <w:br/>
      </w:r>
      <w:r>
        <w:rPr>
          <w:rFonts w:hint="eastAsia"/>
        </w:rPr>
        <w:t>　　　　三、食品饮料市场变化的方向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四、中国食品饮料行业发展的新思路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五、对中国食品饮料行业发展的思考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2019-2024年中国食品饮料产品市场进出口数据分析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2019-2024年中国食品饮料产品出口统计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2019-2024年中国食品饮料产品进口统计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2019-2024年中国食品饮料产品进出口价格对比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中国食品饮料主要进口来源地及出口目的地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食品饮料行业细分产品调研</w:t>
      </w:r>
      <w:r>
        <w:rPr>
          <w:rFonts w:hint="eastAsia"/>
        </w:rPr>
        <w:br/>
      </w:r>
      <w:r>
        <w:rPr>
          <w:rFonts w:hint="eastAsia"/>
        </w:rPr>
        <w:t>　　第一节 食品饮料细分产品结构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2019-2024年中国食品饮料行业竞争态势分析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2025年食品饮料行业集中度分析</w:t>
      </w:r>
      <w:r>
        <w:rPr>
          <w:rFonts w:hint="eastAsia"/>
        </w:rPr>
        <w:br/>
      </w:r>
      <w:r>
        <w:rPr>
          <w:rFonts w:hint="eastAsia"/>
        </w:rPr>
        <w:t>　　　　一、食品饮料市场集中度分析</w:t>
      </w:r>
      <w:r>
        <w:rPr>
          <w:rFonts w:hint="eastAsia"/>
        </w:rPr>
        <w:br/>
      </w:r>
      <w:r>
        <w:rPr>
          <w:rFonts w:hint="eastAsia"/>
        </w:rPr>
        <w:t>　　　　二、食品饮料企业分布区域集中度分析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三、食品饮料区域消费集中度分析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2019-2024年食品饮料主要企业竞争力分析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2025年食品饮料行业竞争格局分析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一、食品饮料行业竞争分析</w:t>
      </w:r>
      <w:r>
        <w:rPr>
          <w:rFonts w:hint="eastAsia"/>
        </w:rPr>
        <w:br/>
      </w:r>
      <w:r>
        <w:rPr>
          <w:rFonts w:hint="eastAsia"/>
        </w:rPr>
        <w:t>　　　　二、中外食品饮料产品竞争分析</w:t>
      </w:r>
      <w:r>
        <w:rPr>
          <w:rFonts w:hint="eastAsia"/>
        </w:rPr>
        <w:br/>
      </w:r>
      <w:r>
        <w:rPr>
          <w:rFonts w:hint="eastAsia"/>
        </w:rPr>
        <w:t>　　　　三、国内食品饮料行业重点企业发展动向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食品饮料行业上下游产业链发展情况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食品饮料上游产业发展分析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食品饮料下游产业发展分析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食品饮料企业管理策略建议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提高食品饮料企业竞争力的策略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一、提高中国食品饮料企业核心竞争力的对策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二、食品饮料企业提升竞争力的主要方向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三、影响食品饮料企业核心竞争力的因素及提升途径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四、提高食品饮料企业竞争力的策略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对中国食品饮料品牌的战略思考</w:t>
      </w:r>
      <w:r>
        <w:rPr>
          <w:rFonts w:hint="eastAsia"/>
        </w:rPr>
        <w:br/>
      </w:r>
      <w:r>
        <w:rPr>
          <w:rFonts w:hint="eastAsia"/>
        </w:rPr>
        <w:t>　　　　一、食品饮料实施品牌战略的意义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二、食品饮料企业品牌的现状分析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三、中国食品饮料企业的品牌战略</w:t>
      </w:r>
      <w:r>
        <w:rPr>
          <w:rFonts w:hint="eastAsia"/>
        </w:rPr>
        <w:br/>
      </w:r>
      <w:r>
        <w:rPr>
          <w:rFonts w:hint="eastAsia"/>
        </w:rPr>
        <w:t>　　　　四、食品饮料品牌战略管理的策略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食品饮料行业发展趋势及投资风险预警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2025年食品饮料市场前景分析</w:t>
      </w:r>
      <w:r>
        <w:rPr>
          <w:rFonts w:hint="eastAsia"/>
        </w:rPr>
        <w:br/>
      </w:r>
      <w:r>
        <w:rPr>
          <w:rFonts w:hint="eastAsia"/>
        </w:rPr>
        <w:t>　　第二节 2025年食品饮料行业发展趋势预测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四、2025年中国食品饮料行业发展面临的挑战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五、2025年中国食品饮料行业发展面临的机遇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一、2025年食品饮料行业市场风险及控制策略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二、2025年食品饮料行业政策风险及控制策略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三、2025年食品饮料行业经营风险及控制策略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四、2025年食品饮料同业竞争风险及控制策略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五、2025年食品饮料行业其他风险及控制策略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食品饮料市场研究结论</w:t>
      </w:r>
      <w:r>
        <w:rPr>
          <w:rFonts w:hint="eastAsia"/>
        </w:rPr>
        <w:br/>
      </w:r>
      <w:r>
        <w:rPr>
          <w:rFonts w:hint="eastAsia"/>
        </w:rPr>
        <w:t>　　第二节 食品饮料子行业研究结论</w:t>
      </w:r>
      <w:r>
        <w:rPr>
          <w:rFonts w:hint="eastAsia"/>
        </w:rPr>
        <w:br/>
      </w:r>
      <w:r>
        <w:rPr>
          <w:rFonts w:hint="eastAsia"/>
        </w:rPr>
        <w:t>　　第三节 (中智~林)食品饮料市场发展建议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食品饮料行业类别</w:t>
      </w:r>
      <w:r>
        <w:rPr>
          <w:rFonts w:hint="eastAsia"/>
        </w:rPr>
        <w:br/>
      </w:r>
      <w:r>
        <w:rPr>
          <w:rFonts w:hint="eastAsia"/>
        </w:rPr>
        <w:t>　　图表 食品饮料行业产业链调研</w:t>
      </w:r>
      <w:r>
        <w:rPr>
          <w:rFonts w:hint="eastAsia"/>
        </w:rPr>
        <w:br/>
      </w:r>
      <w:r>
        <w:rPr>
          <w:rFonts w:hint="eastAsia"/>
        </w:rPr>
        <w:t>　　图表 食品饮料行业现状</w:t>
      </w:r>
      <w:r>
        <w:rPr>
          <w:rFonts w:hint="eastAsia"/>
        </w:rPr>
        <w:br/>
      </w:r>
      <w:r>
        <w:rPr>
          <w:rFonts w:hint="eastAsia"/>
        </w:rPr>
        <w:t>　　图表 食品饮料行业标准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2019-2024年中国食品饮料行业市场规模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2024年中国食品饮料行业产能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2019-2024年中国食品饮料行业产量统计</w:t>
      </w:r>
      <w:r>
        <w:rPr>
          <w:rFonts w:hint="eastAsia"/>
        </w:rPr>
        <w:br/>
      </w:r>
      <w:r>
        <w:rPr>
          <w:rFonts w:hint="eastAsia"/>
        </w:rPr>
        <w:t>　　图表 食品饮料行业动态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2019-2024年中国食品饮料市场需求量</w:t>
      </w:r>
      <w:r>
        <w:rPr>
          <w:rFonts w:hint="eastAsia"/>
        </w:rPr>
        <w:br/>
      </w:r>
      <w:r>
        <w:rPr>
          <w:rFonts w:hint="eastAsia"/>
        </w:rPr>
        <w:t>　　图表 2024年中国食品饮料行业需求区域调研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2019-2024年中国食品饮料行情</w:t>
      </w:r>
      <w:r>
        <w:rPr>
          <w:rFonts w:hint="eastAsia"/>
        </w:rPr>
        <w:br/>
      </w:r>
      <w:r>
        <w:rPr>
          <w:rFonts w:hint="eastAsia"/>
        </w:rPr>
        <w:t>　　图表 2019-2024年中国食品饮料价格走势图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2019-2024年中国食品饮料行业销售收入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2019-2024年中国食品饮料行业盈利情况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2019-2024年中国食品饮料行业利润总额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2019-2024年中国食品饮料进口统计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2019-2024年中国食品饮料出口统计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2019-2024年中国食品饮料行业企业数量统计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**地区食品饮料市场规模</w:t>
      </w:r>
      <w:r>
        <w:rPr>
          <w:rFonts w:hint="eastAsia"/>
        </w:rPr>
        <w:br/>
      </w:r>
      <w:r>
        <w:rPr>
          <w:rFonts w:hint="eastAsia"/>
        </w:rPr>
        <w:t>　　图表 **地区食品饮料行业市场需求</w:t>
      </w:r>
      <w:r>
        <w:rPr>
          <w:rFonts w:hint="eastAsia"/>
        </w:rPr>
        <w:br/>
      </w:r>
      <w:r>
        <w:rPr>
          <w:rFonts w:hint="eastAsia"/>
        </w:rPr>
        <w:t>　　图表 **地区食品饮料市场调研</w:t>
      </w:r>
      <w:r>
        <w:rPr>
          <w:rFonts w:hint="eastAsia"/>
        </w:rPr>
        <w:br/>
      </w:r>
      <w:r>
        <w:rPr>
          <w:rFonts w:hint="eastAsia"/>
        </w:rPr>
        <w:t>　　图表 **地区食品饮料行业市场需求分析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**地区食品饮料市场规模</w:t>
      </w:r>
      <w:r>
        <w:rPr>
          <w:rFonts w:hint="eastAsia"/>
        </w:rPr>
        <w:br/>
      </w:r>
      <w:r>
        <w:rPr>
          <w:rFonts w:hint="eastAsia"/>
        </w:rPr>
        <w:t>　　图表 **地区食品饮料行业市场需求</w:t>
      </w:r>
      <w:r>
        <w:rPr>
          <w:rFonts w:hint="eastAsia"/>
        </w:rPr>
        <w:br/>
      </w:r>
      <w:r>
        <w:rPr>
          <w:rFonts w:hint="eastAsia"/>
        </w:rPr>
        <w:t>　　图表 **地区食品饮料市场调研</w:t>
      </w:r>
      <w:r>
        <w:rPr>
          <w:rFonts w:hint="eastAsia"/>
        </w:rPr>
        <w:br/>
      </w:r>
      <w:r>
        <w:rPr>
          <w:rFonts w:hint="eastAsia"/>
        </w:rPr>
        <w:t>　　图表 **地区食品饮料行业市场需求分析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食品饮料行业竞争对手分析</w:t>
      </w:r>
      <w:r>
        <w:rPr>
          <w:rFonts w:hint="eastAsia"/>
        </w:rPr>
        <w:br/>
      </w:r>
      <w:r>
        <w:rPr>
          <w:rFonts w:hint="eastAsia"/>
        </w:rPr>
        <w:t>　　图表 食品饮料重点企业（一）基本信息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2025-2031年中国食品饮料市场需求预测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2025-2031年中国食品饮料行业市场规模预测</w:t>
      </w:r>
      <w:r>
        <w:rPr>
          <w:rFonts w:hint="eastAsia"/>
        </w:rPr>
        <w:br/>
      </w:r>
      <w:r>
        <w:rPr>
          <w:rFonts w:hint="eastAsia"/>
        </w:rPr>
        <w:t>　　图表 食品饮料行业准入条件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2025-2031年中国食品饮料行业信息化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2025-2031年中国食品饮料市场前景</w:t>
      </w:r>
      <w:r>
        <w:rPr>
          <w:rFonts w:hint="eastAsia"/>
        </w:rPr>
        <w:br/>
      </w:r>
      <w:r>
        <w:rPr>
          <w:rFonts w:hint="eastAsia"/>
        </w:rPr>
        <w:t>　　图表 2025-2031年中国食品饮料行业风险分析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2025-2031年中国食品饮料行业发展趋势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7d6ae32894c46" w:history="1">
        <w:r>
          <w:rPr>
            <w:rStyle w:val="Hyperlink"/>
          </w:rPr>
          <w:t>2025-2031年中国食品饮料行业研究与发展前景分析报告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c7d6ae32894c46" w:history="1">
        <w:r>
          <w:rPr>
            <w:rStyle w:val="Hyperlink"/>
          </w:rPr>
          <w:t>https://www.20087.com/2/38/ShiPinYinLiaoFaZhanQianJingFenXi.html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热点：食品饮料行业分析报告、食品饮料行业龙头股票、饮料零售价格一览表、食品饮料行业现状分析、十大食品龙头股、食品饮料股票、超市饮料大全图片、食品饮料指数、出售各种食品和饮料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c1b83de0d4f9d" w:history="1">
      <w:r>
        <w:rPr>
          <w:rStyle w:val="Hyperlink"/>
        </w:rPr>
        <w:t>2025-2031年中国食品饮料行业研究与发展前景分析报告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ShiPinYinLiaoFaZhanQianJingFenXi.html" TargetMode="External" Id="Rb7c7d6ae3289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ShiPinYinLiaoFaZhanQianJingFenXi.html" TargetMode="External" Id="R7bdc1b83de0d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2024-10-30T00:07:00Z</dcterms:created>
  <dcterms:modified xsi:type="dcterms:W3CDTF">2024-10-30T01:07:00Z</dcterms:modified>
  <dc:subject>2025-2031年中国食品饮料行业研究与发展前景分析报告</dc:subject>
  <dc:title>2025-2031年中国食品饮料行业研究与发展前景分析报告</dc:title>
  <cp:keywords>2025-2031年中国食品饮料行业研究与发展前景分析报告</cp:keywords>
  <dc:description>2025-2031年中国食品饮料行业研究与发展前景分析报告</dc:description>
</cp:coreProperties>
</file>