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1220939b9476a" w:history="1">
              <w:r>
                <w:rPr>
                  <w:rStyle w:val="Hyperlink"/>
                </w:rPr>
                <w:t>2025-2031年中国鲜鸡肉市场现状调研分析及发展趋势报告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1220939b9476a" w:history="1">
              <w:r>
                <w:rPr>
                  <w:rStyle w:val="Hyperlink"/>
                </w:rPr>
                <w:t>2025-2031年中国鲜鸡肉市场现状调研分析及发展趋势报告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1220939b9476a" w:history="1">
                <w:r>
                  <w:rPr>
                    <w:rStyle w:val="Hyperlink"/>
                  </w:rPr>
                  <w:t>https://www.20087.com/2/78/XianJiRouDeFaZhanQianJing.html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作为全球消费量最大的肉类之一，近年来受到食品安全、动物福利和可持续生产等问题的广泛关注。目前，行业正通过改善养殖条件、优化饲料配方和采用更健康的生长激素替代品，来提高鸡肉的品质和安全性。同时，透明的供应链和可追溯系统，让消费者能够了解鸡肉的来源和处理过程，增强消费信心。</w:t>
      </w:r>
      <w:r>
        <w:rPr>
          <w:rFonts w:hint="eastAsia"/>
        </w:rPr>
        <w:br/>
      </w:r>
      <w:r>
        <w:rPr>
          <w:rFonts w:hint="eastAsia"/>
        </w:rPr>
        <w:t>　　未来，鲜鸡肉行业将更加注重健康和环保。健康方面，将减少抗生素和激素的使用，推广无公害和有机养殖，以满足消费者对健康食品的需求。环保方面，将通过改进饲养环境，减少温室气体排放和水资源消耗，实现可持续生产。此外，随着植物基和实验室培养肉的兴起，鲜鸡肉行业将面临新的竞争，可能促使传统养殖业加速创新，如开发更营养、更环保的鸡肉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1220939b9476a" w:history="1">
        <w:r>
          <w:rPr>
            <w:rStyle w:val="Hyperlink"/>
          </w:rPr>
          <w:t>2025-2031年中国鲜鸡肉市场现状调研分析及发展趋势报告</w:t>
        </w:r>
      </w:hyperlink>
      <w:r>
        <w:rPr>
          <w:rFonts w:hint="eastAsia"/>
        </w:rPr>
        <w:t>》依托权威机构及相关协会的数据资料，全面解析了鲜鸡肉行业现状、市场需求及市场规模，系统梳理了鲜鸡肉产业链结构、价格趋势及各细分市场动态。报告对鲜鸡肉市场前景与发展趋势进行了科学预测，重点分析了品牌竞争格局、市场集中度及主要企业的经营表现。同时，通过SWOT分析揭示了鲜鸡肉行业面临的机遇与风险，为鲜鸡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2025年世界鲜鸡肉市场运行形势综述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2025年世界鲜鸡肉产业发展综述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一、世界鲜鸡肉市场贸易分析</w:t>
      </w:r>
      <w:r>
        <w:rPr>
          <w:rFonts w:hint="eastAsia"/>
        </w:rPr>
        <w:br/>
      </w:r>
      <w:r>
        <w:rPr>
          <w:rFonts w:hint="eastAsia"/>
        </w:rPr>
        <w:t>　　　　二、全球鸡肉供需和产量回顾</w:t>
      </w:r>
      <w:r>
        <w:rPr>
          <w:rFonts w:hint="eastAsia"/>
        </w:rPr>
        <w:br/>
      </w:r>
      <w:r>
        <w:rPr>
          <w:rFonts w:hint="eastAsia"/>
        </w:rPr>
        <w:t>　　　　三、全球禽业发展趋势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世界主要国家鲜鸡肉市场价格分析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2025年中国鲜鸡肉行业市场发展环境分析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2025年中国鲜鸡肉行业社会环境分析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2025年中国鲜鸡肉产业运行动态剖析</w:t>
      </w:r>
      <w:r>
        <w:rPr>
          <w:rFonts w:hint="eastAsia"/>
        </w:rPr>
        <w:br/>
      </w:r>
      <w:r>
        <w:rPr>
          <w:rFonts w:hint="eastAsia"/>
        </w:rPr>
        <w:t>　　第一节 2025年中国鲜鸡肉产业发展综述</w:t>
      </w:r>
      <w:r>
        <w:rPr>
          <w:rFonts w:hint="eastAsia"/>
        </w:rPr>
        <w:br/>
      </w:r>
      <w:r>
        <w:rPr>
          <w:rFonts w:hint="eastAsia"/>
        </w:rPr>
        <w:t>　　　　一、鲜鸡肉产业特点分析</w:t>
      </w:r>
      <w:r>
        <w:rPr>
          <w:rFonts w:hint="eastAsia"/>
        </w:rPr>
        <w:br/>
      </w:r>
      <w:r>
        <w:rPr>
          <w:rFonts w:hint="eastAsia"/>
        </w:rPr>
        <w:t>　　　　二、鲜鸡肉价格分析</w:t>
      </w:r>
      <w:r>
        <w:rPr>
          <w:rFonts w:hint="eastAsia"/>
        </w:rPr>
        <w:br/>
      </w:r>
      <w:r>
        <w:rPr>
          <w:rFonts w:hint="eastAsia"/>
        </w:rPr>
        <w:t>　　　　三、鲜鸡肉生产情况分析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一、鲜鸡肉市场需求分析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二、当前中国鲜鸡肉消费的主要特点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三、中国鲜鸡肉消费者消费偏好调查分析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四、日本将恢复进口泰国冷冻鲜鸡肉</w:t>
      </w:r>
      <w:r>
        <w:rPr>
          <w:rFonts w:hint="eastAsia"/>
        </w:rPr>
        <w:br/>
      </w:r>
      <w:r>
        <w:rPr>
          <w:rFonts w:hint="eastAsia"/>
        </w:rPr>
        <w:t>　　第三节 2025年中国鲜鸡肉产业发展存在问题分析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2025年中国鲜鸡肉主要地区生产及价格透视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2025年中国鲜鸡肉主要地区生产分析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2025年国内部分地区城镇居民鲜鸡肉消费分析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2025年中国鲜鸡肉及其相关产品价格分析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2025年中国鲜鸡肉生产存在的主要问题与对策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2020-2025年中国鲜鸡肉产品市场进出口贸易数据分析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2020-2025年中国鲜的整只鸡进出口数据监测分析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一、鲜的整只鸡进出口数量分析02071100</w:t>
      </w:r>
      <w:r>
        <w:rPr>
          <w:rFonts w:hint="eastAsia"/>
        </w:rPr>
        <w:br/>
      </w:r>
      <w:r>
        <w:rPr>
          <w:rFonts w:hint="eastAsia"/>
        </w:rPr>
        <w:t>　　　　二、鲜的整只鸡进出口金额分析</w:t>
      </w:r>
      <w:r>
        <w:rPr>
          <w:rFonts w:hint="eastAsia"/>
        </w:rPr>
        <w:br/>
      </w:r>
      <w:r>
        <w:rPr>
          <w:rFonts w:hint="eastAsia"/>
        </w:rPr>
        <w:t>　　　　三、鲜的整只鸡进出口价格分析</w:t>
      </w:r>
      <w:r>
        <w:rPr>
          <w:rFonts w:hint="eastAsia"/>
        </w:rPr>
        <w:br/>
      </w:r>
      <w:r>
        <w:rPr>
          <w:rFonts w:hint="eastAsia"/>
        </w:rPr>
        <w:t>　　　　2009-中国鲜的整只鸡（02071100）进出口平均单价分析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2020-2025年中国鲜的带骨的鸡块进出口数据监测分析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一、鲜的带骨的鸡块进出口数量分析02071311</w:t>
      </w:r>
      <w:r>
        <w:rPr>
          <w:rFonts w:hint="eastAsia"/>
        </w:rPr>
        <w:br/>
      </w:r>
      <w:r>
        <w:rPr>
          <w:rFonts w:hint="eastAsia"/>
        </w:rPr>
        <w:t>　　　　二、鲜的带骨的鸡块进出口金额分析</w:t>
      </w:r>
      <w:r>
        <w:rPr>
          <w:rFonts w:hint="eastAsia"/>
        </w:rPr>
        <w:br/>
      </w:r>
      <w:r>
        <w:rPr>
          <w:rFonts w:hint="eastAsia"/>
        </w:rPr>
        <w:t>　　　　三、鲜的带骨的鸡块进出口价格分析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2020-2025年中国鲜的带骨的鸡块（02071311）进出口平均单价分析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2020-2025年中国鲜火鸡肉产品市场进出口贸易数据分析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2020-2025年中国鲜的整只火鸡进出口数据监测分析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一、鲜的整只火鸡进出口数量分析02072500</w:t>
      </w:r>
      <w:r>
        <w:rPr>
          <w:rFonts w:hint="eastAsia"/>
        </w:rPr>
        <w:br/>
      </w:r>
      <w:r>
        <w:rPr>
          <w:rFonts w:hint="eastAsia"/>
        </w:rPr>
        <w:t>　　　　二、鲜的整只火鸡进出口金额分析</w:t>
      </w:r>
      <w:r>
        <w:rPr>
          <w:rFonts w:hint="eastAsia"/>
        </w:rPr>
        <w:br/>
      </w:r>
      <w:r>
        <w:rPr>
          <w:rFonts w:hint="eastAsia"/>
        </w:rPr>
        <w:t>　　　　三、鲜的整只火鸡进出口价格分析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2020-2025年中国鲜的火鸡块及杂碎进出口数据监测分析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一、鲜的火鸡块及杂碎进出口数量分析02072700</w:t>
      </w:r>
      <w:r>
        <w:rPr>
          <w:rFonts w:hint="eastAsia"/>
        </w:rPr>
        <w:br/>
      </w:r>
      <w:r>
        <w:rPr>
          <w:rFonts w:hint="eastAsia"/>
        </w:rPr>
        <w:t>　　　　二、鲜的火鸡块及杂碎进出口金额分析</w:t>
      </w:r>
      <w:r>
        <w:rPr>
          <w:rFonts w:hint="eastAsia"/>
        </w:rPr>
        <w:br/>
      </w:r>
      <w:r>
        <w:rPr>
          <w:rFonts w:hint="eastAsia"/>
        </w:rPr>
        <w:t>　　　　三、鲜的火鸡块及杂碎进出口价格分析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2025年中国鲜鸡肉行业市场竞争力分析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2025年中国鲜鸡肉竞争现状分析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一、中外鲜鸡肉竞争分析</w:t>
      </w:r>
      <w:r>
        <w:rPr>
          <w:rFonts w:hint="eastAsia"/>
        </w:rPr>
        <w:br/>
      </w:r>
      <w:r>
        <w:rPr>
          <w:rFonts w:hint="eastAsia"/>
        </w:rPr>
        <w:t>　　　　二、鲜鸡肉价格竞争分析</w:t>
      </w:r>
      <w:r>
        <w:rPr>
          <w:rFonts w:hint="eastAsia"/>
        </w:rPr>
        <w:br/>
      </w:r>
      <w:r>
        <w:rPr>
          <w:rFonts w:hint="eastAsia"/>
        </w:rPr>
        <w:t>　　　　三、鲜鸡肉品牌竞争分析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2025年中国鲜鸡肉企业提升竞争力策略分析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2025年中国鲜鸡肉重点企业竞争性财务数据分析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2025年中国鲜鸡肉产业相关行业运行动态分析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养殖行业的发展对鲜鸡肉生产的影响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四、2025年养殖行业发展对鲜鸡肉行业的影响展望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四、2025年屠宰加工业发展对鲜鸡肉行业的影响展望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零售业的发展对鲜鸡肉行业的影响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四、2025年零售业发展对鲜鸡肉行业的影响展望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一、鲜鸡肉生产布局的调整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二、现代鲜鸡肉加工企业的发展</w:t>
      </w:r>
      <w:r>
        <w:rPr>
          <w:rFonts w:hint="eastAsia"/>
        </w:rPr>
        <w:br/>
      </w:r>
      <w:r>
        <w:rPr>
          <w:rFonts w:hint="eastAsia"/>
        </w:rPr>
        <w:t>　　　　三、鲜鸡肉加工装备和工艺技术水平的进步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2025-2031年中国鲜鸡肉行业市场预测分析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一、鲜鸡肉市场供给预测分析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二、鲜鸡肉需求预测分析</w:t>
      </w:r>
      <w:r>
        <w:rPr>
          <w:rFonts w:hint="eastAsia"/>
        </w:rPr>
        <w:br/>
      </w:r>
      <w:r>
        <w:rPr>
          <w:rFonts w:hint="eastAsia"/>
        </w:rPr>
        <w:t>　　　　三、鲜鸡肉进出口预测分析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2025-2031年中国鲜鸡肉行业市场盈利预测分析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2025-2031年中国鲜鸡肉行业投资机会与风险分析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2025-2031年中国鲜鸡肉行业投资环境分析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一、鲜鸡肉投资潜力分析</w:t>
      </w:r>
      <w:r>
        <w:rPr>
          <w:rFonts w:hint="eastAsia"/>
        </w:rPr>
        <w:br/>
      </w:r>
      <w:r>
        <w:rPr>
          <w:rFonts w:hint="eastAsia"/>
        </w:rPr>
        <w:t>　　　　二、鲜鸡肉投资吸引力分析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2025-2031年中国鲜鸡肉行业投资风险分析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(中⋅智林)2025-2031年中国鲜鸡肉行业投资策略分析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2020-2025年美国鸡肉平均月批发价</w:t>
      </w:r>
      <w:r>
        <w:rPr>
          <w:rFonts w:hint="eastAsia"/>
        </w:rPr>
        <w:br/>
      </w:r>
      <w:r>
        <w:rPr>
          <w:rFonts w:hint="eastAsia"/>
        </w:rPr>
        <w:t>　　图表 2020-2025年中国家禽产品贸易额</w:t>
      </w:r>
      <w:r>
        <w:rPr>
          <w:rFonts w:hint="eastAsia"/>
        </w:rPr>
        <w:br/>
      </w:r>
      <w:r>
        <w:rPr>
          <w:rFonts w:hint="eastAsia"/>
        </w:rPr>
        <w:t>　　图表 鸡肉消费量较高的地区</w:t>
      </w:r>
      <w:r>
        <w:rPr>
          <w:rFonts w:hint="eastAsia"/>
        </w:rPr>
        <w:br/>
      </w:r>
      <w:r>
        <w:rPr>
          <w:rFonts w:hint="eastAsia"/>
        </w:rPr>
        <w:t>　　图表 鸡肉消费量较低的地区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1220939b9476a" w:history="1">
        <w:r>
          <w:rPr>
            <w:rStyle w:val="Hyperlink"/>
          </w:rPr>
          <w:t>2025-2031年中国鲜鸡肉市场现状调研分析及发展趋势报告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1220939b9476a" w:history="1">
        <w:r>
          <w:rPr>
            <w:rStyle w:val="Hyperlink"/>
          </w:rPr>
          <w:t>https://www.20087.com/2/78/XianJiRouDeFaZhanQianJing.html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94e81a0c64787" w:history="1">
      <w:r>
        <w:rPr>
          <w:rStyle w:val="Hyperlink"/>
        </w:rPr>
        <w:t>2025-2031年中国鲜鸡肉市场现状调研分析及发展趋势报告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nJiRouDeFaZhanQianJing.html" TargetMode="External" Id="Rd9a1220939b9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nJiRouDeFaZhanQianJing.html" TargetMode="External" Id="R5f894e81a0c6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2025-03-21T23:02:00Z</dcterms:created>
  <dcterms:modified xsi:type="dcterms:W3CDTF">2025-03-22T00:02:00Z</dcterms:modified>
  <dc:subject>2025-2031年中国鲜鸡肉市场现状调研分析及发展趋势报告</dc:subject>
  <dc:title>2025-2031年中国鲜鸡肉市场现状调研分析及发展趋势报告</dc:title>
  <cp:keywords>2025-2031年中国鲜鸡肉市场现状调研分析及发展趋势报告</cp:keywords>
  <dc:description>2025-2031年中国鲜鸡肉市场现状调研分析及发展趋势报告</dc:description>
</cp:coreProperties>
</file>