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0120ac6f3455c" w:history="1">
              <w:r>
                <w:rPr>
                  <w:rStyle w:val="Hyperlink"/>
                </w:rPr>
                <w:t>2025-2031年中国五谷杂粮市场全面调研与发展趋势分析报告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0120ac6f3455c" w:history="1">
              <w:r>
                <w:rPr>
                  <w:rStyle w:val="Hyperlink"/>
                </w:rPr>
                <w:t>2025-2031年中国五谷杂粮市场全面调研与发展趋势分析报告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0120ac6f3455c" w:history="1">
                <w:r>
                  <w:rPr>
                    <w:rStyle w:val="Hyperlink"/>
                  </w:rPr>
                  <w:t>https://www.20087.com/3/58/WuGuZaLiangFaZhanQuShi.html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杂粮是除稻米和小麦之外的各种谷物和豆类作物，如玉米、大豆、燕麦、黑米等。近年来，随着人们健康意识的提升和对天然食品的需求增加，五谷杂粮市场得到了快速发展。这些食品富含纤维素、维生素和矿物质，有助于改善饮食结构，预防慢性疾病。目前，市场上出现了多种五谷杂粮制品，如即食麦片、全麦面包等，方便消费者食用。</w:t>
      </w:r>
      <w:r>
        <w:rPr>
          <w:rFonts w:hint="eastAsia"/>
        </w:rPr>
        <w:br/>
      </w:r>
      <w:r>
        <w:rPr>
          <w:rFonts w:hint="eastAsia"/>
        </w:rPr>
        <w:t>　　未来，五谷杂粮市场将更加注重产品的营养价值和便利性。随着消费者对健康饮食的认知加深，市场上将出现更多以五谷杂粮为主要原料的创新产品，如富含蛋白质的素食肉、低GI值的谷物棒等。同时，随着加工技术的进步，五谷杂粮制品将更加便于储存和携带，满足快节奏生活方式的需求。此外，随着消费者对有机和非转基因食品的需求增加，有机五谷杂粮及其制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0120ac6f3455c" w:history="1">
        <w:r>
          <w:rPr>
            <w:rStyle w:val="Hyperlink"/>
          </w:rPr>
          <w:t>2025-2031年中国五谷杂粮市场全面调研与发展趋势分析报告</w:t>
        </w:r>
      </w:hyperlink>
      <w:r>
        <w:rPr>
          <w:rFonts w:hint="eastAsia"/>
        </w:rPr>
        <w:t>》依托权威机构及行业协会数据，结合五谷杂粮行业的宏观环境与微观实践，从五谷杂粮市场规模、市场需求、技术现状及产业链结构等多维度进行了系统调研与分析。报告通过严谨的研究方法与翔实的数据支持，辅以直观图表，全面剖析了五谷杂粮行业发展趋势、重点企业表现及市场竞争格局，并通过SWOT分析揭示了行业机遇与潜在风险，为五谷杂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五谷杂粮行业运行现状</w:t>
      </w:r>
      <w:r>
        <w:rPr>
          <w:rFonts w:hint="eastAsia"/>
        </w:rPr>
        <w:br/>
      </w:r>
      <w:r>
        <w:rPr>
          <w:rFonts w:hint="eastAsia"/>
        </w:rPr>
        <w:t>第一章 2025年中国五谷杂粮运行概况</w:t>
      </w:r>
      <w:r>
        <w:rPr>
          <w:rFonts w:hint="eastAsia"/>
        </w:rPr>
        <w:br/>
      </w:r>
      <w:r>
        <w:rPr>
          <w:rFonts w:hint="eastAsia"/>
        </w:rPr>
        <w:t>　　第一节 2025年五谷杂粮重点产品运行分析</w:t>
      </w:r>
      <w:r>
        <w:rPr>
          <w:rFonts w:hint="eastAsia"/>
        </w:rPr>
        <w:br/>
      </w:r>
      <w:r>
        <w:rPr>
          <w:rFonts w:hint="eastAsia"/>
        </w:rPr>
        <w:t>　　　　一、五谷杂粮的基本概述</w:t>
      </w:r>
      <w:r>
        <w:rPr>
          <w:rFonts w:hint="eastAsia"/>
        </w:rPr>
        <w:br/>
      </w:r>
      <w:r>
        <w:rPr>
          <w:rFonts w:hint="eastAsia"/>
        </w:rPr>
        <w:t>　　　　二、五谷杂粮重点产品运行分析</w:t>
      </w:r>
      <w:r>
        <w:rPr>
          <w:rFonts w:hint="eastAsia"/>
        </w:rPr>
        <w:br/>
      </w:r>
      <w:r>
        <w:rPr>
          <w:rFonts w:hint="eastAsia"/>
        </w:rPr>
        <w:t>　　　　三、五谷杂粮产品生命周期</w:t>
      </w:r>
      <w:r>
        <w:rPr>
          <w:rFonts w:hint="eastAsia"/>
        </w:rPr>
        <w:br/>
      </w:r>
      <w:r>
        <w:rPr>
          <w:rFonts w:hint="eastAsia"/>
        </w:rPr>
        <w:t>　　第二节 我国五谷杂粮产业特征与行业重要性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一、发展农产品加工业对我国农业经济发展的重要意义</w:t>
      </w:r>
      <w:r>
        <w:rPr>
          <w:rFonts w:hint="eastAsia"/>
        </w:rPr>
        <w:br/>
      </w:r>
      <w:r>
        <w:rPr>
          <w:rFonts w:hint="eastAsia"/>
        </w:rPr>
        <w:t>　　　　二、我国农产品加工业面临经济全球化的发展困境</w:t>
      </w:r>
      <w:r>
        <w:rPr>
          <w:rFonts w:hint="eastAsia"/>
        </w:rPr>
        <w:br/>
      </w:r>
      <w:r>
        <w:rPr>
          <w:rFonts w:hint="eastAsia"/>
        </w:rPr>
        <w:t>　　　　三、我国农产品加工业在经济全球化中可获得机会</w:t>
      </w:r>
      <w:r>
        <w:rPr>
          <w:rFonts w:hint="eastAsia"/>
        </w:rPr>
        <w:br/>
      </w:r>
      <w:r>
        <w:rPr>
          <w:rFonts w:hint="eastAsia"/>
        </w:rPr>
        <w:t>　　　　四、我国农产品加工业积极应对经济全球化的发展对策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宏观经济对五谷杂粮行业影响分析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2025年五谷杂粮行业融资环境分析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2025年新经济形势对五谷杂粮行业经营环境影响分析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五谷杂粮行业2025年政策环境变化分析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十一、2025年宏观经济形势展望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国内五谷杂粮行业政策分析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五谷杂粮行业2025年社会环境变化分析</w:t>
      </w:r>
      <w:r>
        <w:rPr>
          <w:rFonts w:hint="eastAsia"/>
        </w:rPr>
        <w:br/>
      </w:r>
      <w:r>
        <w:rPr>
          <w:rFonts w:hint="eastAsia"/>
        </w:rPr>
        <w:t>　　第一节 国内社会环境发展现状</w:t>
      </w:r>
      <w:r>
        <w:rPr>
          <w:rFonts w:hint="eastAsia"/>
        </w:rPr>
        <w:br/>
      </w:r>
      <w:r>
        <w:rPr>
          <w:rFonts w:hint="eastAsia"/>
        </w:rPr>
        <w:t>　　第二节 2025年社会环境发展分析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五谷杂粮行业深度分析</w:t>
      </w:r>
      <w:r>
        <w:rPr>
          <w:rFonts w:hint="eastAsia"/>
        </w:rPr>
        <w:br/>
      </w:r>
      <w:r>
        <w:rPr>
          <w:rFonts w:hint="eastAsia"/>
        </w:rPr>
        <w:t>第五章 2025年国际五谷杂粮行业发展分析</w:t>
      </w:r>
      <w:r>
        <w:rPr>
          <w:rFonts w:hint="eastAsia"/>
        </w:rPr>
        <w:br/>
      </w:r>
      <w:r>
        <w:rPr>
          <w:rFonts w:hint="eastAsia"/>
        </w:rPr>
        <w:t>　　第一节 世界五谷杂粮生产与消费格局分析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2025年世界五谷杂粮市场存在的问题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我国五谷杂粮行业供需状况分析</w:t>
      </w:r>
      <w:r>
        <w:rPr>
          <w:rFonts w:hint="eastAsia"/>
        </w:rPr>
        <w:br/>
      </w:r>
      <w:r>
        <w:rPr>
          <w:rFonts w:hint="eastAsia"/>
        </w:rPr>
        <w:t>　　第一节 五谷杂粮行业市场需求分析</w:t>
      </w:r>
      <w:r>
        <w:rPr>
          <w:rFonts w:hint="eastAsia"/>
        </w:rPr>
        <w:br/>
      </w:r>
      <w:r>
        <w:rPr>
          <w:rFonts w:hint="eastAsia"/>
        </w:rPr>
        <w:t>　　第二节 五谷杂粮行业供给能力分析</w:t>
      </w:r>
      <w:r>
        <w:rPr>
          <w:rFonts w:hint="eastAsia"/>
        </w:rPr>
        <w:br/>
      </w:r>
      <w:r>
        <w:rPr>
          <w:rFonts w:hint="eastAsia"/>
        </w:rPr>
        <w:t>　　第三节 五谷杂粮行业进出口贸易分析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一、五谷杂粮进口量分析</w:t>
      </w:r>
      <w:r>
        <w:rPr>
          <w:rFonts w:hint="eastAsia"/>
        </w:rPr>
        <w:br/>
      </w:r>
      <w:r>
        <w:rPr>
          <w:rFonts w:hint="eastAsia"/>
        </w:rPr>
        <w:t>　　　　二、五谷杂粮出口量分析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五谷杂粮行业竞争格局分析</w:t>
      </w:r>
      <w:r>
        <w:rPr>
          <w:rFonts w:hint="eastAsia"/>
        </w:rPr>
        <w:br/>
      </w:r>
      <w:r>
        <w:rPr>
          <w:rFonts w:hint="eastAsia"/>
        </w:rPr>
        <w:t>第七章 五谷杂粮行业竞争绩效分析</w:t>
      </w:r>
      <w:r>
        <w:rPr>
          <w:rFonts w:hint="eastAsia"/>
        </w:rPr>
        <w:br/>
      </w:r>
      <w:r>
        <w:rPr>
          <w:rFonts w:hint="eastAsia"/>
        </w:rPr>
        <w:t>　　第一节 五谷杂粮行业总体效益水平分析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五谷杂粮行业产业集中度分析</w:t>
      </w:r>
      <w:r>
        <w:rPr>
          <w:rFonts w:hint="eastAsia"/>
        </w:rPr>
        <w:br/>
      </w:r>
      <w:r>
        <w:rPr>
          <w:rFonts w:hint="eastAsia"/>
        </w:rPr>
        <w:t>　　第三节 五谷杂粮市场分销体系分析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五谷杂粮行业区域分析</w:t>
      </w:r>
      <w:r>
        <w:rPr>
          <w:rFonts w:hint="eastAsia"/>
        </w:rPr>
        <w:br/>
      </w:r>
      <w:r>
        <w:rPr>
          <w:rFonts w:hint="eastAsia"/>
        </w:rPr>
        <w:t>　　第一节 五谷杂粮行业区域发展概述</w:t>
      </w:r>
      <w:r>
        <w:rPr>
          <w:rFonts w:hint="eastAsia"/>
        </w:rPr>
        <w:br/>
      </w:r>
      <w:r>
        <w:rPr>
          <w:rFonts w:hint="eastAsia"/>
        </w:rPr>
        <w:t>　　第二节 五谷杂粮行业重点区域发展状况分析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我国五谷杂粮行业投融资分析</w:t>
      </w:r>
      <w:r>
        <w:rPr>
          <w:rFonts w:hint="eastAsia"/>
        </w:rPr>
        <w:br/>
      </w:r>
      <w:r>
        <w:rPr>
          <w:rFonts w:hint="eastAsia"/>
        </w:rPr>
        <w:t>　　第一节 我国五谷杂粮行业企业所有制状况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我国五谷杂粮行业外资进入状况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我国五谷杂粮行业合作与并购</w:t>
      </w:r>
      <w:r>
        <w:rPr>
          <w:rFonts w:hint="eastAsia"/>
        </w:rPr>
        <w:br/>
      </w:r>
      <w:r>
        <w:rPr>
          <w:rFonts w:hint="eastAsia"/>
        </w:rPr>
        <w:t>　　第四节 我国五谷杂粮行业投资体制分析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我国五谷杂粮行业资本市场融资分析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五谷杂粮产业经营策略分析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行业创新策略</w:t>
      </w:r>
      <w:r>
        <w:rPr>
          <w:rFonts w:hint="eastAsia"/>
        </w:rPr>
        <w:br/>
      </w:r>
      <w:r>
        <w:rPr>
          <w:rFonts w:hint="eastAsia"/>
        </w:rPr>
        <w:t>　　第五节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第六节 技术开发战略</w:t>
      </w:r>
      <w:r>
        <w:rPr>
          <w:rFonts w:hint="eastAsia"/>
        </w:rPr>
        <w:br/>
      </w:r>
      <w:r>
        <w:rPr>
          <w:rFonts w:hint="eastAsia"/>
        </w:rPr>
        <w:t>　　第七节 业务组合战略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我国五谷杂粮行业重点企业分析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三.企业竞争格局与发展战略分析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三、企业竞争格局有发展战略分析</w:t>
      </w:r>
      <w:r>
        <w:rPr>
          <w:rFonts w:hint="eastAsia"/>
        </w:rPr>
        <w:br/>
      </w:r>
      <w:r>
        <w:rPr>
          <w:rFonts w:hint="eastAsia"/>
        </w:rPr>
        <w:t>　　第五节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第六节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五谷杂粮行业发展趋势</w:t>
      </w:r>
      <w:r>
        <w:rPr>
          <w:rFonts w:hint="eastAsia"/>
        </w:rPr>
        <w:br/>
      </w:r>
      <w:r>
        <w:rPr>
          <w:rFonts w:hint="eastAsia"/>
        </w:rPr>
        <w:t>第十二章 我国五谷杂粮产业需求预测</w:t>
      </w:r>
      <w:r>
        <w:rPr>
          <w:rFonts w:hint="eastAsia"/>
        </w:rPr>
        <w:br/>
      </w:r>
      <w:r>
        <w:rPr>
          <w:rFonts w:hint="eastAsia"/>
        </w:rPr>
        <w:t>　　第一节 我国五谷杂粮产业需求预测研究思路与方法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2025-2031年五谷杂粮需求总量预测结果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我国五谷杂粮产业供给预测</w:t>
      </w:r>
      <w:r>
        <w:rPr>
          <w:rFonts w:hint="eastAsia"/>
        </w:rPr>
        <w:br/>
      </w:r>
      <w:r>
        <w:rPr>
          <w:rFonts w:hint="eastAsia"/>
        </w:rPr>
        <w:t>　　第一节 我国五谷杂粮生产总量预测研究思路与方法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2025-2031年五谷杂粮生产总量预测结果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五谷杂粮相关产业2025年走势分析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二、批发行业发展现状与需求</w:t>
      </w:r>
      <w:r>
        <w:rPr>
          <w:rFonts w:hint="eastAsia"/>
        </w:rPr>
        <w:br/>
      </w:r>
      <w:r>
        <w:rPr>
          <w:rFonts w:hint="eastAsia"/>
        </w:rPr>
        <w:t>　　第三节 五谷杂粮产业其他相关产业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五谷杂粮行业投资分析</w:t>
      </w:r>
      <w:r>
        <w:rPr>
          <w:rFonts w:hint="eastAsia"/>
        </w:rPr>
        <w:br/>
      </w:r>
      <w:r>
        <w:rPr>
          <w:rFonts w:hint="eastAsia"/>
        </w:rPr>
        <w:t>第十五章 五谷杂粮行业成长能力及稳定性分析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五谷杂粮行业生命周期分析</w:t>
      </w:r>
      <w:r>
        <w:rPr>
          <w:rFonts w:hint="eastAsia"/>
        </w:rPr>
        <w:br/>
      </w:r>
      <w:r>
        <w:rPr>
          <w:rFonts w:hint="eastAsia"/>
        </w:rPr>
        <w:t>　　第二节 五谷杂粮行业增长性与波动性分析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五谷杂粮行业集中程度分析</w:t>
      </w:r>
      <w:r>
        <w:rPr>
          <w:rFonts w:hint="eastAsia"/>
        </w:rPr>
        <w:br/>
      </w:r>
      <w:r>
        <w:rPr>
          <w:rFonts w:hint="eastAsia"/>
        </w:rPr>
        <w:t>　　第四节 五谷杂粮行业品牌集中度分析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五谷杂粮行业投资机会分析研究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2025-2031年五谷杂粮行业主要区域投资机会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2025-2031年五谷杂粮行业出口市场投资机会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2025-2031年五谷杂粮行业企业的多元化投资机会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五谷杂粮产业投资风险</w:t>
      </w:r>
      <w:r>
        <w:rPr>
          <w:rFonts w:hint="eastAsia"/>
        </w:rPr>
        <w:br/>
      </w:r>
      <w:r>
        <w:rPr>
          <w:rFonts w:hint="eastAsia"/>
        </w:rPr>
        <w:t>　　第一节 五谷杂粮行业宏观调控风险</w:t>
      </w:r>
      <w:r>
        <w:rPr>
          <w:rFonts w:hint="eastAsia"/>
        </w:rPr>
        <w:br/>
      </w:r>
      <w:r>
        <w:rPr>
          <w:rFonts w:hint="eastAsia"/>
        </w:rPr>
        <w:t>　　第二节 五谷杂粮行业竞争风险</w:t>
      </w:r>
      <w:r>
        <w:rPr>
          <w:rFonts w:hint="eastAsia"/>
        </w:rPr>
        <w:br/>
      </w:r>
      <w:r>
        <w:rPr>
          <w:rFonts w:hint="eastAsia"/>
        </w:rPr>
        <w:t>　　第三节 五谷杂粮行业原材料风险</w:t>
      </w:r>
      <w:r>
        <w:rPr>
          <w:rFonts w:hint="eastAsia"/>
        </w:rPr>
        <w:br/>
      </w:r>
      <w:r>
        <w:rPr>
          <w:rFonts w:hint="eastAsia"/>
        </w:rPr>
        <w:t>　　第四节 五谷杂粮行业技术创新风险</w:t>
      </w:r>
      <w:r>
        <w:rPr>
          <w:rFonts w:hint="eastAsia"/>
        </w:rPr>
        <w:br/>
      </w:r>
      <w:r>
        <w:rPr>
          <w:rFonts w:hint="eastAsia"/>
        </w:rPr>
        <w:t>　　第五节 五谷杂粮行业经营管理风险</w:t>
      </w:r>
      <w:r>
        <w:rPr>
          <w:rFonts w:hint="eastAsia"/>
        </w:rPr>
        <w:br/>
      </w:r>
      <w:r>
        <w:rPr>
          <w:rFonts w:hint="eastAsia"/>
        </w:rPr>
        <w:t>　　第六节 五谷杂粮行业市场风险</w:t>
      </w:r>
      <w:r>
        <w:rPr>
          <w:rFonts w:hint="eastAsia"/>
        </w:rPr>
        <w:br/>
      </w:r>
      <w:r>
        <w:rPr>
          <w:rFonts w:hint="eastAsia"/>
        </w:rPr>
        <w:t>　　第七节 五谷杂粮行业资金短缺风险</w:t>
      </w:r>
      <w:r>
        <w:rPr>
          <w:rFonts w:hint="eastAsia"/>
        </w:rPr>
        <w:br/>
      </w:r>
      <w:r>
        <w:rPr>
          <w:rFonts w:hint="eastAsia"/>
        </w:rPr>
        <w:t>　　第八节 进入、退出风险分析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五谷杂粮产业投资建议</w:t>
      </w:r>
      <w:r>
        <w:rPr>
          <w:rFonts w:hint="eastAsia"/>
        </w:rPr>
        <w:br/>
      </w:r>
      <w:r>
        <w:rPr>
          <w:rFonts w:hint="eastAsia"/>
        </w:rPr>
        <w:t>　　第一节 五谷杂粮行业目标群体建议</w:t>
      </w:r>
      <w:r>
        <w:rPr>
          <w:rFonts w:hint="eastAsia"/>
        </w:rPr>
        <w:br/>
      </w:r>
      <w:r>
        <w:rPr>
          <w:rFonts w:hint="eastAsia"/>
        </w:rPr>
        <w:t>　　第二节 五谷杂粮行业价格定位建议</w:t>
      </w:r>
      <w:r>
        <w:rPr>
          <w:rFonts w:hint="eastAsia"/>
        </w:rPr>
        <w:br/>
      </w:r>
      <w:r>
        <w:rPr>
          <w:rFonts w:hint="eastAsia"/>
        </w:rPr>
        <w:t>　　第三节 中^智^林 五谷杂粮行业技术应用建议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世界产量大国粮食年产量</w:t>
      </w:r>
      <w:r>
        <w:rPr>
          <w:rFonts w:hint="eastAsia"/>
        </w:rPr>
        <w:br/>
      </w:r>
      <w:r>
        <w:rPr>
          <w:rFonts w:hint="eastAsia"/>
        </w:rPr>
        <w:t>　　图表 2020-2025年五谷杂粮行业市场需求</w:t>
      </w:r>
      <w:r>
        <w:rPr>
          <w:rFonts w:hint="eastAsia"/>
        </w:rPr>
        <w:br/>
      </w:r>
      <w:r>
        <w:rPr>
          <w:rFonts w:hint="eastAsia"/>
        </w:rPr>
        <w:t>　　图表 2025-2031年五谷杂粮行业市场需求预测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2020-2025年五谷杂粮行业供给能力</w:t>
      </w:r>
      <w:r>
        <w:rPr>
          <w:rFonts w:hint="eastAsia"/>
        </w:rPr>
        <w:br/>
      </w:r>
      <w:r>
        <w:rPr>
          <w:rFonts w:hint="eastAsia"/>
        </w:rPr>
        <w:t>　　图表 2025-2031年五谷杂粮行业供给能力预测</w:t>
      </w:r>
      <w:r>
        <w:rPr>
          <w:rFonts w:hint="eastAsia"/>
        </w:rPr>
        <w:br/>
      </w:r>
      <w:r>
        <w:rPr>
          <w:rFonts w:hint="eastAsia"/>
        </w:rPr>
        <w:t>　　图表 2020-2025年五谷杂粮进口量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2025年五谷杂粮行业区域产量占比</w:t>
      </w:r>
      <w:r>
        <w:rPr>
          <w:rFonts w:hint="eastAsia"/>
        </w:rPr>
        <w:br/>
      </w:r>
      <w:r>
        <w:rPr>
          <w:rFonts w:hint="eastAsia"/>
        </w:rPr>
        <w:t>　　图表 2025年五谷杂粮行业区域消费量占比</w:t>
      </w:r>
      <w:r>
        <w:rPr>
          <w:rFonts w:hint="eastAsia"/>
        </w:rPr>
        <w:br/>
      </w:r>
      <w:r>
        <w:rPr>
          <w:rFonts w:hint="eastAsia"/>
        </w:rPr>
        <w:t>　　图表 2025年全国各主要地区五谷杂粮行业产量情况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0120ac6f3455c" w:history="1">
        <w:r>
          <w:rPr>
            <w:rStyle w:val="Hyperlink"/>
          </w:rPr>
          <w:t>2025-2031年中国五谷杂粮市场全面调研与发展趋势分析报告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0120ac6f3455c" w:history="1">
        <w:r>
          <w:rPr>
            <w:rStyle w:val="Hyperlink"/>
          </w:rPr>
          <w:t>https://www.20087.com/3/58/WuGuZaLiangFaZhanQuShi.html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热点：五谷是哪五谷杂粮、五谷杂粮有哪几种粮食、五谷粗粮、五谷杂粮图片、五谷杂粮粉的功效和作用、五谷杂粮豆浆十种最佳搭配、五谷杂粮豆浆的功效与作用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eeae6d03e4bd4" w:history="1">
      <w:r>
        <w:rPr>
          <w:rStyle w:val="Hyperlink"/>
        </w:rPr>
        <w:t>2025-2031年中国五谷杂粮市场全面调研与发展趋势分析报告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GuZaLiangFaZhanQuShi.html" TargetMode="External" Id="Rf750120ac6f3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GuZaLiangFaZhanQuShi.html" TargetMode="External" Id="R4c6eeae6d03e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2025-06-12T00:00:00Z</dcterms:created>
  <dcterms:modified xsi:type="dcterms:W3CDTF">2025-06-12T01:00:00Z</dcterms:modified>
  <dc:subject>2025-2031年中国五谷杂粮市场全面调研与发展趋势分析报告</dc:subject>
  <dc:title>2025-2031年中国五谷杂粮市场全面调研与发展趋势分析报告</dc:title>
  <cp:keywords>2025-2031年中国五谷杂粮市场全面调研与发展趋势分析报告</cp:keywords>
  <dc:description>2025-2031年中国五谷杂粮市场全面调研与发展趋势分析报告</dc:description>
</cp:coreProperties>
</file>