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6216e8d34e44" w:history="1">
              <w:r>
                <w:rPr>
                  <w:rStyle w:val="Hyperlink"/>
                </w:rPr>
                <w:t>2025年版中国伏特加酒市场现状调研与发展趋势分析报告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6216e8d34e44" w:history="1">
              <w:r>
                <w:rPr>
                  <w:rStyle w:val="Hyperlink"/>
                </w:rPr>
                <w:t>2025年版中国伏特加酒市场现状调研与发展趋势分析报告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6216e8d34e44" w:history="1">
                <w:r>
                  <w:rPr>
                    <w:rStyle w:val="Hyperlink"/>
                  </w:rPr>
                  <w:t>https://www.20087.com/M_ShiPinYinLiao/83/FuTeJiaJiuShiChangXingQingFenXiYuQuShiYuCe.html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作为世界知名的烈酒之一，近年来在全球市场保持着稳定的增长，尤其是在年轻消费者群体中，因其纯净、口味多变和鸡尾酒调制的广泛适用性而受到欢迎。同时，高端伏特加品牌通过选用优质原料、复杂蒸馏工艺和独特包装设计，吸引了追求品质和体验的消费者。</w:t>
      </w:r>
      <w:r>
        <w:rPr>
          <w:rFonts w:hint="eastAsia"/>
        </w:rPr>
        <w:br/>
      </w:r>
      <w:r>
        <w:rPr>
          <w:rFonts w:hint="eastAsia"/>
        </w:rPr>
        <w:t>　　未来，伏特加酒行业将更加注重品牌故事、健康概念与个性化体验。品牌故事的挖掘和传播，将强化消费者的情感联系和忠诚度。健康概念体现在低糖、无麸质、天然配料的伏特加产品开发，满足健康饮酒趋势。个性化体验则通过定制化服务、限量版产品和互动式营销活动，吸引追求独特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6216e8d34e44" w:history="1">
        <w:r>
          <w:rPr>
            <w:rStyle w:val="Hyperlink"/>
          </w:rPr>
          <w:t>2025年版中国伏特加酒市场现状调研与发展趋势分析报告</w:t>
        </w:r>
      </w:hyperlink>
      <w:r>
        <w:rPr>
          <w:rFonts w:hint="eastAsia"/>
        </w:rPr>
        <w:t>》全面梳理了伏特加酒产业链，结合市场需求和市场规模等数据，深入剖析伏特加酒行业现状。报告详细探讨了伏特加酒市场竞争格局，重点关注重点企业及其品牌影响力，并分析了伏特加酒价格机制和细分市场特征。通过对伏特加酒技术现状及未来方向的评估，报告展望了伏特加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伏特加酒行业概述</w:t>
      </w:r>
      <w:r>
        <w:rPr>
          <w:rFonts w:hint="eastAsia"/>
        </w:rPr>
        <w:br/>
      </w:r>
      <w:r>
        <w:rPr>
          <w:rFonts w:hint="eastAsia"/>
        </w:rPr>
        <w:t>　　第一节 伏特加酒相关概念</w:t>
      </w:r>
      <w:r>
        <w:rPr>
          <w:rFonts w:hint="eastAsia"/>
        </w:rPr>
        <w:br/>
      </w:r>
      <w:r>
        <w:rPr>
          <w:rFonts w:hint="eastAsia"/>
        </w:rPr>
        <w:t>　　　　一、伏特加酒简介</w:t>
      </w:r>
      <w:r>
        <w:rPr>
          <w:rFonts w:hint="eastAsia"/>
        </w:rPr>
        <w:br/>
      </w:r>
      <w:r>
        <w:rPr>
          <w:rFonts w:hint="eastAsia"/>
        </w:rPr>
        <w:t>　　　　二、伏特加酒的分类</w:t>
      </w:r>
      <w:r>
        <w:rPr>
          <w:rFonts w:hint="eastAsia"/>
        </w:rPr>
        <w:br/>
      </w:r>
      <w:r>
        <w:rPr>
          <w:rFonts w:hint="eastAsia"/>
        </w:rPr>
        <w:t>　　　　三、伏特加酒的质量指标</w:t>
      </w:r>
      <w:r>
        <w:rPr>
          <w:rFonts w:hint="eastAsia"/>
        </w:rPr>
        <w:br/>
      </w:r>
      <w:r>
        <w:rPr>
          <w:rFonts w:hint="eastAsia"/>
        </w:rPr>
        <w:t>　　第二节 伏特加酒的主要作用及用途简介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2020-2025年世界伏特加酒行业发展状况分析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2020-2025年世界伏特加酒行业运行概况</w:t>
      </w:r>
      <w:r>
        <w:rPr>
          <w:rFonts w:hint="eastAsia"/>
        </w:rPr>
        <w:br/>
      </w:r>
      <w:r>
        <w:rPr>
          <w:rFonts w:hint="eastAsia"/>
        </w:rPr>
        <w:t>　　　　一、全球伏特加酒市场规模</w:t>
      </w:r>
      <w:r>
        <w:rPr>
          <w:rFonts w:hint="eastAsia"/>
        </w:rPr>
        <w:br/>
      </w:r>
      <w:r>
        <w:rPr>
          <w:rFonts w:hint="eastAsia"/>
        </w:rPr>
        <w:t>　　　　二、全球伏特加酒发展情况</w:t>
      </w:r>
      <w:r>
        <w:rPr>
          <w:rFonts w:hint="eastAsia"/>
        </w:rPr>
        <w:br/>
      </w:r>
      <w:r>
        <w:rPr>
          <w:rFonts w:hint="eastAsia"/>
        </w:rPr>
        <w:t>　　　　三、伏特加酒原产地的酿造历史</w:t>
      </w:r>
      <w:r>
        <w:rPr>
          <w:rFonts w:hint="eastAsia"/>
        </w:rPr>
        <w:br/>
      </w:r>
      <w:r>
        <w:rPr>
          <w:rFonts w:hint="eastAsia"/>
        </w:rPr>
        <w:t>　　　　四、伏特加酒原产地外的伏特加</w:t>
      </w:r>
      <w:r>
        <w:rPr>
          <w:rFonts w:hint="eastAsia"/>
        </w:rPr>
        <w:br/>
      </w:r>
      <w:r>
        <w:rPr>
          <w:rFonts w:hint="eastAsia"/>
        </w:rPr>
        <w:t>　　　　五、全球主要伏特加品牌简介</w:t>
      </w:r>
      <w:r>
        <w:rPr>
          <w:rFonts w:hint="eastAsia"/>
        </w:rPr>
        <w:br/>
      </w:r>
      <w:r>
        <w:rPr>
          <w:rFonts w:hint="eastAsia"/>
        </w:rPr>
        <w:t>　　第二节 2020-2025年世界主要地区伏特加酒行业运行情况分析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2025-2031年世界伏特加酒行业发展趋势分析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2020-2025年中国伏特加酒的行业发展环境分析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2020-2025年中国伏特加酒的行业发展政策环境分析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2020-2025年中国伏特加酒行业市场调查情况分析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一、国内伏特加酒市场现状分析</w:t>
      </w:r>
      <w:r>
        <w:rPr>
          <w:rFonts w:hint="eastAsia"/>
        </w:rPr>
        <w:br/>
      </w:r>
      <w:r>
        <w:rPr>
          <w:rFonts w:hint="eastAsia"/>
        </w:rPr>
        <w:t>　　　　二、国内伏特加酒市场需求情况分析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2020-2025年中国伏特加酒行业发展形势分析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一、国内伏特加酒行业现状</w:t>
      </w:r>
      <w:r>
        <w:rPr>
          <w:rFonts w:hint="eastAsia"/>
        </w:rPr>
        <w:br/>
      </w:r>
      <w:r>
        <w:rPr>
          <w:rFonts w:hint="eastAsia"/>
        </w:rPr>
        <w:t>　　　　二、中国伏特加酒行业影响因素分析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2020-2025年中国伏特加酒行业数据调查分析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2025年中国伏特加酒行业结构分析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2020-2025年中国伏特加酒行业盈利能力分析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中国伏特加酒区域市场调查状况分析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中国伏特加酒用户度市场调查情况分析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伏特加酒用户认知程度</w:t>
      </w:r>
      <w:r>
        <w:rPr>
          <w:rFonts w:hint="eastAsia"/>
        </w:rPr>
        <w:br/>
      </w:r>
      <w:r>
        <w:rPr>
          <w:rFonts w:hint="eastAsia"/>
        </w:rPr>
        <w:t>　　第二节 伏特加酒用户关注因素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四、口味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2020-2025年中国伏特加酒产业市场竞争格局分析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二、伏特加酒产品价格竞争分析</w:t>
      </w:r>
      <w:r>
        <w:rPr>
          <w:rFonts w:hint="eastAsia"/>
        </w:rPr>
        <w:br/>
      </w:r>
      <w:r>
        <w:rPr>
          <w:rFonts w:hint="eastAsia"/>
        </w:rPr>
        <w:t>　　　　三、伏特加酒产业技术竞争分析</w:t>
      </w:r>
      <w:r>
        <w:rPr>
          <w:rFonts w:hint="eastAsia"/>
        </w:rPr>
        <w:br/>
      </w:r>
      <w:r>
        <w:rPr>
          <w:rFonts w:hint="eastAsia"/>
        </w:rPr>
        <w:t>　　第二节 伏特加酒竞争优劣势分析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2020-2025年中国伏特加酒企业提升竞争力策略分析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2020-2025年中国伏特加酒行业重点厂商分析</w:t>
      </w:r>
      <w:r>
        <w:rPr>
          <w:rFonts w:hint="eastAsia"/>
        </w:rPr>
        <w:br/>
      </w:r>
      <w:r>
        <w:rPr>
          <w:rFonts w:hint="eastAsia"/>
        </w:rPr>
        <w:t>　　第一节 上海好来喜糖业烟酒有限公司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青岛道格拉斯洋酒有限公司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深圳市鸿之佳商贸有限公司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深圳唐河供应链有限公司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2020-2025年中国伏特加酒行业产业链分析</w:t>
      </w:r>
      <w:r>
        <w:rPr>
          <w:rFonts w:hint="eastAsia"/>
        </w:rPr>
        <w:br/>
      </w:r>
      <w:r>
        <w:rPr>
          <w:rFonts w:hint="eastAsia"/>
        </w:rPr>
        <w:t>　　第一节 伏特加酒上游行业分析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三、上游行业对伏特加酒行业的影响</w:t>
      </w:r>
      <w:r>
        <w:rPr>
          <w:rFonts w:hint="eastAsia"/>
        </w:rPr>
        <w:br/>
      </w:r>
      <w:r>
        <w:rPr>
          <w:rFonts w:hint="eastAsia"/>
        </w:rPr>
        <w:t>　　第二节 伏特加酒下游行业分析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三、下游行业对伏特加酒行业的影响</w:t>
      </w:r>
      <w:r>
        <w:rPr>
          <w:rFonts w:hint="eastAsia"/>
        </w:rPr>
        <w:br/>
      </w:r>
      <w:r>
        <w:rPr>
          <w:rFonts w:hint="eastAsia"/>
        </w:rPr>
        <w:t>　　第三节 国内知名洋酒代理商介绍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第十一章 2025-2031年中国伏特加酒产业发展趋势预测分析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2025-2031年中国伏特加酒产业发展趋势分析</w:t>
      </w:r>
      <w:r>
        <w:rPr>
          <w:rFonts w:hint="eastAsia"/>
        </w:rPr>
        <w:br/>
      </w:r>
      <w:r>
        <w:rPr>
          <w:rFonts w:hint="eastAsia"/>
        </w:rPr>
        <w:t>　　　　一、伏特加酒技术发展方向分析</w:t>
      </w:r>
      <w:r>
        <w:rPr>
          <w:rFonts w:hint="eastAsia"/>
        </w:rPr>
        <w:br/>
      </w:r>
      <w:r>
        <w:rPr>
          <w:rFonts w:hint="eastAsia"/>
        </w:rPr>
        <w:t>　　　　二、伏特加酒行业前景分析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2025-2031年中国伏特加酒产业市场预测分析</w:t>
      </w:r>
      <w:r>
        <w:rPr>
          <w:rFonts w:hint="eastAsia"/>
        </w:rPr>
        <w:br/>
      </w:r>
      <w:r>
        <w:rPr>
          <w:rFonts w:hint="eastAsia"/>
        </w:rPr>
        <w:t>　　　　一、伏特加酒市场供给预测分析</w:t>
      </w:r>
      <w:r>
        <w:rPr>
          <w:rFonts w:hint="eastAsia"/>
        </w:rPr>
        <w:br/>
      </w:r>
      <w:r>
        <w:rPr>
          <w:rFonts w:hint="eastAsia"/>
        </w:rPr>
        <w:t>　　　　二、伏特加酒行业需求预测分析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"十四五"期间伏特加酒发展环境分析</w:t>
      </w:r>
      <w:r>
        <w:rPr>
          <w:rFonts w:hint="eastAsia"/>
        </w:rPr>
        <w:br/>
      </w:r>
      <w:r>
        <w:rPr>
          <w:rFonts w:hint="eastAsia"/>
        </w:rPr>
        <w:t>　　第一节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第二节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中国"十四五"发展热点问题探讨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中国酿酒产业"十四五"发展规划</w:t>
      </w:r>
      <w:r>
        <w:rPr>
          <w:rFonts w:hint="eastAsia"/>
        </w:rPr>
        <w:br/>
      </w:r>
      <w:r>
        <w:rPr>
          <w:rFonts w:hint="eastAsia"/>
        </w:rPr>
        <w:t>　　　　一、发展环境和消费需求预测</w:t>
      </w:r>
      <w:r>
        <w:rPr>
          <w:rFonts w:hint="eastAsia"/>
        </w:rPr>
        <w:br/>
      </w:r>
      <w:r>
        <w:rPr>
          <w:rFonts w:hint="eastAsia"/>
        </w:rPr>
        <w:t>　　　　二、指导思想、发展方向和主要目标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四、政策性建议</w:t>
      </w:r>
      <w:r>
        <w:rPr>
          <w:rFonts w:hint="eastAsia"/>
        </w:rPr>
        <w:br/>
      </w:r>
      <w:r>
        <w:rPr>
          <w:rFonts w:hint="eastAsia"/>
        </w:rPr>
        <w:t>　　第七节 "十四五"利用外资和境外投资规划</w:t>
      </w:r>
      <w:r>
        <w:rPr>
          <w:rFonts w:hint="eastAsia"/>
        </w:rPr>
        <w:br/>
      </w:r>
      <w:r>
        <w:rPr>
          <w:rFonts w:hint="eastAsia"/>
        </w:rPr>
        <w:t>　　　　一、"十四五"利用外资和境外投资基本情况</w:t>
      </w:r>
      <w:r>
        <w:rPr>
          <w:rFonts w:hint="eastAsia"/>
        </w:rPr>
        <w:br/>
      </w:r>
      <w:r>
        <w:rPr>
          <w:rFonts w:hint="eastAsia"/>
        </w:rPr>
        <w:t>　　　　二、"十四五"利用外资和境外投资面临形势</w:t>
      </w:r>
      <w:r>
        <w:rPr>
          <w:rFonts w:hint="eastAsia"/>
        </w:rPr>
        <w:br/>
      </w:r>
      <w:r>
        <w:rPr>
          <w:rFonts w:hint="eastAsia"/>
        </w:rPr>
        <w:t>　　　　三、"十四五"利用外资和境外投资的指导思想、主要目标和任务</w:t>
      </w:r>
      <w:r>
        <w:rPr>
          <w:rFonts w:hint="eastAsia"/>
        </w:rPr>
        <w:br/>
      </w:r>
      <w:r>
        <w:rPr>
          <w:rFonts w:hint="eastAsia"/>
        </w:rPr>
        <w:t>　　　　四、"十四五"利用外资和境外投资的主要政策措施</w:t>
      </w:r>
      <w:r>
        <w:rPr>
          <w:rFonts w:hint="eastAsia"/>
        </w:rPr>
        <w:br/>
      </w:r>
      <w:r>
        <w:rPr>
          <w:rFonts w:hint="eastAsia"/>
        </w:rPr>
        <w:t>　　第八节 "十四五"期间加强酒类流通管理的指导意见</w:t>
      </w:r>
      <w:r>
        <w:rPr>
          <w:rFonts w:hint="eastAsia"/>
        </w:rPr>
        <w:br/>
      </w:r>
      <w:r>
        <w:rPr>
          <w:rFonts w:hint="eastAsia"/>
        </w:rPr>
        <w:t>　　　　一、指导思想与发展目标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2025-2031年中国伏特加酒产业投资机会与风险分析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2025-2031年中国伏特加酒产业投资环境分析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2025-2031年中国伏特加酒产业投资机会分析</w:t>
      </w:r>
      <w:r>
        <w:rPr>
          <w:rFonts w:hint="eastAsia"/>
        </w:rPr>
        <w:br/>
      </w:r>
      <w:r>
        <w:rPr>
          <w:rFonts w:hint="eastAsia"/>
        </w:rPr>
        <w:t>　　　　一、伏特加酒行业区域投资热点分析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二、伏特加酒行业投资潜力分析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2025-2031年中国伏特加酒产业投资战略分析</w:t>
      </w:r>
      <w:r>
        <w:rPr>
          <w:rFonts w:hint="eastAsia"/>
        </w:rPr>
        <w:br/>
      </w:r>
      <w:r>
        <w:rPr>
          <w:rFonts w:hint="eastAsia"/>
        </w:rPr>
        <w:t>　　第一节 伏特加酒行业发展战略研究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七、国际竞争战略</w:t>
      </w:r>
      <w:r>
        <w:rPr>
          <w:rFonts w:hint="eastAsia"/>
        </w:rPr>
        <w:br/>
      </w:r>
      <w:r>
        <w:rPr>
          <w:rFonts w:hint="eastAsia"/>
        </w:rPr>
        <w:t>　　第二节 对伏特加酒品牌的战略思考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二、伏特加酒实施品牌战略的意义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三、伏特加酒企业品牌的现状分析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四、我国伏特加酒企业的品牌战略</w:t>
      </w:r>
      <w:r>
        <w:rPr>
          <w:rFonts w:hint="eastAsia"/>
        </w:rPr>
        <w:br/>
      </w:r>
      <w:r>
        <w:rPr>
          <w:rFonts w:hint="eastAsia"/>
        </w:rPr>
        <w:t>　　　　五、伏特加酒品牌战略管理的策略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[:中:智林]伏特加酒在中国的市场战略</w:t>
      </w:r>
      <w:r>
        <w:rPr>
          <w:rFonts w:hint="eastAsia"/>
        </w:rPr>
        <w:br/>
      </w:r>
      <w:r>
        <w:rPr>
          <w:rFonts w:hint="eastAsia"/>
        </w:rPr>
        <w:t>　　　　一、在中国的战略转型分析</w:t>
      </w:r>
      <w:r>
        <w:rPr>
          <w:rFonts w:hint="eastAsia"/>
        </w:rPr>
        <w:br/>
      </w:r>
      <w:r>
        <w:rPr>
          <w:rFonts w:hint="eastAsia"/>
        </w:rPr>
        <w:t>　　　　二、在中国的市场运作模式</w:t>
      </w:r>
      <w:r>
        <w:rPr>
          <w:rFonts w:hint="eastAsia"/>
        </w:rPr>
        <w:br/>
      </w:r>
      <w:r>
        <w:rPr>
          <w:rFonts w:hint="eastAsia"/>
        </w:rPr>
        <w:t>　　　　三、洋酒拓展中国市场攻略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伏特加酒的酿制工艺共分为四类</w:t>
      </w:r>
      <w:r>
        <w:rPr>
          <w:rFonts w:hint="eastAsia"/>
        </w:rPr>
        <w:br/>
      </w:r>
      <w:r>
        <w:rPr>
          <w:rFonts w:hint="eastAsia"/>
        </w:rPr>
        <w:t>　　图表 世界著名六大蒸馏酒工艺特点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2020-2025年季度gdp环比增长速度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2020-2025年我国农村人均消费</w:t>
      </w:r>
      <w:r>
        <w:rPr>
          <w:rFonts w:hint="eastAsia"/>
        </w:rPr>
        <w:br/>
      </w:r>
      <w:r>
        <w:rPr>
          <w:rFonts w:hint="eastAsia"/>
        </w:rPr>
        <w:t>　　图表 2020-2025年我国城镇人均消费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2020-2025年中国各月累计主营收入与利润总额同比增速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2025年规模以上酒、饮料和精制茶制造业企业主要财务指标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中国伏特加酒行业国家标准--感官要求</w:t>
      </w:r>
      <w:r>
        <w:rPr>
          <w:rFonts w:hint="eastAsia"/>
        </w:rPr>
        <w:br/>
      </w:r>
      <w:r>
        <w:rPr>
          <w:rFonts w:hint="eastAsia"/>
        </w:rPr>
        <w:t>　　图表 中国伏特加酒行业国家标准--理化要求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三大因素推动中国伏特加酒消费快速增长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2020-2025年中国伏特加酒行业生产企业数量分析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2020-2025年中国伏特加酒行业资产合计分析</w:t>
      </w:r>
      <w:r>
        <w:rPr>
          <w:rFonts w:hint="eastAsia"/>
        </w:rPr>
        <w:br/>
      </w:r>
      <w:r>
        <w:rPr>
          <w:rFonts w:hint="eastAsia"/>
        </w:rPr>
        <w:t>　　图表 2025年中国伏特加酒行业企业数量不同规模分析</w:t>
      </w:r>
      <w:r>
        <w:rPr>
          <w:rFonts w:hint="eastAsia"/>
        </w:rPr>
        <w:br/>
      </w:r>
      <w:r>
        <w:rPr>
          <w:rFonts w:hint="eastAsia"/>
        </w:rPr>
        <w:t>　　图表 2025年中国伏特加酒行业销售收入不同规模分析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2020-2025年烟酒及用品价格指数（上年同期=100）北京统计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2020-2025年烟酒及用品价格指数（上年同期=100）天津统计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2020-2025年烟酒及用品价格指数（上年同期=100）河北统计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2020-2025年烟酒及用品价格指数（上年同期=100）山西统计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2020-2025年烟酒及用品价格指数（上年同期=100）内蒙古统计</w:t>
      </w:r>
      <w:r>
        <w:rPr>
          <w:rFonts w:hint="eastAsia"/>
        </w:rPr>
        <w:br/>
      </w:r>
      <w:r>
        <w:rPr>
          <w:rFonts w:hint="eastAsia"/>
        </w:rPr>
        <w:t>　　图表 2020-2025年华北地区伏特加酒行业市场规模分析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2020-2025年烟酒及用品价格指数（上年同期=100）江西统计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2020-2025年烟酒及用品价格指数（上年同期=100）河南统计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2020-2025年烟酒及用品价格指数（上年同期=100）海南统计</w:t>
      </w:r>
      <w:r>
        <w:rPr>
          <w:rFonts w:hint="eastAsia"/>
        </w:rPr>
        <w:br/>
      </w:r>
      <w:r>
        <w:rPr>
          <w:rFonts w:hint="eastAsia"/>
        </w:rPr>
        <w:t>　　图表 2020-2025年中南地区伏特加酒行业市场规模分析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2020-2025年烟酒及用品价格指数（上年同期=100）上海统计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2020-2025年烟酒及用品价格指数（上年同期=100）江苏统计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2020-2025年烟酒及用品价格指数（上年同期=100）浙江统计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2020-2025年烟酒及用品价格指数（上年同期=100）安徽统计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2020-2025年烟酒及用品价格指数（上年同期=100）福建统计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2020-2025年烟酒及用品价格指数（上年同期=100）山东统计</w:t>
      </w:r>
      <w:r>
        <w:rPr>
          <w:rFonts w:hint="eastAsia"/>
        </w:rPr>
        <w:br/>
      </w:r>
      <w:r>
        <w:rPr>
          <w:rFonts w:hint="eastAsia"/>
        </w:rPr>
        <w:t>　　图表 2020-2025年华东地区伏特加酒行业市场规模分析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2020-2025年烟酒及用品价格指数（上年同期=100）辽宁统计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2020-2025年烟酒及用品价格指数（上年同期=100）吉林统计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2020-2025年烟酒及用品价格指数（上年同期=100）黑龙江统计</w:t>
      </w:r>
      <w:r>
        <w:rPr>
          <w:rFonts w:hint="eastAsia"/>
        </w:rPr>
        <w:br/>
      </w:r>
      <w:r>
        <w:rPr>
          <w:rFonts w:hint="eastAsia"/>
        </w:rPr>
        <w:t>　　图表 2020-2025年东北地区伏特加酒行业市场规模分析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2020-2025年烟酒及用品价格指数（上年同期=100）重庆统计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2020-2025年烟酒及用品价格指数（上年同期=100）四川统计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2020-2025年烟酒及用品价格指数（上年同期=100）贵州统计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2020-2025年烟酒及用品价格指数（上年同期=100）云南统计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2020-2025年烟酒及用品价格指数（上年同期=100）西藏统计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2020-2025年烟酒及用品价格指数（上年同期=100）陕西统计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2020-2025年烟酒及用品价格指数（上年同期=100）甘肃统计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2020-2025年烟酒及用品价格指数（上年同期=100）青海统计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2020-2025年烟酒及用品价格指数（上年同期=100）宁夏统计</w:t>
      </w:r>
      <w:r>
        <w:rPr>
          <w:rFonts w:hint="eastAsia"/>
        </w:rPr>
        <w:br/>
      </w:r>
      <w:r>
        <w:rPr>
          <w:rFonts w:hint="eastAsia"/>
        </w:rPr>
        <w:t>　　图表 2020-2025年烟酒及用品价格指数（上年同期=100）新疆统计</w:t>
      </w:r>
      <w:r>
        <w:rPr>
          <w:rFonts w:hint="eastAsia"/>
        </w:rPr>
        <w:br/>
      </w:r>
      <w:r>
        <w:rPr>
          <w:rFonts w:hint="eastAsia"/>
        </w:rPr>
        <w:t>　　图表 2020-2025年西部地区伏特加酒行业市场规模分析</w:t>
      </w:r>
      <w:r>
        <w:rPr>
          <w:rFonts w:hint="eastAsia"/>
        </w:rPr>
        <w:br/>
      </w:r>
      <w:r>
        <w:rPr>
          <w:rFonts w:hint="eastAsia"/>
        </w:rPr>
        <w:t>　　图表 伏特加酒用户认知程度</w:t>
      </w:r>
      <w:r>
        <w:rPr>
          <w:rFonts w:hint="eastAsia"/>
        </w:rPr>
        <w:br/>
      </w:r>
      <w:r>
        <w:rPr>
          <w:rFonts w:hint="eastAsia"/>
        </w:rPr>
        <w:t>　　图表 伏特加酒用户关注因素--功能因素</w:t>
      </w:r>
      <w:r>
        <w:rPr>
          <w:rFonts w:hint="eastAsia"/>
        </w:rPr>
        <w:br/>
      </w:r>
      <w:r>
        <w:rPr>
          <w:rFonts w:hint="eastAsia"/>
        </w:rPr>
        <w:t>　　图表 伏特加酒用户关注因素--质量因素</w:t>
      </w:r>
      <w:r>
        <w:rPr>
          <w:rFonts w:hint="eastAsia"/>
        </w:rPr>
        <w:br/>
      </w:r>
      <w:r>
        <w:rPr>
          <w:rFonts w:hint="eastAsia"/>
        </w:rPr>
        <w:t>　　图表 伏特加酒用户关注因素--价格因素</w:t>
      </w:r>
      <w:r>
        <w:rPr>
          <w:rFonts w:hint="eastAsia"/>
        </w:rPr>
        <w:br/>
      </w:r>
      <w:r>
        <w:rPr>
          <w:rFonts w:hint="eastAsia"/>
        </w:rPr>
        <w:t>　　图表 伏特加酒用户关注因素--口味因素</w:t>
      </w:r>
      <w:r>
        <w:rPr>
          <w:rFonts w:hint="eastAsia"/>
        </w:rPr>
        <w:br/>
      </w:r>
      <w:r>
        <w:rPr>
          <w:rFonts w:hint="eastAsia"/>
        </w:rPr>
        <w:t>　　图表 伏特加酒用户关注因素--服务因素</w:t>
      </w:r>
      <w:r>
        <w:rPr>
          <w:rFonts w:hint="eastAsia"/>
        </w:rPr>
        <w:br/>
      </w:r>
      <w:r>
        <w:rPr>
          <w:rFonts w:hint="eastAsia"/>
        </w:rPr>
        <w:t>　　图表 国内主要洋酒品牌概况</w:t>
      </w:r>
      <w:r>
        <w:rPr>
          <w:rFonts w:hint="eastAsia"/>
        </w:rPr>
        <w:br/>
      </w:r>
      <w:r>
        <w:rPr>
          <w:rFonts w:hint="eastAsia"/>
        </w:rPr>
        <w:t>　　图表 几大洋酒品牌在中国的总代理</w:t>
      </w:r>
      <w:r>
        <w:rPr>
          <w:rFonts w:hint="eastAsia"/>
        </w:rPr>
        <w:br/>
      </w:r>
      <w:r>
        <w:rPr>
          <w:rFonts w:hint="eastAsia"/>
        </w:rPr>
        <w:t>　　图表 2020-2025年饮料酒产量全国统计</w:t>
      </w:r>
      <w:r>
        <w:rPr>
          <w:rFonts w:hint="eastAsia"/>
        </w:rPr>
        <w:br/>
      </w:r>
      <w:r>
        <w:rPr>
          <w:rFonts w:hint="eastAsia"/>
        </w:rPr>
        <w:t>　　图表 2020-2025年饮料酒产量山东统计</w:t>
      </w:r>
      <w:r>
        <w:rPr>
          <w:rFonts w:hint="eastAsia"/>
        </w:rPr>
        <w:br/>
      </w:r>
      <w:r>
        <w:rPr>
          <w:rFonts w:hint="eastAsia"/>
        </w:rPr>
        <w:t>　　图表 2020-2025年饮料酒产量河南统计</w:t>
      </w:r>
      <w:r>
        <w:rPr>
          <w:rFonts w:hint="eastAsia"/>
        </w:rPr>
        <w:br/>
      </w:r>
      <w:r>
        <w:rPr>
          <w:rFonts w:hint="eastAsia"/>
        </w:rPr>
        <w:t>　　图表 2020-2025年饮料酒产量四川统计</w:t>
      </w:r>
      <w:r>
        <w:rPr>
          <w:rFonts w:hint="eastAsia"/>
        </w:rPr>
        <w:br/>
      </w:r>
      <w:r>
        <w:rPr>
          <w:rFonts w:hint="eastAsia"/>
        </w:rPr>
        <w:t>　　图表 2020-2025年饮料酒产量广东统计</w:t>
      </w:r>
      <w:r>
        <w:rPr>
          <w:rFonts w:hint="eastAsia"/>
        </w:rPr>
        <w:br/>
      </w:r>
      <w:r>
        <w:rPr>
          <w:rFonts w:hint="eastAsia"/>
        </w:rPr>
        <w:t>　　图表 2020-2025年饮料酒产量辽宁统计</w:t>
      </w:r>
      <w:r>
        <w:rPr>
          <w:rFonts w:hint="eastAsia"/>
        </w:rPr>
        <w:br/>
      </w:r>
      <w:r>
        <w:rPr>
          <w:rFonts w:hint="eastAsia"/>
        </w:rPr>
        <w:t>　　图表 2020-2025年饮料酒产量浙江统计</w:t>
      </w:r>
      <w:r>
        <w:rPr>
          <w:rFonts w:hint="eastAsia"/>
        </w:rPr>
        <w:br/>
      </w:r>
      <w:r>
        <w:rPr>
          <w:rFonts w:hint="eastAsia"/>
        </w:rPr>
        <w:t>　　图表 2020-2025年饮料酒产量湖北统计</w:t>
      </w:r>
      <w:r>
        <w:rPr>
          <w:rFonts w:hint="eastAsia"/>
        </w:rPr>
        <w:br/>
      </w:r>
      <w:r>
        <w:rPr>
          <w:rFonts w:hint="eastAsia"/>
        </w:rPr>
        <w:t>　　图表 2020-2025年饮料酒产量江苏统计</w:t>
      </w:r>
      <w:r>
        <w:rPr>
          <w:rFonts w:hint="eastAsia"/>
        </w:rPr>
        <w:br/>
      </w:r>
      <w:r>
        <w:rPr>
          <w:rFonts w:hint="eastAsia"/>
        </w:rPr>
        <w:t>　　图表 2020-2025年饮料酒产量黑龙江统计</w:t>
      </w:r>
      <w:r>
        <w:rPr>
          <w:rFonts w:hint="eastAsia"/>
        </w:rPr>
        <w:br/>
      </w:r>
      <w:r>
        <w:rPr>
          <w:rFonts w:hint="eastAsia"/>
        </w:rPr>
        <w:t>　　图表 2020-2025年饮料酒产量吉林统计</w:t>
      </w:r>
      <w:r>
        <w:rPr>
          <w:rFonts w:hint="eastAsia"/>
        </w:rPr>
        <w:br/>
      </w:r>
      <w:r>
        <w:rPr>
          <w:rFonts w:hint="eastAsia"/>
        </w:rPr>
        <w:t>　　图表 2020-2025年饮料酒产量安徽统计</w:t>
      </w:r>
      <w:r>
        <w:rPr>
          <w:rFonts w:hint="eastAsia"/>
        </w:rPr>
        <w:br/>
      </w:r>
      <w:r>
        <w:rPr>
          <w:rFonts w:hint="eastAsia"/>
        </w:rPr>
        <w:t>　　图表 2020-2025年饮料酒产量福建统计</w:t>
      </w:r>
      <w:r>
        <w:rPr>
          <w:rFonts w:hint="eastAsia"/>
        </w:rPr>
        <w:br/>
      </w:r>
      <w:r>
        <w:rPr>
          <w:rFonts w:hint="eastAsia"/>
        </w:rPr>
        <w:t>　　图表 2020-2025年饮料酒产量河北统计</w:t>
      </w:r>
      <w:r>
        <w:rPr>
          <w:rFonts w:hint="eastAsia"/>
        </w:rPr>
        <w:br/>
      </w:r>
      <w:r>
        <w:rPr>
          <w:rFonts w:hint="eastAsia"/>
        </w:rPr>
        <w:t>　　图表 2020-2025年饮料酒产量北京统计</w:t>
      </w:r>
      <w:r>
        <w:rPr>
          <w:rFonts w:hint="eastAsia"/>
        </w:rPr>
        <w:br/>
      </w:r>
      <w:r>
        <w:rPr>
          <w:rFonts w:hint="eastAsia"/>
        </w:rPr>
        <w:t>　　图表 2020-2025年饮料酒产量广西统计</w:t>
      </w:r>
      <w:r>
        <w:rPr>
          <w:rFonts w:hint="eastAsia"/>
        </w:rPr>
        <w:br/>
      </w:r>
      <w:r>
        <w:rPr>
          <w:rFonts w:hint="eastAsia"/>
        </w:rPr>
        <w:t>　　图表 2020-2025年饮料酒产量内蒙古统计</w:t>
      </w:r>
      <w:r>
        <w:rPr>
          <w:rFonts w:hint="eastAsia"/>
        </w:rPr>
        <w:br/>
      </w:r>
      <w:r>
        <w:rPr>
          <w:rFonts w:hint="eastAsia"/>
        </w:rPr>
        <w:t>　　图表 2020-2025年饮料酒产量江西统计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2020-2025年饮料酒产量湖南统计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2020-2025年饮料酒产量重庆统计</w:t>
      </w:r>
      <w:r>
        <w:rPr>
          <w:rFonts w:hint="eastAsia"/>
        </w:rPr>
        <w:br/>
      </w:r>
      <w:r>
        <w:rPr>
          <w:rFonts w:hint="eastAsia"/>
        </w:rPr>
        <w:t>　　图表 2020-2025年饮料酒产量甘肃统计</w:t>
      </w:r>
      <w:r>
        <w:rPr>
          <w:rFonts w:hint="eastAsia"/>
        </w:rPr>
        <w:br/>
      </w:r>
      <w:r>
        <w:rPr>
          <w:rFonts w:hint="eastAsia"/>
        </w:rPr>
        <w:t>　　图表 2020-2025年饮料酒产量上海统计</w:t>
      </w:r>
      <w:r>
        <w:rPr>
          <w:rFonts w:hint="eastAsia"/>
        </w:rPr>
        <w:br/>
      </w:r>
      <w:r>
        <w:rPr>
          <w:rFonts w:hint="eastAsia"/>
        </w:rPr>
        <w:t>　　图表 2020-2025年饮料酒产量贵州统计</w:t>
      </w:r>
      <w:r>
        <w:rPr>
          <w:rFonts w:hint="eastAsia"/>
        </w:rPr>
        <w:br/>
      </w:r>
      <w:r>
        <w:rPr>
          <w:rFonts w:hint="eastAsia"/>
        </w:rPr>
        <w:t>　　图表 2020-2025年饮料酒产量新疆统计</w:t>
      </w:r>
      <w:r>
        <w:rPr>
          <w:rFonts w:hint="eastAsia"/>
        </w:rPr>
        <w:br/>
      </w:r>
      <w:r>
        <w:rPr>
          <w:rFonts w:hint="eastAsia"/>
        </w:rPr>
        <w:t>　　图表 2020-2025年饮料酒产量山西统计</w:t>
      </w:r>
      <w:r>
        <w:rPr>
          <w:rFonts w:hint="eastAsia"/>
        </w:rPr>
        <w:br/>
      </w:r>
      <w:r>
        <w:rPr>
          <w:rFonts w:hint="eastAsia"/>
        </w:rPr>
        <w:t>　　图表 2020-2025年饮料酒产量天津统计</w:t>
      </w:r>
      <w:r>
        <w:rPr>
          <w:rFonts w:hint="eastAsia"/>
        </w:rPr>
        <w:br/>
      </w:r>
      <w:r>
        <w:rPr>
          <w:rFonts w:hint="eastAsia"/>
        </w:rPr>
        <w:t>　　图表 2020-2025年饮料酒产量宁夏统计</w:t>
      </w:r>
      <w:r>
        <w:rPr>
          <w:rFonts w:hint="eastAsia"/>
        </w:rPr>
        <w:br/>
      </w:r>
      <w:r>
        <w:rPr>
          <w:rFonts w:hint="eastAsia"/>
        </w:rPr>
        <w:t>　　图表 2020-2025年饮料酒产量西藏统计</w:t>
      </w:r>
      <w:r>
        <w:rPr>
          <w:rFonts w:hint="eastAsia"/>
        </w:rPr>
        <w:br/>
      </w:r>
      <w:r>
        <w:rPr>
          <w:rFonts w:hint="eastAsia"/>
        </w:rPr>
        <w:t>　　图表 2020-2025年饮料酒产量青海统计</w:t>
      </w:r>
      <w:r>
        <w:rPr>
          <w:rFonts w:hint="eastAsia"/>
        </w:rPr>
        <w:br/>
      </w:r>
      <w:r>
        <w:rPr>
          <w:rFonts w:hint="eastAsia"/>
        </w:rPr>
        <w:t>　　图表 2020-2025年饮料酒产量海南统计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上海好来喜糖业烟酒有限公司经营伏特加酒（波兰）价格分析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上海好来喜糖业烟酒有限公司经营伏特加酒（俄罗斯）价格分析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上海好来喜糖业烟酒有限公司经营伏特加酒（法国）价格分析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上海好来喜糖业烟酒有限公司经营伏特加酒（芬兰）价格分析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上海好来喜糖业烟酒有限公司经营伏特加酒（荷兰）价格分析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上海好来喜糖业烟酒有限公司经营伏特加酒（美国）价格分析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上海好来喜糖业烟酒有限公司经营伏特加酒（瑞典）价格分析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上海好来喜糖业烟酒有限公司经营伏特加酒（新西兰）价格分析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上海好来喜糖业烟酒有限公司经营伏特加酒（意大利）价格分析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上海好来喜糖业烟酒有限公司经营伏特加酒（英国）价格分析</w:t>
      </w:r>
      <w:r>
        <w:rPr>
          <w:rFonts w:hint="eastAsia"/>
        </w:rPr>
        <w:br/>
      </w:r>
      <w:r>
        <w:rPr>
          <w:rFonts w:hint="eastAsia"/>
        </w:rPr>
        <w:t>　　图表 上海好来喜糖业烟酒有限公司经营伏特加酒（中国）价格分析</w:t>
      </w:r>
      <w:r>
        <w:rPr>
          <w:rFonts w:hint="eastAsia"/>
        </w:rPr>
        <w:br/>
      </w:r>
      <w:r>
        <w:rPr>
          <w:rFonts w:hint="eastAsia"/>
        </w:rPr>
        <w:t>　　图表 两种酒水获取方式的优劣势比对</w:t>
      </w:r>
      <w:r>
        <w:rPr>
          <w:rFonts w:hint="eastAsia"/>
        </w:rPr>
        <w:br/>
      </w:r>
      <w:r>
        <w:rPr>
          <w:rFonts w:hint="eastAsia"/>
        </w:rPr>
        <w:t>　　图表 名特食品洋酒公司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2025-2031年中国伏特加酒行业市场规模预测</w:t>
      </w:r>
      <w:r>
        <w:rPr>
          <w:rFonts w:hint="eastAsia"/>
        </w:rPr>
        <w:br/>
      </w:r>
      <w:r>
        <w:rPr>
          <w:rFonts w:hint="eastAsia"/>
        </w:rPr>
        <w:t>　　图表 "十四五"国外贷款情况</w:t>
      </w:r>
      <w:r>
        <w:rPr>
          <w:rFonts w:hint="eastAsia"/>
        </w:rPr>
        <w:br/>
      </w:r>
      <w:r>
        <w:rPr>
          <w:rFonts w:hint="eastAsia"/>
        </w:rPr>
        <w:t>　　图表 "十四五"外商直接投资产业结构</w:t>
      </w:r>
      <w:r>
        <w:rPr>
          <w:rFonts w:hint="eastAsia"/>
        </w:rPr>
        <w:br/>
      </w:r>
      <w:r>
        <w:rPr>
          <w:rFonts w:hint="eastAsia"/>
        </w:rPr>
        <w:t>　　图表 "十四五"外商直接投资区域结构</w:t>
      </w:r>
      <w:r>
        <w:rPr>
          <w:rFonts w:hint="eastAsia"/>
        </w:rPr>
        <w:br/>
      </w:r>
      <w:r>
        <w:rPr>
          <w:rFonts w:hint="eastAsia"/>
        </w:rPr>
        <w:t>　　图表 "十四五"境外投资情况</w:t>
      </w:r>
      <w:r>
        <w:rPr>
          <w:rFonts w:hint="eastAsia"/>
        </w:rPr>
        <w:br/>
      </w:r>
      <w:r>
        <w:rPr>
          <w:rFonts w:hint="eastAsia"/>
        </w:rPr>
        <w:t>　　图表 中国夜场酒类消费比例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洋酒在中国的销售模式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6216e8d34e44" w:history="1">
        <w:r>
          <w:rPr>
            <w:rStyle w:val="Hyperlink"/>
          </w:rPr>
          <w:t>2025年版中国伏特加酒市场现状调研与发展趋势分析报告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6216e8d34e44" w:history="1">
        <w:r>
          <w:rPr>
            <w:rStyle w:val="Hyperlink"/>
          </w:rPr>
          <w:t>https://www.20087.com/M_ShiPinYinLiao/83/FuTeJiaJiuShiChangXingQingFenXiYuQuShiYuCe.html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热点：伏特加酒是什么酿造的、伏特加酒多少度数、伏特加酒和中国白酒有什么区别、伏特加酒怎么样、伏特加酒的功效与作用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c81c366a4c55" w:history="1">
      <w:r>
        <w:rPr>
          <w:rStyle w:val="Hyperlink"/>
        </w:rPr>
        <w:t>2025年版中国伏特加酒市场现状调研与发展趋势分析报告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FuTeJiaJiuShiChangXingQingFenXiYuQuShiYuCe.html" TargetMode="External" Id="Re40a6216e8d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FuTeJiaJiuShiChangXingQingFenXiYuQuShiYuCe.html" TargetMode="External" Id="Rf230c81c366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2025-06-15T02:10:00Z</dcterms:created>
  <dcterms:modified xsi:type="dcterms:W3CDTF">2025-06-15T03:10:00Z</dcterms:modified>
  <dc:subject>2025年版中国伏特加酒市场现状调研与发展趋势分析报告</dc:subject>
  <dc:title>2025年版中国伏特加酒市场现状调研与发展趋势分析报告</dc:title>
  <cp:keywords>2025年版中国伏特加酒市场现状调研与发展趋势分析报告</cp:keywords>
  <dc:description>2025年版中国伏特加酒市场现状调研与发展趋势分析报告</dc:description>
</cp:coreProperties>
</file>