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c069f64534742" w:history="1">
              <w:r>
                <w:rPr>
                  <w:rStyle w:val="Hyperlink"/>
                </w:rPr>
                <w:t>全球与中国异麦芽酮糖市场调研及前景趋势分析报告（2025-2031年）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c069f64534742" w:history="1">
              <w:r>
                <w:rPr>
                  <w:rStyle w:val="Hyperlink"/>
                </w:rPr>
                <w:t>全球与中国异麦芽酮糖市场调研及前景趋势分析报告（2025-2031年）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c069f64534742" w:history="1">
                <w:r>
                  <w:rPr>
                    <w:rStyle w:val="Hyperlink"/>
                  </w:rPr>
                  <w:t>https://www.20087.com/3/18/YiMaiYaTongTangFaZhanQianJingFenXi.html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是一种新型的功能性甜味剂，具有低热量、不易引起血糖波动的特点，广泛应用于食品和饮料行业。近年来，随着消费者对健康食品需求的增长，异麦芽酮糖作为一种健康的代糖产品，市场需求持续上升。目前市场上，异麦芽酮糖的生产技术已经相对成熟，但仍然存在成本较高、生产规模有限等问题。</w:t>
      </w:r>
      <w:r>
        <w:rPr>
          <w:rFonts w:hint="eastAsia"/>
        </w:rPr>
        <w:br/>
      </w:r>
      <w:r>
        <w:rPr>
          <w:rFonts w:hint="eastAsia"/>
        </w:rPr>
        <w:t>　　未来，异麦芽酮糖市场预计将受到以下几个方面的推动：一是随着消费者对健康生活方式的追求，对低糖、无糖食品的需求将持续增长，异麦芽酮糖作为一种理想的替代品将获得更多市场机会。二是随着技术的进步，异麦芽酮糖的生产成本将进一步降低，有助于扩大其应用范围。三是随着科研机构对异麦芽酮糖健康益处的研究深入，其功能性和安全性将得到更多验证，提高消费者信心。四是随着国际贸易的发展，异麦芽酮糖将进入更多国际市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c069f64534742" w:history="1">
        <w:r>
          <w:rPr>
            <w:rStyle w:val="Hyperlink"/>
          </w:rPr>
          <w:t>全球与中国异麦芽酮糖市场调研及前景趋势分析报告（2025-2031年）</w:t>
        </w:r>
      </w:hyperlink>
      <w:r>
        <w:rPr>
          <w:rFonts w:hint="eastAsia"/>
        </w:rPr>
        <w:t>》系统分析了异麦芽酮糖行业的市场需求、市场规模及价格动态，全面梳理了异麦芽酮糖产业链结构，并对异麦芽酮糖细分市场进行了深入探究。报告基于详实数据，科学预测了异麦芽酮糖市场前景与发展趋势，重点剖析了品牌竞争格局、市场集中度及重点企业的市场地位。通过SWOT分析，报告识别了行业面临的机遇与风险，并提出了针对性发展策略与建议，为异麦芽酮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中国异麦芽酮糖概述</w:t>
      </w:r>
      <w:r>
        <w:rPr>
          <w:rFonts w:hint="eastAsia"/>
        </w:rPr>
        <w:br/>
      </w:r>
      <w:r>
        <w:rPr>
          <w:rFonts w:hint="eastAsia"/>
        </w:rPr>
        <w:t>　　第一节 异麦芽酮糖行业定义</w:t>
      </w:r>
      <w:r>
        <w:rPr>
          <w:rFonts w:hint="eastAsia"/>
        </w:rPr>
        <w:br/>
      </w:r>
      <w:r>
        <w:rPr>
          <w:rFonts w:hint="eastAsia"/>
        </w:rPr>
        <w:t>　　第二节 异麦芽酮糖行业发展特性</w:t>
      </w:r>
      <w:r>
        <w:rPr>
          <w:rFonts w:hint="eastAsia"/>
        </w:rPr>
        <w:br/>
      </w:r>
      <w:r>
        <w:rPr>
          <w:rFonts w:hint="eastAsia"/>
        </w:rPr>
        <w:t>　　第三节 异麦芽酮糖产业链分析</w:t>
      </w:r>
      <w:r>
        <w:rPr>
          <w:rFonts w:hint="eastAsia"/>
        </w:rPr>
        <w:br/>
      </w:r>
      <w:r>
        <w:rPr>
          <w:rFonts w:hint="eastAsia"/>
        </w:rPr>
        <w:t>　　第四节 异麦芽酮糖行业生命周期分析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2024-2025年国外主要异麦芽酮糖市场发展概况</w:t>
      </w:r>
      <w:r>
        <w:rPr>
          <w:rFonts w:hint="eastAsia"/>
        </w:rPr>
        <w:br/>
      </w:r>
      <w:r>
        <w:rPr>
          <w:rFonts w:hint="eastAsia"/>
        </w:rPr>
        <w:t>　　第一节 全球异麦芽酮糖市场发展分析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欧盟地区主要国家异麦芽酮糖市场概况</w:t>
      </w:r>
      <w:r>
        <w:rPr>
          <w:rFonts w:hint="eastAsia"/>
        </w:rPr>
        <w:br/>
      </w:r>
      <w:r>
        <w:rPr>
          <w:rFonts w:hint="eastAsia"/>
        </w:rPr>
        <w:t>　　第三节 北美地区异麦芽酮糖市场概况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亚太地区主要国家异麦芽酮糖市场概况</w:t>
      </w:r>
      <w:r>
        <w:rPr>
          <w:rFonts w:hint="eastAsia"/>
        </w:rPr>
        <w:br/>
      </w:r>
      <w:r>
        <w:rPr>
          <w:rFonts w:hint="eastAsia"/>
        </w:rPr>
        <w:t>　　第五节 全球异麦芽酮糖市场发展预测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2024-2025年中国异麦芽酮糖发展环境分析</w:t>
      </w:r>
      <w:r>
        <w:rPr>
          <w:rFonts w:hint="eastAsia"/>
        </w:rPr>
        <w:br/>
      </w:r>
      <w:r>
        <w:rPr>
          <w:rFonts w:hint="eastAsia"/>
        </w:rPr>
        <w:t>　　第一节 异麦芽酮糖行业经济环境分析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异麦芽酮糖行业相关政策、标准</w:t>
      </w:r>
      <w:r>
        <w:rPr>
          <w:rFonts w:hint="eastAsia"/>
        </w:rPr>
        <w:br/>
      </w:r>
      <w:r>
        <w:rPr>
          <w:rFonts w:hint="eastAsia"/>
        </w:rPr>
        <w:t>　　第三节 异麦芽酮糖行业相关发展规划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中国异麦芽酮糖技术发展分析</w:t>
      </w:r>
      <w:r>
        <w:rPr>
          <w:rFonts w:hint="eastAsia"/>
        </w:rPr>
        <w:br/>
      </w:r>
      <w:r>
        <w:rPr>
          <w:rFonts w:hint="eastAsia"/>
        </w:rPr>
        <w:t>　　第一节 当前异麦芽酮糖技术发展现状分析</w:t>
      </w:r>
      <w:r>
        <w:rPr>
          <w:rFonts w:hint="eastAsia"/>
        </w:rPr>
        <w:br/>
      </w:r>
      <w:r>
        <w:rPr>
          <w:rFonts w:hint="eastAsia"/>
        </w:rPr>
        <w:t>　　第二节 异麦芽酮糖生产中需注意的问题</w:t>
      </w:r>
      <w:r>
        <w:rPr>
          <w:rFonts w:hint="eastAsia"/>
        </w:rPr>
        <w:br/>
      </w:r>
      <w:r>
        <w:rPr>
          <w:rFonts w:hint="eastAsia"/>
        </w:rPr>
        <w:t>　　第三节 异麦芽酮糖行业主要技术发展趋势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异麦芽酮糖市场特性分析</w:t>
      </w:r>
      <w:r>
        <w:rPr>
          <w:rFonts w:hint="eastAsia"/>
        </w:rPr>
        <w:br/>
      </w:r>
      <w:r>
        <w:rPr>
          <w:rFonts w:hint="eastAsia"/>
        </w:rPr>
        <w:t>　　第一节 异麦芽酮糖行业集中度分析</w:t>
      </w:r>
      <w:r>
        <w:rPr>
          <w:rFonts w:hint="eastAsia"/>
        </w:rPr>
        <w:br/>
      </w:r>
      <w:r>
        <w:rPr>
          <w:rFonts w:hint="eastAsia"/>
        </w:rPr>
        <w:t>　　第二节 异麦芽酮糖行业SWOT分析</w:t>
      </w:r>
      <w:r>
        <w:rPr>
          <w:rFonts w:hint="eastAsia"/>
        </w:rPr>
        <w:br/>
      </w:r>
      <w:r>
        <w:rPr>
          <w:rFonts w:hint="eastAsia"/>
        </w:rPr>
        <w:t>　　　　一、异麦芽酮糖行业优势</w:t>
      </w:r>
      <w:r>
        <w:rPr>
          <w:rFonts w:hint="eastAsia"/>
        </w:rPr>
        <w:br/>
      </w:r>
      <w:r>
        <w:rPr>
          <w:rFonts w:hint="eastAsia"/>
        </w:rPr>
        <w:t>　　　　二、异麦芽酮糖行业劣势</w:t>
      </w:r>
      <w:r>
        <w:rPr>
          <w:rFonts w:hint="eastAsia"/>
        </w:rPr>
        <w:br/>
      </w:r>
      <w:r>
        <w:rPr>
          <w:rFonts w:hint="eastAsia"/>
        </w:rPr>
        <w:t>　　　　三、异麦芽酮糖行业机会</w:t>
      </w:r>
      <w:r>
        <w:rPr>
          <w:rFonts w:hint="eastAsia"/>
        </w:rPr>
        <w:br/>
      </w:r>
      <w:r>
        <w:rPr>
          <w:rFonts w:hint="eastAsia"/>
        </w:rPr>
        <w:t>　　　　四、异麦芽酮糖行业风险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中国异麦芽酮糖发展现状</w:t>
      </w:r>
      <w:r>
        <w:rPr>
          <w:rFonts w:hint="eastAsia"/>
        </w:rPr>
        <w:br/>
      </w:r>
      <w:r>
        <w:rPr>
          <w:rFonts w:hint="eastAsia"/>
        </w:rPr>
        <w:t>　　第一节 中国异麦芽酮糖市场现状分析</w:t>
      </w:r>
      <w:r>
        <w:rPr>
          <w:rFonts w:hint="eastAsia"/>
        </w:rPr>
        <w:br/>
      </w:r>
      <w:r>
        <w:rPr>
          <w:rFonts w:hint="eastAsia"/>
        </w:rPr>
        <w:t>　　第二节 中国异麦芽酮糖行业产量情况分析及预测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一、异麦芽酮糖总体产能规模</w:t>
      </w:r>
      <w:r>
        <w:rPr>
          <w:rFonts w:hint="eastAsia"/>
        </w:rPr>
        <w:br/>
      </w:r>
      <w:r>
        <w:rPr>
          <w:rFonts w:hint="eastAsia"/>
        </w:rPr>
        <w:t>　　　　二、异麦芽酮糖生产区域分布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三、2019-2024年中国异麦芽酮糖行业产量统计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四、2025-2031年中国异麦芽酮糖行业产量预测</w:t>
      </w:r>
      <w:r>
        <w:rPr>
          <w:rFonts w:hint="eastAsia"/>
        </w:rPr>
        <w:br/>
      </w:r>
      <w:r>
        <w:rPr>
          <w:rFonts w:hint="eastAsia"/>
        </w:rPr>
        <w:t>　　第三节 中国异麦芽酮糖市场需求分析及预测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一、中国异麦芽酮糖市场需求特点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三、2025-2031年中国异麦芽酮糖市场需求量预测</w:t>
      </w:r>
      <w:r>
        <w:rPr>
          <w:rFonts w:hint="eastAsia"/>
        </w:rPr>
        <w:br/>
      </w:r>
      <w:r>
        <w:rPr>
          <w:rFonts w:hint="eastAsia"/>
        </w:rPr>
        <w:t>　　第四节 中国异麦芽酮糖价格趋势分析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一、2019-2024年中国异麦芽酮糖市场价格趋势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2019-2024年异麦芽酮糖行业经济运行状况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2019-2024年中国异麦芽酮糖行业盈利能力分析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2019-2024年中国异麦芽酮糖行业发展能力分析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2019-2024年异麦芽酮糖行业偿债能力分析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2019-2024年异麦芽酮糖制造企业数量分析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异麦芽酮糖行业上、下游市场分析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异麦芽酮糖行业上游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异麦芽酮糖行业下游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中国异麦芽酮糖行业重点地区发展分析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异麦芽酮糖行业重点区域市场结构调研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第三节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第四节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第五节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第六节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2019-2024年中国异麦芽酮糖进出口分析</w:t>
      </w:r>
      <w:r>
        <w:rPr>
          <w:rFonts w:hint="eastAsia"/>
        </w:rPr>
        <w:br/>
      </w:r>
      <w:r>
        <w:rPr>
          <w:rFonts w:hint="eastAsia"/>
        </w:rPr>
        <w:t>　　第一节 异麦芽酮糖进口情况分析</w:t>
      </w:r>
      <w:r>
        <w:rPr>
          <w:rFonts w:hint="eastAsia"/>
        </w:rPr>
        <w:br/>
      </w:r>
      <w:r>
        <w:rPr>
          <w:rFonts w:hint="eastAsia"/>
        </w:rPr>
        <w:t>　　第二节 异麦芽酮糖出口情况分析</w:t>
      </w:r>
      <w:r>
        <w:rPr>
          <w:rFonts w:hint="eastAsia"/>
        </w:rPr>
        <w:br/>
      </w:r>
      <w:r>
        <w:rPr>
          <w:rFonts w:hint="eastAsia"/>
        </w:rPr>
        <w:t>　　第三节 影响异麦芽酮糖进出口因素分析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异麦芽酮糖行业重点企业竞争力分析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异麦芽酮糖行业企业经营策略研究分析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异麦芽酮糖企业多样化经营策略分析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一、异麦芽酮糖企业多样化经营情况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二、现行异麦芽酮糖行业多样化经营的方向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大型异麦芽酮糖企业集团未来发展策略分析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对中小异麦芽酮糖企业生产经营的建议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异麦芽酮糖行业投资风险预警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影响异麦芽酮糖行业发展的主要因素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一、2025年影响异麦芽酮糖行业运行的有利因素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二、2025年影响异麦芽酮糖行业运行的稳定因素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三、2025年影响异麦芽酮糖行业运行的不利因素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四、2025年我国异麦芽酮糖行业发展面临的挑战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五、2025年我国异麦芽酮糖行业发展面临的机遇</w:t>
      </w:r>
      <w:r>
        <w:rPr>
          <w:rFonts w:hint="eastAsia"/>
        </w:rPr>
        <w:br/>
      </w:r>
      <w:r>
        <w:rPr>
          <w:rFonts w:hint="eastAsia"/>
        </w:rPr>
        <w:t>　　第二节 异麦芽酮糖行业投资风险预警</w:t>
      </w:r>
      <w:r>
        <w:rPr>
          <w:rFonts w:hint="eastAsia"/>
        </w:rPr>
        <w:br/>
      </w:r>
      <w:r>
        <w:rPr>
          <w:rFonts w:hint="eastAsia"/>
        </w:rPr>
        <w:t>　　　　一、异麦芽酮糖行业市场风险预测</w:t>
      </w:r>
      <w:r>
        <w:rPr>
          <w:rFonts w:hint="eastAsia"/>
        </w:rPr>
        <w:br/>
      </w:r>
      <w:r>
        <w:rPr>
          <w:rFonts w:hint="eastAsia"/>
        </w:rPr>
        <w:t>　　　　二、异麦芽酮糖行业政策风险预测</w:t>
      </w:r>
      <w:r>
        <w:rPr>
          <w:rFonts w:hint="eastAsia"/>
        </w:rPr>
        <w:br/>
      </w:r>
      <w:r>
        <w:rPr>
          <w:rFonts w:hint="eastAsia"/>
        </w:rPr>
        <w:t>　　　　三、异麦芽酮糖行业经营风险预测</w:t>
      </w:r>
      <w:r>
        <w:rPr>
          <w:rFonts w:hint="eastAsia"/>
        </w:rPr>
        <w:br/>
      </w:r>
      <w:r>
        <w:rPr>
          <w:rFonts w:hint="eastAsia"/>
        </w:rPr>
        <w:t>　　　　四、异麦芽酮糖行业技术风险预测</w:t>
      </w:r>
      <w:r>
        <w:rPr>
          <w:rFonts w:hint="eastAsia"/>
        </w:rPr>
        <w:br/>
      </w:r>
      <w:r>
        <w:rPr>
          <w:rFonts w:hint="eastAsia"/>
        </w:rPr>
        <w:t>　　　　五、异麦芽酮糖行业竞争风险预测</w:t>
      </w:r>
      <w:r>
        <w:rPr>
          <w:rFonts w:hint="eastAsia"/>
        </w:rPr>
        <w:br/>
      </w:r>
      <w:r>
        <w:rPr>
          <w:rFonts w:hint="eastAsia"/>
        </w:rPr>
        <w:t>　　　　六、异麦芽酮糖行业其他风险预测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异麦芽酮糖投资建议</w:t>
      </w:r>
      <w:r>
        <w:rPr>
          <w:rFonts w:hint="eastAsia"/>
        </w:rPr>
        <w:br/>
      </w:r>
      <w:r>
        <w:rPr>
          <w:rFonts w:hint="eastAsia"/>
        </w:rPr>
        <w:t>　　第一节 2025年异麦芽酮糖市场前景分析</w:t>
      </w:r>
      <w:r>
        <w:rPr>
          <w:rFonts w:hint="eastAsia"/>
        </w:rPr>
        <w:br/>
      </w:r>
      <w:r>
        <w:rPr>
          <w:rFonts w:hint="eastAsia"/>
        </w:rPr>
        <w:t>　　第二节 2025年异麦芽酮糖发展趋势预测</w:t>
      </w:r>
      <w:r>
        <w:rPr>
          <w:rFonts w:hint="eastAsia"/>
        </w:rPr>
        <w:br/>
      </w:r>
      <w:r>
        <w:rPr>
          <w:rFonts w:hint="eastAsia"/>
        </w:rPr>
        <w:t>　　第三节 异麦芽酮糖行业投资进入壁垒分析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异麦芽酮糖图片</w:t>
      </w:r>
      <w:r>
        <w:rPr>
          <w:rFonts w:hint="eastAsia"/>
        </w:rPr>
        <w:br/>
      </w:r>
      <w:r>
        <w:rPr>
          <w:rFonts w:hint="eastAsia"/>
        </w:rPr>
        <w:t>　　图表 异麦芽酮糖种类 分类</w:t>
      </w:r>
      <w:r>
        <w:rPr>
          <w:rFonts w:hint="eastAsia"/>
        </w:rPr>
        <w:br/>
      </w:r>
      <w:r>
        <w:rPr>
          <w:rFonts w:hint="eastAsia"/>
        </w:rPr>
        <w:t>　　图表 异麦芽酮糖用途 应用</w:t>
      </w:r>
      <w:r>
        <w:rPr>
          <w:rFonts w:hint="eastAsia"/>
        </w:rPr>
        <w:br/>
      </w:r>
      <w:r>
        <w:rPr>
          <w:rFonts w:hint="eastAsia"/>
        </w:rPr>
        <w:t>　　图表 异麦芽酮糖主要特点</w:t>
      </w:r>
      <w:r>
        <w:rPr>
          <w:rFonts w:hint="eastAsia"/>
        </w:rPr>
        <w:br/>
      </w:r>
      <w:r>
        <w:rPr>
          <w:rFonts w:hint="eastAsia"/>
        </w:rPr>
        <w:t>　　图表 异麦芽酮糖产业链分析</w:t>
      </w:r>
      <w:r>
        <w:rPr>
          <w:rFonts w:hint="eastAsia"/>
        </w:rPr>
        <w:br/>
      </w:r>
      <w:r>
        <w:rPr>
          <w:rFonts w:hint="eastAsia"/>
        </w:rPr>
        <w:t>　　图表 异麦芽酮糖政策分析</w:t>
      </w:r>
      <w:r>
        <w:rPr>
          <w:rFonts w:hint="eastAsia"/>
        </w:rPr>
        <w:br/>
      </w:r>
      <w:r>
        <w:rPr>
          <w:rFonts w:hint="eastAsia"/>
        </w:rPr>
        <w:t>　　图表 异麦芽酮糖技术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2019-2024年异麦芽酮糖行业市场容量分析</w:t>
      </w:r>
      <w:r>
        <w:rPr>
          <w:rFonts w:hint="eastAsia"/>
        </w:rPr>
        <w:br/>
      </w:r>
      <w:r>
        <w:rPr>
          <w:rFonts w:hint="eastAsia"/>
        </w:rPr>
        <w:t>　　图表 异麦芽酮糖生产现状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2019-2024年中国异麦芽酮糖行业产量及增长趋势</w:t>
      </w:r>
      <w:r>
        <w:rPr>
          <w:rFonts w:hint="eastAsia"/>
        </w:rPr>
        <w:br/>
      </w:r>
      <w:r>
        <w:rPr>
          <w:rFonts w:hint="eastAsia"/>
        </w:rPr>
        <w:t>　　图表 异麦芽酮糖行业动态</w:t>
      </w:r>
      <w:r>
        <w:rPr>
          <w:rFonts w:hint="eastAsia"/>
        </w:rPr>
        <w:br/>
      </w:r>
      <w:r>
        <w:rPr>
          <w:rFonts w:hint="eastAsia"/>
        </w:rPr>
        <w:t>　　图表 2019-2024年中国异麦芽酮糖市场需求量及增速统计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2024年中国异麦芽酮糖行业需求领域分布格局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2019-2024年中国异麦芽酮糖价格走势</w:t>
      </w:r>
      <w:r>
        <w:rPr>
          <w:rFonts w:hint="eastAsia"/>
        </w:rPr>
        <w:br/>
      </w:r>
      <w:r>
        <w:rPr>
          <w:rFonts w:hint="eastAsia"/>
        </w:rPr>
        <w:t>　　图表 2024年异麦芽酮糖成本和利润分析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异麦芽酮糖品牌</w:t>
      </w:r>
      <w:r>
        <w:rPr>
          <w:rFonts w:hint="eastAsia"/>
        </w:rPr>
        <w:br/>
      </w:r>
      <w:r>
        <w:rPr>
          <w:rFonts w:hint="eastAsia"/>
        </w:rPr>
        <w:t>　　图表 异麦芽酮糖企业（一）概况</w:t>
      </w:r>
      <w:r>
        <w:rPr>
          <w:rFonts w:hint="eastAsia"/>
        </w:rPr>
        <w:br/>
      </w:r>
      <w:r>
        <w:rPr>
          <w:rFonts w:hint="eastAsia"/>
        </w:rPr>
        <w:t>　　图表 企业异麦芽酮糖型号 规格</w:t>
      </w:r>
      <w:r>
        <w:rPr>
          <w:rFonts w:hint="eastAsia"/>
        </w:rPr>
        <w:br/>
      </w:r>
      <w:r>
        <w:rPr>
          <w:rFonts w:hint="eastAsia"/>
        </w:rPr>
        <w:t>　　图表 异麦芽酮糖企业（一）经营分析</w:t>
      </w:r>
      <w:r>
        <w:rPr>
          <w:rFonts w:hint="eastAsia"/>
        </w:rPr>
        <w:br/>
      </w:r>
      <w:r>
        <w:rPr>
          <w:rFonts w:hint="eastAsia"/>
        </w:rPr>
        <w:t>　　图表 异麦芽酮糖企业（一）盈利能力情况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异麦芽酮糖上游现状</w:t>
      </w:r>
      <w:r>
        <w:rPr>
          <w:rFonts w:hint="eastAsia"/>
        </w:rPr>
        <w:br/>
      </w:r>
      <w:r>
        <w:rPr>
          <w:rFonts w:hint="eastAsia"/>
        </w:rPr>
        <w:t>　　图表 异麦芽酮糖下游调研</w:t>
      </w:r>
      <w:r>
        <w:rPr>
          <w:rFonts w:hint="eastAsia"/>
        </w:rPr>
        <w:br/>
      </w:r>
      <w:r>
        <w:rPr>
          <w:rFonts w:hint="eastAsia"/>
        </w:rPr>
        <w:t>　　图表 异麦芽酮糖企业（二）概况</w:t>
      </w:r>
      <w:r>
        <w:rPr>
          <w:rFonts w:hint="eastAsia"/>
        </w:rPr>
        <w:br/>
      </w:r>
      <w:r>
        <w:rPr>
          <w:rFonts w:hint="eastAsia"/>
        </w:rPr>
        <w:t>　　图表 企业异麦芽酮糖型号 规格</w:t>
      </w:r>
      <w:r>
        <w:rPr>
          <w:rFonts w:hint="eastAsia"/>
        </w:rPr>
        <w:br/>
      </w:r>
      <w:r>
        <w:rPr>
          <w:rFonts w:hint="eastAsia"/>
        </w:rPr>
        <w:t>　　图表 异麦芽酮糖企业（二）经营分析</w:t>
      </w:r>
      <w:r>
        <w:rPr>
          <w:rFonts w:hint="eastAsia"/>
        </w:rPr>
        <w:br/>
      </w:r>
      <w:r>
        <w:rPr>
          <w:rFonts w:hint="eastAsia"/>
        </w:rPr>
        <w:t>　　图表 异麦芽酮糖企业（二）盈利能力情况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异麦芽酮糖企业（三）概况</w:t>
      </w:r>
      <w:r>
        <w:rPr>
          <w:rFonts w:hint="eastAsia"/>
        </w:rPr>
        <w:br/>
      </w:r>
      <w:r>
        <w:rPr>
          <w:rFonts w:hint="eastAsia"/>
        </w:rPr>
        <w:t>　　图表 企业异麦芽酮糖型号 规格</w:t>
      </w:r>
      <w:r>
        <w:rPr>
          <w:rFonts w:hint="eastAsia"/>
        </w:rPr>
        <w:br/>
      </w:r>
      <w:r>
        <w:rPr>
          <w:rFonts w:hint="eastAsia"/>
        </w:rPr>
        <w:t>　　图表 异麦芽酮糖企业（三）经营分析</w:t>
      </w:r>
      <w:r>
        <w:rPr>
          <w:rFonts w:hint="eastAsia"/>
        </w:rPr>
        <w:br/>
      </w:r>
      <w:r>
        <w:rPr>
          <w:rFonts w:hint="eastAsia"/>
        </w:rPr>
        <w:t>　　图表 异麦芽酮糖企业（三）盈利能力情况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异麦芽酮糖优势</w:t>
      </w:r>
      <w:r>
        <w:rPr>
          <w:rFonts w:hint="eastAsia"/>
        </w:rPr>
        <w:br/>
      </w:r>
      <w:r>
        <w:rPr>
          <w:rFonts w:hint="eastAsia"/>
        </w:rPr>
        <w:t>　　图表 异麦芽酮糖劣势</w:t>
      </w:r>
      <w:r>
        <w:rPr>
          <w:rFonts w:hint="eastAsia"/>
        </w:rPr>
        <w:br/>
      </w:r>
      <w:r>
        <w:rPr>
          <w:rFonts w:hint="eastAsia"/>
        </w:rPr>
        <w:t>　　图表 异麦芽酮糖机会</w:t>
      </w:r>
      <w:r>
        <w:rPr>
          <w:rFonts w:hint="eastAsia"/>
        </w:rPr>
        <w:br/>
      </w:r>
      <w:r>
        <w:rPr>
          <w:rFonts w:hint="eastAsia"/>
        </w:rPr>
        <w:t>　　图表 异麦芽酮糖威胁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c069f64534742" w:history="1">
        <w:r>
          <w:rPr>
            <w:rStyle w:val="Hyperlink"/>
          </w:rPr>
          <w:t>全球与中国异麦芽酮糖市场调研及前景趋势分析报告（2025-2031年）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c069f64534742" w:history="1">
        <w:r>
          <w:rPr>
            <w:rStyle w:val="Hyperlink"/>
          </w:rPr>
          <w:t>https://www.20087.com/3/18/YiMaiYaTongTangFaZhanQianJingFenXi.html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酮糖的功效与作用、异麦芽酮糖的功效与作用、异麦芽酮糖尿酸高可服用吗、异麦芽酮糖醇的危害、异麦芽酮糖国标、异麦芽酮糖醇对人身体有害吗、异麦芽酮糖醇、异麦芽酮糖危害、麦芽糖醇和异麦芽酮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c31ebeab34cb1" w:history="1">
      <w:r>
        <w:rPr>
          <w:rStyle w:val="Hyperlink"/>
        </w:rPr>
        <w:t>全球与中国异麦芽酮糖市场调研及前景趋势分析报告（2025-2031年）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MaiYaTongTangFaZhanQianJingFenXi.html" TargetMode="External" Id="R39bc069f6453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MaiYaTongTangFaZhanQianJingFenXi.html" TargetMode="External" Id="R91ac31ebeab3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2024-09-18T02:46:00Z</dcterms:created>
  <dcterms:modified xsi:type="dcterms:W3CDTF">2024-09-18T03:46:00Z</dcterms:modified>
  <dc:subject>全球与中国异麦芽酮糖市场调研及前景趋势分析报告（2025-2031年）</dc:subject>
  <dc:title>全球与中国异麦芽酮糖市场调研及前景趋势分析报告（2025-2031年）</dc:title>
  <cp:keywords>全球与中国异麦芽酮糖市场调研及前景趋势分析报告（2025-2031年）</cp:keywords>
  <dc:description>全球与中国异麦芽酮糖市场调研及前景趋势分析报告（2025-2031年）</dc:description>
</cp:coreProperties>
</file>