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ea08bafa84f9d" w:history="1">
              <w:r>
                <w:rPr>
                  <w:rStyle w:val="Hyperlink"/>
                </w:rPr>
                <w:t>2024-2030年中国米香型白酒市场调查研究及发展前景趋势分析报告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ea08bafa84f9d" w:history="1">
              <w:r>
                <w:rPr>
                  <w:rStyle w:val="Hyperlink"/>
                </w:rPr>
                <w:t>2024-2030年中国米香型白酒市场调查研究及发展前景趋势分析报告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ea08bafa84f9d" w:history="1">
                <w:r>
                  <w:rPr>
                    <w:rStyle w:val="Hyperlink"/>
                  </w:rPr>
                  <w:t>https://www.20087.com/3/58/MiXiangXingBaiJiuDeFaZhanQuShi.html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白酒作为中国白酒的重要分支，以其独特的清香和口感，受到国内外消费者的喜爱。传统酿造工艺与现代科技的结合，提升了酒质和生产效率。然而，市场教育和品牌建设的不足，限制了米香型白酒在国际市场上的知名度和市场份额。</w:t>
      </w:r>
      <w:r>
        <w:rPr>
          <w:rFonts w:hint="eastAsia"/>
        </w:rPr>
        <w:br/>
      </w:r>
      <w:r>
        <w:rPr>
          <w:rFonts w:hint="eastAsia"/>
        </w:rPr>
        <w:t>　　未来，米香型白酒行业将更加注重品质提升和品牌国际化。采用优质稻米和纯净水源，结合传统与创新酿造技术，将提升产品竞争力。同时，通过参加国际展会和文化推广活动，将加强米香型白酒的文化传播和市场拓展。此外，健康饮酒趋势的兴起，将推动低度数、有机酿造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ea08bafa84f9d" w:history="1">
        <w:r>
          <w:rPr>
            <w:rStyle w:val="Hyperlink"/>
          </w:rPr>
          <w:t>2024-2030年中国米香型白酒市场调查研究及发展前景趋势分析报告</w:t>
        </w:r>
      </w:hyperlink>
      <w:r>
        <w:rPr>
          <w:rFonts w:hint="eastAsia"/>
        </w:rPr>
        <w:t>》基于权威机构及米香型白酒相关协会等渠道的资料数据，全方位分析了米香型白酒行业的现状、市场需求及市场规模。米香型白酒报告详细探讨了产业链结构、价格趋势，并对米香型白酒各细分市场进行了研究。同时，预测了米香型白酒市场前景与发展趋势，剖析了品牌竞争状态、市场集中度，以及米香型白酒重点企业的表现。此外，米香型白酒报告还揭示了行业发展的潜在风险与机遇，为米香型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米香型白酒相关界定</w:t>
      </w:r>
      <w:r>
        <w:rPr>
          <w:rFonts w:hint="eastAsia"/>
        </w:rPr>
        <w:br/>
      </w:r>
      <w:r>
        <w:rPr>
          <w:rFonts w:hint="eastAsia"/>
        </w:rPr>
        <w:t>　　第一节 米香型白酒定义</w:t>
      </w:r>
      <w:r>
        <w:rPr>
          <w:rFonts w:hint="eastAsia"/>
        </w:rPr>
        <w:br/>
      </w:r>
      <w:r>
        <w:rPr>
          <w:rFonts w:hint="eastAsia"/>
        </w:rPr>
        <w:t>　　第二节 米香型白酒行业发展历程</w:t>
      </w:r>
      <w:r>
        <w:rPr>
          <w:rFonts w:hint="eastAsia"/>
        </w:rPr>
        <w:br/>
      </w:r>
      <w:r>
        <w:rPr>
          <w:rFonts w:hint="eastAsia"/>
        </w:rPr>
        <w:t>　　第三节 米香型白酒分类情况</w:t>
      </w:r>
      <w:r>
        <w:rPr>
          <w:rFonts w:hint="eastAsia"/>
        </w:rPr>
        <w:br/>
      </w:r>
      <w:r>
        <w:rPr>
          <w:rFonts w:hint="eastAsia"/>
        </w:rPr>
        <w:t>　　第四节 米香型白酒产业链分析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二、米香型白酒产业链模型分析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2024年米香型白酒行业发展环境分析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2024年中国米香型白酒行业发展政策环境分析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2024年中国米香型白酒行业发展社会环境分析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米香型白酒生产现状分析</w:t>
      </w:r>
      <w:r>
        <w:rPr>
          <w:rFonts w:hint="eastAsia"/>
        </w:rPr>
        <w:br/>
      </w:r>
      <w:r>
        <w:rPr>
          <w:rFonts w:hint="eastAsia"/>
        </w:rPr>
        <w:t>　　第一节 米香型白酒行业总体规模</w:t>
      </w:r>
      <w:r>
        <w:rPr>
          <w:rFonts w:hint="eastAsia"/>
        </w:rPr>
        <w:br/>
      </w:r>
      <w:r>
        <w:rPr>
          <w:rFonts w:hint="eastAsia"/>
        </w:rPr>
        <w:t>　　第二节 米香型白酒产能概况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米香型白酒市场容量概况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米香型白酒产业的生命周期分析</w:t>
      </w:r>
      <w:r>
        <w:rPr>
          <w:rFonts w:hint="eastAsia"/>
        </w:rPr>
        <w:br/>
      </w:r>
      <w:r>
        <w:rPr>
          <w:rFonts w:hint="eastAsia"/>
        </w:rPr>
        <w:t>　　第五节 米香型白酒产业供需情况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2024年我国米香型白酒行业发展现状分析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我国米香型白酒行业发展现状</w:t>
      </w:r>
      <w:r>
        <w:rPr>
          <w:rFonts w:hint="eastAsia"/>
        </w:rPr>
        <w:br/>
      </w:r>
      <w:r>
        <w:rPr>
          <w:rFonts w:hint="eastAsia"/>
        </w:rPr>
        <w:t>　　　　一、米香型白酒行业品牌发展现状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二、米香型白酒行业需求市场现状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三、米香型白酒市场需求层次分析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四、我国米香型白酒市场走向分析</w:t>
      </w:r>
      <w:r>
        <w:rPr>
          <w:rFonts w:hint="eastAsia"/>
        </w:rPr>
        <w:br/>
      </w:r>
      <w:r>
        <w:rPr>
          <w:rFonts w:hint="eastAsia"/>
        </w:rPr>
        <w:t>　　第二节 中国米香型白酒行业存在的问题</w:t>
      </w:r>
      <w:r>
        <w:rPr>
          <w:rFonts w:hint="eastAsia"/>
        </w:rPr>
        <w:br/>
      </w:r>
      <w:r>
        <w:rPr>
          <w:rFonts w:hint="eastAsia"/>
        </w:rPr>
        <w:t>　　　　一、米香型白酒产品市场存在的主要问题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二、国内米香型白酒产品市场的三大瓶颈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三、米香型白酒产品市场遭遇的规模难题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对中国米香型白酒市场的分析及思考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一、米香型白酒市场特点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三、米香型白酒市场变化的方向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四、中国米香型白酒行业发展的新思路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五、对中国米香型白酒行业发展的思考</w:t>
      </w:r>
      <w:r>
        <w:rPr>
          <w:rFonts w:hint="eastAsia"/>
        </w:rPr>
        <w:br/>
      </w:r>
      <w:r>
        <w:rPr>
          <w:rFonts w:hint="eastAsia"/>
        </w:rPr>
        <w:t>　　第四节 中国米香型白酒产品技术分析</w:t>
      </w:r>
      <w:r>
        <w:rPr>
          <w:rFonts w:hint="eastAsia"/>
        </w:rPr>
        <w:br/>
      </w:r>
      <w:r>
        <w:rPr>
          <w:rFonts w:hint="eastAsia"/>
        </w:rPr>
        <w:t>　　　　一、2024年米香型白酒产品技术变化特点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二、2024年米香型白酒产品市场的新技术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三、2024年米香型白酒产品市场现状分析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2024年米香型白酒行业市场竞争格局分析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米香型白酒行业主要竞争因素分析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米香型白酒行业竞争格局分析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一、米香型白酒行业集中度分析</w:t>
      </w:r>
      <w:r>
        <w:rPr>
          <w:rFonts w:hint="eastAsia"/>
        </w:rPr>
        <w:br/>
      </w:r>
      <w:r>
        <w:rPr>
          <w:rFonts w:hint="eastAsia"/>
        </w:rPr>
        <w:t>　　　　二、米香型白酒行业竞争程度分析</w:t>
      </w:r>
      <w:r>
        <w:rPr>
          <w:rFonts w:hint="eastAsia"/>
        </w:rPr>
        <w:br/>
      </w:r>
      <w:r>
        <w:rPr>
          <w:rFonts w:hint="eastAsia"/>
        </w:rPr>
        <w:t>　　第三节 米香型白酒企业竞争策略分析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一、2024-2030年我国米香型白酒市场竞争趋势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二、2024-2030年米香型白酒行业竞争格局展望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三、2024-2030年米香型白酒行业竞争策略分析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市场前景预测</w:t>
      </w:r>
      <w:r>
        <w:rPr>
          <w:rFonts w:hint="eastAsia"/>
        </w:rPr>
        <w:br/>
      </w:r>
      <w:r>
        <w:rPr>
          <w:rFonts w:hint="eastAsia"/>
        </w:rPr>
        <w:t>第六章 2024-2030年中国米香型白酒行业发展前景预测分析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2024-2030年中国米香型白酒行业发展预测分析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二、未来米香型白酒行业技术走势分析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2024-2030年中国米香型白酒行业市场前景分析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2024年米香型白酒国内产品价格走势及影响因素分析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2019-2024年米香型白酒价格回顾</w:t>
      </w:r>
      <w:r>
        <w:rPr>
          <w:rFonts w:hint="eastAsia"/>
        </w:rPr>
        <w:br/>
      </w:r>
      <w:r>
        <w:rPr>
          <w:rFonts w:hint="eastAsia"/>
        </w:rPr>
        <w:t>　　第二节 2024年米香型白酒市场价格及评述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2024-2030年国内米香型白酒未来价格走势预测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2024-2030年米香型白酒行业发展趋势预测分析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2024-2030年中国米香型白酒业市场预测分析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2024-2030年中国米香型白酒产业发展趋势分析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2024-2030年中国米香型白酒行业运行状况预测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2024-2030年中国米香型白酒行业市场盈利预测分析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2024-2030年中国米香型白酒行业竞争态势预测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2024年米香型白酒地区销售分析</w:t>
      </w:r>
      <w:r>
        <w:rPr>
          <w:rFonts w:hint="eastAsia"/>
        </w:rPr>
        <w:br/>
      </w:r>
      <w:r>
        <w:rPr>
          <w:rFonts w:hint="eastAsia"/>
        </w:rPr>
        <w:t>　　第一节 中国米香型白酒区域销售市场结构变化</w:t>
      </w:r>
      <w:r>
        <w:rPr>
          <w:rFonts w:hint="eastAsia"/>
        </w:rPr>
        <w:br/>
      </w:r>
      <w:r>
        <w:rPr>
          <w:rFonts w:hint="eastAsia"/>
        </w:rPr>
        <w:t>　　第二节 米香型白酒东北地区销售分析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米香型白酒华北地区销售分析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米香型白酒中南地区销售分析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米香型白酒华东地区销售分析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米香型白酒西北地区销售分析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米香型白酒国内优势企业竞争力分析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第十一章 2024-2030年中国米香型白酒行业投资战略研究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2024-2030年中国米香型白酒行业投资策略分析</w:t>
      </w:r>
      <w:r>
        <w:rPr>
          <w:rFonts w:hint="eastAsia"/>
        </w:rPr>
        <w:br/>
      </w:r>
      <w:r>
        <w:rPr>
          <w:rFonts w:hint="eastAsia"/>
        </w:rPr>
        <w:t>　　　　一、米香型白酒投资策略</w:t>
      </w:r>
      <w:r>
        <w:rPr>
          <w:rFonts w:hint="eastAsia"/>
        </w:rPr>
        <w:br/>
      </w:r>
      <w:r>
        <w:rPr>
          <w:rFonts w:hint="eastAsia"/>
        </w:rPr>
        <w:t>　　　　二、米香型白酒投资筹划策略</w:t>
      </w:r>
      <w:r>
        <w:rPr>
          <w:rFonts w:hint="eastAsia"/>
        </w:rPr>
        <w:br/>
      </w:r>
      <w:r>
        <w:rPr>
          <w:rFonts w:hint="eastAsia"/>
        </w:rPr>
        <w:t>　　　　三、2024年米香型白酒品牌竞争战略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2024-2030年中国米香型白酒行业品牌建设策略</w:t>
      </w:r>
      <w:r>
        <w:rPr>
          <w:rFonts w:hint="eastAsia"/>
        </w:rPr>
        <w:br/>
      </w:r>
      <w:r>
        <w:rPr>
          <w:rFonts w:hint="eastAsia"/>
        </w:rPr>
        <w:t>　　　　一、米香型白酒的规划</w:t>
      </w:r>
      <w:r>
        <w:rPr>
          <w:rFonts w:hint="eastAsia"/>
        </w:rPr>
        <w:br/>
      </w:r>
      <w:r>
        <w:rPr>
          <w:rFonts w:hint="eastAsia"/>
        </w:rPr>
        <w:t>　　　　二、米香型白酒的建设</w:t>
      </w:r>
      <w:r>
        <w:rPr>
          <w:rFonts w:hint="eastAsia"/>
        </w:rPr>
        <w:br/>
      </w:r>
      <w:r>
        <w:rPr>
          <w:rFonts w:hint="eastAsia"/>
        </w:rPr>
        <w:t>　　　　三、米香型白酒业成功之道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2024-2030年中国米香型白酒行业投资机会与风险分析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2024年米香型白酒行业投资情况分析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米香型白酒行业投资机会分析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一、米香型白酒投资项目分析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二、可以投资的米香型白酒模式</w:t>
      </w:r>
      <w:r>
        <w:rPr>
          <w:rFonts w:hint="eastAsia"/>
        </w:rPr>
        <w:br/>
      </w:r>
      <w:r>
        <w:rPr>
          <w:rFonts w:hint="eastAsia"/>
        </w:rPr>
        <w:t>　　　　三、米香型白酒投资机会</w:t>
      </w:r>
      <w:r>
        <w:rPr>
          <w:rFonts w:hint="eastAsia"/>
        </w:rPr>
        <w:br/>
      </w:r>
      <w:r>
        <w:rPr>
          <w:rFonts w:hint="eastAsia"/>
        </w:rPr>
        <w:t>　　　　四、米香型白酒投资新方向</w:t>
      </w:r>
      <w:r>
        <w:rPr>
          <w:rFonts w:hint="eastAsia"/>
        </w:rPr>
        <w:br/>
      </w:r>
      <w:r>
        <w:rPr>
          <w:rFonts w:hint="eastAsia"/>
        </w:rPr>
        <w:t>　　第三节 中国米香型白酒行业投资风险分析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2024-2030年中国米香型白酒行业项目投资建议及注意事项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第二节 中:智林:项目投资注意事项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2024年我国米香型酒行业利润分析</w:t>
      </w:r>
      <w:r>
        <w:rPr>
          <w:rFonts w:hint="eastAsia"/>
        </w:rPr>
        <w:br/>
      </w:r>
      <w:r>
        <w:rPr>
          <w:rFonts w:hint="eastAsia"/>
        </w:rPr>
        <w:t>　　图表 2019-2024年我国酒的制造业主要经营指标</w:t>
      </w:r>
      <w:r>
        <w:rPr>
          <w:rFonts w:hint="eastAsia"/>
        </w:rPr>
        <w:br/>
      </w:r>
      <w:r>
        <w:rPr>
          <w:rFonts w:hint="eastAsia"/>
        </w:rPr>
        <w:t>　　图表 2024年我国酒业分品种销售利润率对比</w:t>
      </w:r>
      <w:r>
        <w:rPr>
          <w:rFonts w:hint="eastAsia"/>
        </w:rPr>
        <w:br/>
      </w:r>
      <w:r>
        <w:rPr>
          <w:rFonts w:hint="eastAsia"/>
        </w:rPr>
        <w:t>　　图表 2024年酒类企业亏损情况</w:t>
      </w:r>
      <w:r>
        <w:rPr>
          <w:rFonts w:hint="eastAsia"/>
        </w:rPr>
        <w:br/>
      </w:r>
      <w:r>
        <w:rPr>
          <w:rFonts w:hint="eastAsia"/>
        </w:rPr>
        <w:t>　　图表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银行存贷款基准利率表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2024年我国米香型酒产量分析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2024年我国米香型酒酿造行业企业数量分析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2024年我国米香型酒酿造行业从业人数分析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2024年我国米香型酒酿造行业资产分析</w:t>
      </w:r>
      <w:r>
        <w:rPr>
          <w:rFonts w:hint="eastAsia"/>
        </w:rPr>
        <w:br/>
      </w:r>
      <w:r>
        <w:rPr>
          <w:rFonts w:hint="eastAsia"/>
        </w:rPr>
        <w:t>　　图表 我国米香型酒行业不同类型企业数量分布图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中国米香型酒行业不同所有制企业数量份额图</w:t>
      </w:r>
      <w:r>
        <w:rPr>
          <w:rFonts w:hint="eastAsia"/>
        </w:rPr>
        <w:br/>
      </w:r>
      <w:r>
        <w:rPr>
          <w:rFonts w:hint="eastAsia"/>
        </w:rPr>
        <w:t>　　图表 我国米香型酒业不同规模企业销售收入结构分析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我国米香型酒业不同所有制企业销售收入结构分析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2024年我国米香型酒酿造行业产成品分析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2024年我国米香型酒酿造行业出口交货值分析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2024年我国米香型酒酿造行业销售成本分析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2024年我国米香型酒酿造行业销售费用分析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2024年我国米香型酒酿造行业利润分析</w:t>
      </w:r>
      <w:r>
        <w:rPr>
          <w:rFonts w:hint="eastAsia"/>
        </w:rPr>
        <w:br/>
      </w:r>
      <w:r>
        <w:rPr>
          <w:rFonts w:hint="eastAsia"/>
        </w:rPr>
        <w:t>　　图表 2024年我国米香型酒酿造行业销售利润率分析</w:t>
      </w:r>
      <w:r>
        <w:rPr>
          <w:rFonts w:hint="eastAsia"/>
        </w:rPr>
        <w:br/>
      </w:r>
      <w:r>
        <w:rPr>
          <w:rFonts w:hint="eastAsia"/>
        </w:rPr>
        <w:t>　　图表 2024年我国米香型酒进出口分析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ea08bafa84f9d" w:history="1">
        <w:r>
          <w:rPr>
            <w:rStyle w:val="Hyperlink"/>
          </w:rPr>
          <w:t>2024-2030年中国米香型白酒市场调查研究及发展前景趋势分析报告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ea08bafa84f9d" w:history="1">
        <w:r>
          <w:rPr>
            <w:rStyle w:val="Hyperlink"/>
          </w:rPr>
          <w:t>https://www.20087.com/3/58/MiXiangXingBaiJiuDeFaZhanQuShi.html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6fb58701424d" w:history="1">
      <w:r>
        <w:rPr>
          <w:rStyle w:val="Hyperlink"/>
        </w:rPr>
        <w:t>2024-2030年中国米香型白酒市场调查研究及发展前景趋势分析报告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iXiangXingBaiJiuDeFaZhanQuShi.html" TargetMode="External" Id="Rd84ea08bafa8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iXiangXingBaiJiuDeFaZhanQuShi.html" TargetMode="External" Id="Re5346fb58701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2024-03-25T01:22:00Z</dcterms:created>
  <dcterms:modified xsi:type="dcterms:W3CDTF">2024-03-25T02:22:00Z</dcterms:modified>
  <dc:subject>2024-2030年中国米香型白酒市场调查研究及发展前景趋势分析报告</dc:subject>
  <dc:title>2024-2030年中国米香型白酒市场调查研究及发展前景趋势分析报告</dc:title>
  <cp:keywords>2024-2030年中国米香型白酒市场调查研究及发展前景趋势分析报告</cp:keywords>
  <dc:description>2024-2030年中国米香型白酒市场调查研究及发展前景趋势分析报告</dc:description>
</cp:coreProperties>
</file>