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d18891944f12" w:history="1">
              <w:r>
                <w:rPr>
                  <w:rStyle w:val="Hyperlink"/>
                </w:rPr>
                <w:t>2025-2031年中国苹果白兰地行业发展研究与前景趋势分析报告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d18891944f12" w:history="1">
              <w:r>
                <w:rPr>
                  <w:rStyle w:val="Hyperlink"/>
                </w:rPr>
                <w:t>2025-2031年中国苹果白兰地行业发展研究与前景趋势分析报告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3d18891944f12" w:history="1">
                <w:r>
                  <w:rPr>
                    <w:rStyle w:val="Hyperlink"/>
                  </w:rPr>
                  <w:t>https://www.20087.com/3/38/PingGuoBaiLanDiHangYeQuShi.html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白兰地是一种以苹果为主要原料发酵蒸馏而成的烈酒，尤其流行于法国诺曼底地区以及美国的一些苹果产区。苹果白兰地以其独特的香气和口感赢得了众多消费者的喜爱。制作过程中，首先将新鲜苹果压榨成果汁，然后经过自然发酵转化为酒精饮料，再通过蒸馏浓缩酒精浓度，最后陈酿于橡木桶中赋予其复杂的风味。尽管苹果白兰地历史悠久且品质优良，但相较于其他类型的烈酒，如威士忌或伏特加，其市场份额相对较小。这主要是因为苹果白兰地的生产受季节性影响较大，且需要较长的时间来陈酿，增加了生产周期和成本。</w:t>
      </w:r>
      <w:r>
        <w:rPr>
          <w:rFonts w:hint="eastAsia"/>
        </w:rPr>
        <w:br/>
      </w:r>
      <w:r>
        <w:rPr>
          <w:rFonts w:hint="eastAsia"/>
        </w:rPr>
        <w:t>　　未来，苹果白兰地将朝着多样化口味创新、国际市场拓展以及可持续生产方式方向发展。一方面，酿酒师们正在尝试使用不同品种的苹果或者添加其他水果元素，创造出更多元化的口味组合，吸引年轻消费者群体的兴趣。另一方面，随着全球对高品质烈酒的需求增长，苹果白兰地企业也开始积极开拓海外市场，尤其是在亚洲等新兴市场。此外，为了应对气候变化和环境保护的要求，越来越多的生产商开始采用有机种植方法和节能减耗的酿造技术，既保证了产品质量，又减少了环境足迹。随着时间推移，苹果白兰地有望凭借其独特魅力赢得更广泛的认可，成为国际烈酒市场上一颗璀璨的明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d18891944f12" w:history="1">
        <w:r>
          <w:rPr>
            <w:rStyle w:val="Hyperlink"/>
          </w:rPr>
          <w:t>2025-2031年中国苹果白兰地行业发展研究与前景趋势分析报告</w:t>
        </w:r>
      </w:hyperlink>
      <w:r>
        <w:rPr>
          <w:rFonts w:hint="eastAsia"/>
        </w:rPr>
        <w:t>》基于多年苹果白兰地行业研究积累，结合苹果白兰地行业市场现状，通过资深研究团队对苹果白兰地市场资讯的系统整理与分析，依托权威数据资源及长期市场监测数据库，对苹果白兰地行业进行了全面调研。报告详细分析了苹果白兰地市场规模、市场前景、技术现状及未来发展方向，重点评估了苹果白兰地行业内企业的竞争格局及经营表现，并通过SWOT分析揭示了苹果白兰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03d18891944f12" w:history="1">
        <w:r>
          <w:rPr>
            <w:rStyle w:val="Hyperlink"/>
          </w:rPr>
          <w:t>2025-2031年中国苹果白兰地行业发展研究与前景趋势分析报告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》为投资者提供了准确的市场现状分析及前景预判，帮助挖掘行业投资价值，并提出投资策略与营销策略建议，是把握苹果白兰地行业动态、优化决策的重要工具。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苹果白兰地行业界定及应用领域</w:t>
      </w:r>
      <w:r>
        <w:rPr>
          <w:rFonts w:hint="eastAsia"/>
        </w:rPr>
        <w:br/>
      </w:r>
      <w:r>
        <w:rPr>
          <w:rFonts w:hint="eastAsia"/>
        </w:rPr>
        <w:t>　　第一节 苹果白兰地行业定义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苹果白兰地主要应用领域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2024-2025年全球苹果白兰地行业市场调研分析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全球苹果白兰地行业经济环境分析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全球苹果白兰地市场总体情况分析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一、全球苹果白兰地行业的发展特点</w:t>
      </w:r>
      <w:r>
        <w:rPr>
          <w:rFonts w:hint="eastAsia"/>
        </w:rPr>
        <w:br/>
      </w:r>
      <w:r>
        <w:rPr>
          <w:rFonts w:hint="eastAsia"/>
        </w:rPr>
        <w:t>　　　　二、全球苹果白兰地市场结构</w:t>
      </w:r>
      <w:r>
        <w:rPr>
          <w:rFonts w:hint="eastAsia"/>
        </w:rPr>
        <w:br/>
      </w:r>
      <w:r>
        <w:rPr>
          <w:rFonts w:hint="eastAsia"/>
        </w:rPr>
        <w:t>　　　　三、全球苹果白兰地行业竞争格局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全球主要国家（地区）苹果白兰地市场分析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2025-2031年全球苹果白兰地行业发展趋势预测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2024-2025年苹果白兰地行业发展环境分析</w:t>
      </w:r>
      <w:r>
        <w:rPr>
          <w:rFonts w:hint="eastAsia"/>
        </w:rPr>
        <w:br/>
      </w:r>
      <w:r>
        <w:rPr>
          <w:rFonts w:hint="eastAsia"/>
        </w:rPr>
        <w:t>　　第一节 苹果白兰地行业环境分析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苹果白兰地行业相关政策、法规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2024-2025年苹果白兰地行业技术发展现状及趋势分析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苹果白兰地行业技术发展现状分析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国内外苹果白兰地行业技术差异与原因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苹果白兰地行业技术发展方向、趋势预测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提升苹果白兰地行业技术能力策略建议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中国苹果白兰地行业供给、需求分析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2024-2025年中国苹果白兰地市场现状</w:t>
      </w:r>
      <w:r>
        <w:rPr>
          <w:rFonts w:hint="eastAsia"/>
        </w:rPr>
        <w:br/>
      </w:r>
      <w:r>
        <w:rPr>
          <w:rFonts w:hint="eastAsia"/>
        </w:rPr>
        <w:t>　　第二节 中国苹果白兰地行业产量情况分析及预测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一、苹果白兰地总体产能规模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、2019-2024年中国苹果白兰地产量统计</w:t>
      </w:r>
      <w:r>
        <w:rPr>
          <w:rFonts w:hint="eastAsia"/>
        </w:rPr>
        <w:br/>
      </w:r>
      <w:r>
        <w:rPr>
          <w:rFonts w:hint="eastAsia"/>
        </w:rPr>
        <w:t>　　　　三、苹果白兰地生产区域分布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四、2025-2031年中国苹果白兰地产量预测</w:t>
      </w:r>
      <w:r>
        <w:rPr>
          <w:rFonts w:hint="eastAsia"/>
        </w:rPr>
        <w:br/>
      </w:r>
      <w:r>
        <w:rPr>
          <w:rFonts w:hint="eastAsia"/>
        </w:rPr>
        <w:t>　　第三节 中国苹果白兰地市场需求分析及预测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一、中国苹果白兰地市场需求特点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二、2019-2024年中国苹果白兰地市场需求统计</w:t>
      </w:r>
      <w:r>
        <w:rPr>
          <w:rFonts w:hint="eastAsia"/>
        </w:rPr>
        <w:br/>
      </w:r>
      <w:r>
        <w:rPr>
          <w:rFonts w:hint="eastAsia"/>
        </w:rPr>
        <w:t>　　　　三、苹果白兰地市场饱和度</w:t>
      </w:r>
      <w:r>
        <w:rPr>
          <w:rFonts w:hint="eastAsia"/>
        </w:rPr>
        <w:br/>
      </w:r>
      <w:r>
        <w:rPr>
          <w:rFonts w:hint="eastAsia"/>
        </w:rPr>
        <w:t>　　　　四、影响苹果白兰地市场需求的因素</w:t>
      </w:r>
      <w:r>
        <w:rPr>
          <w:rFonts w:hint="eastAsia"/>
        </w:rPr>
        <w:br/>
      </w:r>
      <w:r>
        <w:rPr>
          <w:rFonts w:hint="eastAsia"/>
        </w:rPr>
        <w:t>　　　　五、苹果白兰地市场潜力分析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六、2025-2031年中国苹果白兰地市场需求预测分析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中国苹果白兰地行业进出口分析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一、2019-2024年苹果白兰地进口量及增速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三、2025-2031年苹果白兰地进口量及增速预测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一、2019-2024年苹果白兰地出口量及增速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三、2025-2031年苹果白兰地出口量及增速预测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中国苹果白兰地行业重点地区调研分析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一、中国苹果白兰地行业区域市场分布情况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二、**地区苹果白兰地行业市场需求规模情况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三、**地区苹果白兰地行业市场需求规模情况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四、**地区苹果白兰地行业市场需求规模情况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五、**地区苹果白兰地行业市场需求规模情况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六、**地区苹果白兰地行业市场需求规模情况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2024-2025年中国苹果白兰地细分行业调研</w:t>
      </w:r>
      <w:r>
        <w:rPr>
          <w:rFonts w:hint="eastAsia"/>
        </w:rPr>
        <w:br/>
      </w:r>
      <w:r>
        <w:rPr>
          <w:rFonts w:hint="eastAsia"/>
        </w:rPr>
        <w:t>　　第一节 主要苹果白兰地细分行业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苹果白兰地行业重点企业发展调研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中国苹果白兰地企业营销及发展建议</w:t>
      </w:r>
      <w:r>
        <w:rPr>
          <w:rFonts w:hint="eastAsia"/>
        </w:rPr>
        <w:br/>
      </w:r>
      <w:r>
        <w:rPr>
          <w:rFonts w:hint="eastAsia"/>
        </w:rPr>
        <w:t>　　第一节 苹果白兰地企业营销策略分析及建议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苹果白兰地企业营销策略分析</w:t>
      </w:r>
      <w:r>
        <w:rPr>
          <w:rFonts w:hint="eastAsia"/>
        </w:rPr>
        <w:br/>
      </w:r>
      <w:r>
        <w:rPr>
          <w:rFonts w:hint="eastAsia"/>
        </w:rPr>
        <w:t>　　　　一、苹果白兰地企业营销策略</w:t>
      </w:r>
      <w:r>
        <w:rPr>
          <w:rFonts w:hint="eastAsia"/>
        </w:rPr>
        <w:br/>
      </w:r>
      <w:r>
        <w:rPr>
          <w:rFonts w:hint="eastAsia"/>
        </w:rPr>
        <w:t>　　　　二、苹果白兰地企业经验借鉴</w:t>
      </w:r>
      <w:r>
        <w:rPr>
          <w:rFonts w:hint="eastAsia"/>
        </w:rPr>
        <w:br/>
      </w:r>
      <w:r>
        <w:rPr>
          <w:rFonts w:hint="eastAsia"/>
        </w:rPr>
        <w:t>　　第三节 苹果白兰地企业营销模式演化与创新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苹果白兰地企业经营发展分析及建议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一、苹果白兰地企业存在的问题</w:t>
      </w:r>
      <w:r>
        <w:rPr>
          <w:rFonts w:hint="eastAsia"/>
        </w:rPr>
        <w:br/>
      </w:r>
      <w:r>
        <w:rPr>
          <w:rFonts w:hint="eastAsia"/>
        </w:rPr>
        <w:t>　　　　二、苹果白兰地企业应对的策略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苹果白兰地行业发展趋势及投资风险预警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2025年苹果白兰地市场前景分析</w:t>
      </w:r>
      <w:r>
        <w:rPr>
          <w:rFonts w:hint="eastAsia"/>
        </w:rPr>
        <w:br/>
      </w:r>
      <w:r>
        <w:rPr>
          <w:rFonts w:hint="eastAsia"/>
        </w:rPr>
        <w:t>　　第二节 2025年苹果白兰地行业发展趋势预测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影响苹果白兰地行业发展的主要因素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一、2025年影响苹果白兰地行业运行的有利因素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二、2025年影响苹果白兰地行业运行的稳定因素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三、2025年影响苹果白兰地行业运行的不利因素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四、2025年中国苹果白兰地行业发展面临的挑战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五、2025年中国苹果白兰地行业发展面临的机遇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专家对苹果白兰地行业投资风险预警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一、2025-2031年苹果白兰地行业市场风险及控制策略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二、2025-2031年苹果白兰地行业政策风险及控制策略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三、2025-2031年苹果白兰地行业经营风险及控制策略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四、2025-2031年苹果白兰地同业竞争风险及控制策略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五、2025-2031年苹果白兰地行业其他风险及控制策略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苹果白兰地行业投资战略研究</w:t>
      </w:r>
      <w:r>
        <w:rPr>
          <w:rFonts w:hint="eastAsia"/>
        </w:rPr>
        <w:br/>
      </w:r>
      <w:r>
        <w:rPr>
          <w:rFonts w:hint="eastAsia"/>
        </w:rPr>
        <w:t>　　第一节 苹果白兰地行业发展战略研究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对我国苹果白兰地品牌的战略思考</w:t>
      </w:r>
      <w:r>
        <w:rPr>
          <w:rFonts w:hint="eastAsia"/>
        </w:rPr>
        <w:br/>
      </w:r>
      <w:r>
        <w:rPr>
          <w:rFonts w:hint="eastAsia"/>
        </w:rPr>
        <w:t>　　　　一、苹果白兰地品牌的重要性</w:t>
      </w:r>
      <w:r>
        <w:rPr>
          <w:rFonts w:hint="eastAsia"/>
        </w:rPr>
        <w:br/>
      </w:r>
      <w:r>
        <w:rPr>
          <w:rFonts w:hint="eastAsia"/>
        </w:rPr>
        <w:t>　　　　二、苹果白兰地实施品牌战略的意义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三、苹果白兰地企业品牌的现状分析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四、我国苹果白兰地企业的品牌战略</w:t>
      </w:r>
      <w:r>
        <w:rPr>
          <w:rFonts w:hint="eastAsia"/>
        </w:rPr>
        <w:br/>
      </w:r>
      <w:r>
        <w:rPr>
          <w:rFonts w:hint="eastAsia"/>
        </w:rPr>
        <w:t>　　　　五、苹果白兰地品牌战略管理的策略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苹果白兰地经营策略分析</w:t>
      </w:r>
      <w:r>
        <w:rPr>
          <w:rFonts w:hint="eastAsia"/>
        </w:rPr>
        <w:br/>
      </w:r>
      <w:r>
        <w:rPr>
          <w:rFonts w:hint="eastAsia"/>
        </w:rPr>
        <w:t>　　　　一、苹果白兰地市场细分策略</w:t>
      </w:r>
      <w:r>
        <w:rPr>
          <w:rFonts w:hint="eastAsia"/>
        </w:rPr>
        <w:br/>
      </w:r>
      <w:r>
        <w:rPr>
          <w:rFonts w:hint="eastAsia"/>
        </w:rPr>
        <w:t>　　　　二、苹果白兰地市场创新策略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四、苹果白兰地新产品差异化战略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中:智林:：苹果白兰地行业投资战略研究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一、2025-2031年苹果白兰地行业投资战略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苹果白兰地行业历程</w:t>
      </w:r>
      <w:r>
        <w:rPr>
          <w:rFonts w:hint="eastAsia"/>
        </w:rPr>
        <w:br/>
      </w:r>
      <w:r>
        <w:rPr>
          <w:rFonts w:hint="eastAsia"/>
        </w:rPr>
        <w:t>　　图表 苹果白兰地行业生命周期</w:t>
      </w:r>
      <w:r>
        <w:rPr>
          <w:rFonts w:hint="eastAsia"/>
        </w:rPr>
        <w:br/>
      </w:r>
      <w:r>
        <w:rPr>
          <w:rFonts w:hint="eastAsia"/>
        </w:rPr>
        <w:t>　　图表 苹果白兰地行业产业链分析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2019-2024年苹果白兰地行业市场容量分析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2019-2024年中国苹果白兰地市场需求量及增速统计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2024年中国苹果白兰地行业需求领域分布格局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2019-2024年中国苹果白兰地进口金额分析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2019-2024年中国苹果白兰地出口数量分析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2019-2024年中国苹果白兰地出口金额分析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2024年中国苹果白兰地进口国家及地区分析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2024年中国苹果白兰地出口国家及地区分析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2019-2024年中国苹果白兰地行业企业平均规模情况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**地区苹果白兰地行业市场需求情况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苹果白兰地企业信息</w:t>
      </w:r>
      <w:r>
        <w:rPr>
          <w:rFonts w:hint="eastAsia"/>
        </w:rPr>
        <w:br/>
      </w:r>
      <w:r>
        <w:rPr>
          <w:rFonts w:hint="eastAsia"/>
        </w:rPr>
        <w:t>　　图表 苹果白兰地企业经营情况分析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2025-2031年中国苹果白兰地市场需求量预测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2025-2031年中国苹果白兰地行业市场规模预测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2025-2031年中国苹果白兰地市场前景分析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2025-2031年中国苹果白兰地发展趋势预测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d18891944f12" w:history="1">
        <w:r>
          <w:rPr>
            <w:rStyle w:val="Hyperlink"/>
          </w:rPr>
          <w:t>2025-2031年中国苹果白兰地行业发展研究与前景趋势分析报告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3d18891944f12" w:history="1">
        <w:r>
          <w:rPr>
            <w:rStyle w:val="Hyperlink"/>
          </w:rPr>
          <w:t>https://www.20087.com/3/38/PingGuoBaiLanDiHangYeQuShi.html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热点：一种外国苹果白兰地叫什么名、苹果白兰地的原料是、适合做代号的酒名、苹果白兰地香水好闻吗、白兰地是什么酒、誉龙苹果白兰地、卡尔瓦多斯酒、苹果白兰地是什么酒、加了白兰地的蛋糕孩子能吃吗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b31578d44adb" w:history="1">
      <w:r>
        <w:rPr>
          <w:rStyle w:val="Hyperlink"/>
        </w:rPr>
        <w:t>2025-2031年中国苹果白兰地行业发展研究与前景趋势分析报告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ingGuoBaiLanDiHangYeQuShi.html" TargetMode="External" Id="R3303d1889194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ingGuoBaiLanDiHangYeQuShi.html" TargetMode="External" Id="R61a0b31578d4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2025-03-03T23:35:00Z</dcterms:created>
  <dcterms:modified xsi:type="dcterms:W3CDTF">2025-03-04T00:35:00Z</dcterms:modified>
  <dc:subject>2025-2031年中国苹果白兰地行业发展研究与前景趋势分析报告</dc:subject>
  <dc:title>2025-2031年中国苹果白兰地行业发展研究与前景趋势分析报告</dc:title>
  <cp:keywords>2025-2031年中国苹果白兰地行业发展研究与前景趋势分析报告</cp:keywords>
  <dc:description>2025-2031年中国苹果白兰地行业发展研究与前景趋势分析报告</dc:description>
</cp:coreProperties>
</file>