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ab1a223a94a43" w:history="1">
              <w:r>
                <w:rPr>
                  <w:rStyle w:val="Hyperlink"/>
                </w:rPr>
                <w:t>2026-2032年全球与中国酒店门行业研究分析及市场前景报告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ab1a223a94a43" w:history="1">
              <w:r>
                <w:rPr>
                  <w:rStyle w:val="Hyperlink"/>
                </w:rPr>
                <w:t>2026-2032年全球与中国酒店门行业研究分析及市场前景报告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ab1a223a94a43" w:history="1">
                <w:r>
                  <w:rPr>
                    <w:rStyle w:val="Hyperlink"/>
                  </w:rPr>
                  <w:t>https://www.20087.com/5/98/JiuDianMenShiChangQianJingYuCe.html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酒店门是客房私密性与安全性的第一道屏障，产品体系涵盖实木复合门、钢木门及防火门等类型，普遍强调隔音（≥30 dB）、防火（甲级/乙级）、防撬及美观一体化设计。高端酒店广泛采用智能门锁系统，集成IC卡、蓝牙、手机NFC或人脸识别开锁，并与PMS（酒店管理系统）联动实现无接触入住。门体结构注重密封条、合页静音处理及无障碍通行宽度，以提升宾客体验。然而，部分中低端酒店仍使用普通室内门，存在隔音差、五金件易损、防火等级不达标等问题；同时，智能门锁在断电应急、多系统兼容及数据安全方面仍存隐患。</w:t>
      </w:r>
      <w:r>
        <w:rPr>
          <w:rFonts w:hint="eastAsia"/>
        </w:rPr>
        <w:br/>
      </w:r>
      <w:r>
        <w:rPr>
          <w:rFonts w:hint="eastAsia"/>
        </w:rPr>
        <w:t>　　未来，酒店门将向全屋智能融合、健康安全强化与可持续材料应用方向升级。市场调研网指出，门体将集成空气质量传感器与UVC消毒模块，在客人离房时自动启动表面消杀；门锁系统支持多模态身份验证（如人脸+声纹），并通过端侧加密保障隐私。在绿色建筑认证（如LEED、WELL）驱动下，竹纤维板、再生铝框及低甲醛胶粘剂将替代传统材料。结构上，快装式模块化门框将缩短施工周期，适配装配式酒店建设。长远看，酒店门将从“物理隔断”演变为“智能服务入口”，具备环境感知、能源管理与应急响应能力，成为智慧客房生态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2ab1a223a94a43" w:history="1">
        <w:r>
          <w:rPr>
            <w:rStyle w:val="Hyperlink"/>
          </w:rPr>
          <w:t>2026-2032年全球与中国酒店门行业研究分析及市场前景报告</w:t>
        </w:r>
      </w:hyperlink>
      <w:r>
        <w:rPr>
          <w:rFonts w:hint="eastAsia"/>
        </w:rPr>
        <w:t>》，2025年酒店门行业市场规模达 亿元，预计2032年市场规模将达 亿元，期间年均复合增长率（CAGR）达 %。报告基于统计局、相关协会及科研机构的详实数据，采用科学分析方法，系统研究了酒店门市场发展状况。报告从酒店门市场规模、竞争格局、技术路线等维度，分析了酒店门行业现状及主要企业经营情况，评估了酒店门不同细分领域的增长潜力与风险。结合政策环境与技术创新方向，客观预测了酒店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按产品类型细分，全球酒店门市场规模2021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标准平开门</w:t>
      </w:r>
      <w:r>
        <w:rPr>
          <w:rFonts w:hint="eastAsia"/>
        </w:rPr>
        <w:br/>
      </w:r>
      <w:r>
        <w:rPr>
          <w:rFonts w:hint="eastAsia"/>
        </w:rPr>
        <w:t>　　　　1.3.3 滑行门</w:t>
      </w:r>
      <w:r>
        <w:rPr>
          <w:rFonts w:hint="eastAsia"/>
        </w:rPr>
        <w:br/>
      </w:r>
      <w:r>
        <w:rPr>
          <w:rFonts w:hint="eastAsia"/>
        </w:rPr>
        <w:t>　　　　1.3.4 旋转门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按应用细分，全球酒店门市场规模2021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豪华酒店</w:t>
      </w:r>
      <w:r>
        <w:rPr>
          <w:rFonts w:hint="eastAsia"/>
        </w:rPr>
        <w:br/>
      </w:r>
      <w:r>
        <w:rPr>
          <w:rFonts w:hint="eastAsia"/>
        </w:rPr>
        <w:t>　　　　1.4.3 精品酒店</w:t>
      </w:r>
      <w:r>
        <w:rPr>
          <w:rFonts w:hint="eastAsia"/>
        </w:rPr>
        <w:br/>
      </w:r>
      <w:r>
        <w:rPr>
          <w:rFonts w:hint="eastAsia"/>
        </w:rPr>
        <w:t>　　　　1.4.4 经济型酒店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酒店门行业发展总体概况</w:t>
      </w:r>
      <w:r>
        <w:rPr>
          <w:rFonts w:hint="eastAsia"/>
        </w:rPr>
        <w:br/>
      </w:r>
      <w:r>
        <w:rPr>
          <w:rFonts w:hint="eastAsia"/>
        </w:rPr>
        <w:t>　　　　1.5.2 酒店门行业发展主要特点</w:t>
      </w:r>
      <w:r>
        <w:rPr>
          <w:rFonts w:hint="eastAsia"/>
        </w:rPr>
        <w:br/>
      </w:r>
      <w:r>
        <w:rPr>
          <w:rFonts w:hint="eastAsia"/>
        </w:rPr>
        <w:t>　　　　1.5.3 酒店门行业发展影响因素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酒店门有利因素</w:t>
      </w:r>
      <w:r>
        <w:rPr>
          <w:rFonts w:hint="eastAsia"/>
        </w:rPr>
        <w:br/>
      </w:r>
      <w:r>
        <w:rPr>
          <w:rFonts w:hint="eastAsia"/>
        </w:rPr>
        <w:t>　　　　1.5.3 .2 酒店门不利因素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酒店门主要企业在国际市场占有率（按销量，2023-2026）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2025年酒店门主要企业在国际市场排名（按销量）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全球市场，近三年酒店门主要企业占有率及排名（按收入）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全球市场主要企业酒店门销售收入（2023-2026）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全球市场主要企业酒店门销售价格（2023-2026）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中国市场，近三年酒店门主要企业占有率及排名（按销量）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酒店门主要企业在中国市场占有率（按销量，2023-2026）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2025年酒店门主要企业在中国市场排名（按销量）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中国市场主要企业酒店门销量（2023-2026）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中国市场，近三年酒店门主要企业占有率及排名（按收入）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酒店门主要企业在中国市场占有率（按收入，2023-2026）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2025年酒店门主要企业在中国市场排名（按收入）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中国市场主要企业酒店门销售收入（2023-2026）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全球主要厂商酒店门总部及产地分布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全球主要厂商成立时间及酒店门商业化日期</w:t>
      </w:r>
      <w:r>
        <w:rPr>
          <w:rFonts w:hint="eastAsia"/>
        </w:rPr>
        <w:br/>
      </w:r>
      <w:r>
        <w:rPr>
          <w:rFonts w:hint="eastAsia"/>
        </w:rPr>
        <w:t>　　2.8 全球主要厂商酒店门产品类型及应用</w:t>
      </w:r>
      <w:r>
        <w:rPr>
          <w:rFonts w:hint="eastAsia"/>
        </w:rPr>
        <w:br/>
      </w:r>
      <w:r>
        <w:rPr>
          <w:rFonts w:hint="eastAsia"/>
        </w:rPr>
        <w:t>　　2.9 酒店门行业集中度、竞争程度分析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酒店门行业集中度分析：2025年全球Top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全球酒店门第一梯队、第二梯队和第三梯队生产商（品牌）及市场份额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全球酒店门总体规模分析</w:t>
      </w:r>
      <w:r>
        <w:rPr>
          <w:rFonts w:hint="eastAsia"/>
        </w:rPr>
        <w:br/>
      </w:r>
      <w:r>
        <w:rPr>
          <w:rFonts w:hint="eastAsia"/>
        </w:rPr>
        <w:t>　　3.1 全球酒店门供需现状及预测（2021-2032）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全球酒店门产能、产量、产能利用率及发展趋势（2021-2032）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全球酒店门产量、需求量及发展趋势（2021-2032）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全球主要地区酒店门产量及发展趋势（2021-2032）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全球主要地区酒店门产量（2021-2026）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全球主要地区酒店门产量（2027-2032）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全球主要地区酒店门产量市场份额（2021-2032）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中国酒店门供需现状及预测（2021-2032）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中国酒店门产能、产量、产能利用率及发展趋势（2021-2032）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中国酒店门产量、市场需求量及发展趋势（2021-2032）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中国市场酒店门进出口（2021-2032）</w:t>
      </w:r>
      <w:r>
        <w:rPr>
          <w:rFonts w:hint="eastAsia"/>
        </w:rPr>
        <w:br/>
      </w:r>
      <w:r>
        <w:rPr>
          <w:rFonts w:hint="eastAsia"/>
        </w:rPr>
        <w:t>　　3.4 全球酒店门销量及销售额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全球市场酒店门销售额（2021-2032）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全球市场酒店门销量（2021-2032）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全球市场酒店门价格趋势（2021-2032）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全球主要地区酒店门市场规模分析：2021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全球主要地区酒店门销售收入及市场份额（2021-2026）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全球主要地区酒店门销售收入预测（2027-2032）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全球主要地区酒店门销量分析：2021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全球主要地区酒店门销量及市场份额预测（2027-2032）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中东市场酒店门销量、收入及增长率（2021-2032）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不同产品类型酒店门分析</w:t>
      </w:r>
      <w:r>
        <w:rPr>
          <w:rFonts w:hint="eastAsia"/>
        </w:rPr>
        <w:br/>
      </w:r>
      <w:r>
        <w:rPr>
          <w:rFonts w:hint="eastAsia"/>
        </w:rPr>
        <w:t>　　6.1 全球不同产品类型酒店门销量（2021-2032）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全球不同产品类型酒店门收入（2021-2032）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全球不同产品类型酒店门价格走势（2021-2032）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中国不同产品类型酒店门销量（2021-2032）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中国不同产品类型酒店门销量预测（2027-2032）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中国不同产品类型酒店门收入（2021-2032）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中国不同产品类型酒店门收入及市场份额（2021-2026）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中国不同产品类型酒店门收入预测（2027-2032）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不同应用酒店门分析</w:t>
      </w:r>
      <w:r>
        <w:rPr>
          <w:rFonts w:hint="eastAsia"/>
        </w:rPr>
        <w:br/>
      </w:r>
      <w:r>
        <w:rPr>
          <w:rFonts w:hint="eastAsia"/>
        </w:rPr>
        <w:t>　　7.1 全球不同应用酒店门销量（2021-2032）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全球不同应用酒店门销量预测（2027-2032）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全球不同应用酒店门收入（2021-2032）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全球不同应用酒店门收入及市场份额（2021-2026）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全球不同应用酒店门收入预测（2027-2032）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全球不同应用酒店门价格走势（2021-2032）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中国不同应用酒店门销量（2021-2032）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中国不同应用酒店门销量预测（2027-2032）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中国不同应用酒店门收入（2021-2032）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中国不同应用酒店门收入及市场份额（2021-2026）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中国不同应用酒店门收入预测（2027-2032）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酒店门行业发展趋势</w:t>
      </w:r>
      <w:r>
        <w:rPr>
          <w:rFonts w:hint="eastAsia"/>
        </w:rPr>
        <w:br/>
      </w:r>
      <w:r>
        <w:rPr>
          <w:rFonts w:hint="eastAsia"/>
        </w:rPr>
        <w:t>　　8.2 酒店门行业主要驱动因素</w:t>
      </w:r>
      <w:r>
        <w:rPr>
          <w:rFonts w:hint="eastAsia"/>
        </w:rPr>
        <w:br/>
      </w:r>
      <w:r>
        <w:rPr>
          <w:rFonts w:hint="eastAsia"/>
        </w:rPr>
        <w:t>　　8.3 酒店门中国企业SWOT分析</w:t>
      </w:r>
      <w:r>
        <w:rPr>
          <w:rFonts w:hint="eastAsia"/>
        </w:rPr>
        <w:br/>
      </w:r>
      <w:r>
        <w:rPr>
          <w:rFonts w:hint="eastAsia"/>
        </w:rPr>
        <w:t>　　8.4 中国酒店门行业政策环境分析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酒店门行业产业链简介</w:t>
      </w:r>
      <w:r>
        <w:rPr>
          <w:rFonts w:hint="eastAsia"/>
        </w:rPr>
        <w:br/>
      </w:r>
      <w:r>
        <w:rPr>
          <w:rFonts w:hint="eastAsia"/>
        </w:rPr>
        <w:t>　　　　9.1.1 酒店门行业供应链分析</w:t>
      </w:r>
      <w:r>
        <w:rPr>
          <w:rFonts w:hint="eastAsia"/>
        </w:rPr>
        <w:br/>
      </w:r>
      <w:r>
        <w:rPr>
          <w:rFonts w:hint="eastAsia"/>
        </w:rPr>
        <w:t>　　　　9.1.2 酒店门主要原料及供应情况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酒店门行业采购模式</w:t>
      </w:r>
      <w:r>
        <w:rPr>
          <w:rFonts w:hint="eastAsia"/>
        </w:rPr>
        <w:br/>
      </w:r>
      <w:r>
        <w:rPr>
          <w:rFonts w:hint="eastAsia"/>
        </w:rPr>
        <w:t>　　9.3 酒店门行业生产模式</w:t>
      </w:r>
      <w:r>
        <w:rPr>
          <w:rFonts w:hint="eastAsia"/>
        </w:rPr>
        <w:br/>
      </w:r>
      <w:r>
        <w:rPr>
          <w:rFonts w:hint="eastAsia"/>
        </w:rPr>
        <w:t>　　9.4 酒店门行业销售模式及销售渠道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按产品类型细分，全球酒店门市场规模2021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按应用细分，全球酒店门市场规模（CAGR）2021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酒店门行业发展主要特点</w:t>
      </w:r>
      <w:r>
        <w:rPr>
          <w:rFonts w:hint="eastAsia"/>
        </w:rPr>
        <w:br/>
      </w:r>
      <w:r>
        <w:rPr>
          <w:rFonts w:hint="eastAsia"/>
        </w:rPr>
        <w:t>　　表 4： 酒店门行业发展有利因素分析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酒店门行业发展不利因素分析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进入酒店门行业壁垒</w:t>
      </w:r>
      <w:r>
        <w:rPr>
          <w:rFonts w:hint="eastAsia"/>
        </w:rPr>
        <w:br/>
      </w:r>
      <w:r>
        <w:rPr>
          <w:rFonts w:hint="eastAsia"/>
        </w:rPr>
        <w:t>　　表 7： 酒店门主要企业在国际市场占有率（按销量，2023-2026）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2025年酒店门主要企业在国际市场排名（按销量）&amp;（千件）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全球市场主要企业酒店门销量（2023-2026）&amp;（千件）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酒店门主要企业在国际市场占有率（按收入，2023-2026）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2025年酒店门主要企业在国际市场排名（按收入）&amp;（万元）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全球市场主要企业酒店门销售收入（2023-2026）&amp;（万元）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全球市场主要企业酒店门销售价格（2023-2026）&amp;（元/件）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酒店门主要企业在中国市场占有率（按销量，2023-2026）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2025年酒店门主要企业在中国市场排名（按销量）&amp;（千件）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中国市场主要企业酒店门销量（2023-2026）&amp;（千件）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酒店门主要企业在中国市场占有率（按收入，2023-2026）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2025年酒店门主要企业在中国市场排名（按收入）&amp;（万元）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中国市场主要企业酒店门销售收入（2023-2026）&amp;（万元）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全球主要厂商酒店门总部及产地分布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全球主要厂商成立时间及酒店门商业化日期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全球主要厂商酒店门产品类型及应用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2025年全球酒店门主要厂商市场地位（第一梯队、第二梯队和第三梯队）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全球酒店门市场投资、并购等现状分析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全球主要地区酒店门产量增速（CAGR）：（2021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全球主要地区酒店门产量（2021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全球主要地区酒店门产量（2021-2026）&amp;（千件）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全球主要地区酒店门产量（2027-2032）&amp;（千件）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全球主要地区酒店门产量市场份额（2021-2026）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全球主要地区酒店门产量市场份额（2027-2032）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中国市场酒店门产量、销量、进出口（2021-2026）&amp;（千件）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中国市场酒店门产量、销量、进出口预测（2027-2032）&amp;（千件）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全球主要地区酒店门销售收入增速：（2021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全球主要地区酒店门销售收入（2021-2026）&amp;（万元）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全球主要地区酒店门销售收入市场份额（2021-2026）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全球主要地区酒店门收入（2027-2032）&amp;（万元）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全球主要地区酒店门收入市场份额（2027-2032）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全球主要地区酒店门销量（千件）：2021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全球主要地区酒店门销量市场份额（2021-2026）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全球主要地区酒店门销量（2027-2032）&amp;（千件）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全球主要地区酒店门销量份额（2027-2032）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酒店门生产基地、销售区域、竞争对手及市场地位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全球不同产品类型酒店门销量（2021-2026）&amp;（千件）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全球不同产品类型酒店门销量市场份额（2021-2026）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全球不同产品类型酒店门销量预测（2027-2032）&amp;（千件）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全球市场不同产品类型酒店门销量市场份额预测（2027-2032）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全球不同产品类型酒店门收入（2021-2026）&amp;（万元）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全球不同产品类型酒店门收入市场份额（2021-2026）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全球不同产品类型酒店门收入预测（2027-2032）&amp;（万元）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全球不同产品类型酒店门收入市场份额预测（2027-2032）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中国不同产品类型酒店门销量（2021-2026）&amp;（千件）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中国不同产品类型酒店门销量市场份额（2021-2026）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中国不同产品类型酒店门销量预测（2027-2032）&amp;（千件）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全球市场不同产品类型酒店门销量市场份额预测（2027-2032）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中国不同产品类型酒店门收入（2021-2026）&amp;（万元）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中国不同产品类型酒店门收入市场份额（2021-2026）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中国不同产品类型酒店门收入预测（2027-2032）&amp;（万元）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中国不同产品类型酒店门收入市场份额预测（2027-2032）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全球不同应用酒店门销量（2021-2026）&amp;（千件）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全球不同应用酒店门销量市场份额（2021-2026）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全球不同应用酒店门销量预测（2027-2032）&amp;（千件）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全球市场不同应用酒店门销量市场份额预测（2027-2032）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全球不同应用酒店门收入（2021-2026）&amp;（万元）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全球不同应用酒店门收入市场份额（2021-2026）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全球不同应用酒店门收入预测（2027-2032）&amp;（万元）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全球不同应用酒店门收入市场份额预测（2027-2032）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中国不同应用酒店门销量（2021-2026）&amp;（千件）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中国不同应用酒店门销量市场份额（2021-2026）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中国不同应用酒店门销量预测（2027-2032）&amp;（千件）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中国市场不同应用酒店门销量市场份额预测（2027-2032）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中国不同应用酒店门收入（2021-2026）&amp;（万元）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中国不同应用酒店门收入市场份额（2021-2026）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中国不同应用酒店门收入预测（2027-2032）&amp;（万元）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中国不同应用酒店门收入市场份额预测（2027-2032）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酒店门行业发展趋势</w:t>
      </w:r>
      <w:r>
        <w:rPr>
          <w:rFonts w:hint="eastAsia"/>
        </w:rPr>
        <w:br/>
      </w:r>
      <w:r>
        <w:rPr>
          <w:rFonts w:hint="eastAsia"/>
        </w:rPr>
        <w:t>　　表 181： 酒店门行业主要驱动因素</w:t>
      </w:r>
      <w:r>
        <w:rPr>
          <w:rFonts w:hint="eastAsia"/>
        </w:rPr>
        <w:br/>
      </w:r>
      <w:r>
        <w:rPr>
          <w:rFonts w:hint="eastAsia"/>
        </w:rPr>
        <w:t>　　表 182： 酒店门行业供应链分析</w:t>
      </w:r>
      <w:r>
        <w:rPr>
          <w:rFonts w:hint="eastAsia"/>
        </w:rPr>
        <w:br/>
      </w:r>
      <w:r>
        <w:rPr>
          <w:rFonts w:hint="eastAsia"/>
        </w:rPr>
        <w:t>　　表 183： 酒店门上游原料供应商</w:t>
      </w:r>
      <w:r>
        <w:rPr>
          <w:rFonts w:hint="eastAsia"/>
        </w:rPr>
        <w:br/>
      </w:r>
      <w:r>
        <w:rPr>
          <w:rFonts w:hint="eastAsia"/>
        </w:rPr>
        <w:t>　　表 184： 酒店门主要地区不同应用客户分析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酒店门典型经销商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全球不同产品类型酒店门销售额2021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全球不同产品类型酒店门市场份额2025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标准平开门产品图片</w:t>
      </w:r>
      <w:r>
        <w:rPr>
          <w:rFonts w:hint="eastAsia"/>
        </w:rPr>
        <w:br/>
      </w:r>
      <w:r>
        <w:rPr>
          <w:rFonts w:hint="eastAsia"/>
        </w:rPr>
        <w:t>　　图 5： 滑行门产品图片</w:t>
      </w:r>
      <w:r>
        <w:rPr>
          <w:rFonts w:hint="eastAsia"/>
        </w:rPr>
        <w:br/>
      </w:r>
      <w:r>
        <w:rPr>
          <w:rFonts w:hint="eastAsia"/>
        </w:rPr>
        <w:t>　　图 6： 旋转门产品图片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全球不同应用酒店门市场份额2025 &amp; 2032</w:t>
      </w:r>
      <w:r>
        <w:rPr>
          <w:rFonts w:hint="eastAsia"/>
        </w:rPr>
        <w:br/>
      </w:r>
      <w:r>
        <w:rPr>
          <w:rFonts w:hint="eastAsia"/>
        </w:rPr>
        <w:t>　　图 10： 豪华酒店</w:t>
      </w:r>
      <w:r>
        <w:rPr>
          <w:rFonts w:hint="eastAsia"/>
        </w:rPr>
        <w:br/>
      </w:r>
      <w:r>
        <w:rPr>
          <w:rFonts w:hint="eastAsia"/>
        </w:rPr>
        <w:t>　　图 11： 精品酒店</w:t>
      </w:r>
      <w:r>
        <w:rPr>
          <w:rFonts w:hint="eastAsia"/>
        </w:rPr>
        <w:br/>
      </w:r>
      <w:r>
        <w:rPr>
          <w:rFonts w:hint="eastAsia"/>
        </w:rPr>
        <w:t>　　图 12： 经济型酒店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2025年全球前五大生产商酒店门市场份额</w:t>
      </w:r>
      <w:r>
        <w:rPr>
          <w:rFonts w:hint="eastAsia"/>
        </w:rPr>
        <w:br/>
      </w:r>
      <w:r>
        <w:rPr>
          <w:rFonts w:hint="eastAsia"/>
        </w:rPr>
        <w:t>　　图 15： 2025年全球酒店门第一梯队、第二梯队和第三梯队厂商及市场份额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全球酒店门产能、产量、产能利用率及发展趋势（2021-2032）&amp;（千件）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全球酒店门产量、需求量及发展趋势（2021-2032）&amp;（千件）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全球主要地区酒店门产量市场份额（2021-2032）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中国酒店门产能、产量、产能利用率及发展趋势（2021-2032）&amp;（千件）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中国酒店门产量、市场需求量及发展趋势（2021-2032）&amp;（千件）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全球酒店门市场销售额及增长率：（2021-2032）&amp;（万元）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全球市场酒店门市场规模：2021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全球市场酒店门销量及增长率（2021-2032）&amp;（千件）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全球市场酒店门价格趋势（2021-2032）&amp;（元/件）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全球主要地区酒店门销售收入（2021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全球主要地区酒店门销售收入市场份额（2021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北美市场酒店门销量及增长率（2021-2032）&amp;（千件）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北美市场酒店门收入及增长率（2021-2032）&amp;（万元）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欧洲市场酒店门销量及增长率（2021-2032）&amp;（千件）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欧洲市场酒店门收入及增长率（2021-2032）&amp;（万元）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中国市场酒店门销量及增长率（2021-2032）&amp;（千件）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中国市场酒店门收入及增长率（2021-2032）&amp;（万元）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日本市场酒店门销量及增长率（2021-2032）&amp;（千件）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日本市场酒店门收入及增长率（2021-2032）&amp;（万元）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东南亚市场酒店门销量及增长率（2021-2032）&amp;（千件）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东南亚市场酒店门收入及增长率（2021-2032）&amp;（万元）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印度市场酒店门销量及增长率（2021-2032）&amp;（千件）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印度市场酒店门收入及增长率（2021-2032）&amp;（万元）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南美市场酒店门销量及增长率（2021-2032）&amp;（千件）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南美市场酒店门收入及增长率（2021-2032）&amp;（万元）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中东市场酒店门销量及增长率（2021-2032）&amp;（千件）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中东市场酒店门收入及增长率（2021-2032）&amp;（万元）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全球不同产品类型酒店门价格走势（2021-2032）&amp;（元/件）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全球不同应用酒店门价格走势（2021-2032）&amp;（元/件）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酒店门中国企业SWOT分析</w:t>
      </w:r>
      <w:r>
        <w:rPr>
          <w:rFonts w:hint="eastAsia"/>
        </w:rPr>
        <w:br/>
      </w:r>
      <w:r>
        <w:rPr>
          <w:rFonts w:hint="eastAsia"/>
        </w:rPr>
        <w:t>　　图 46： 酒店门产业链</w:t>
      </w:r>
      <w:r>
        <w:rPr>
          <w:rFonts w:hint="eastAsia"/>
        </w:rPr>
        <w:br/>
      </w:r>
      <w:r>
        <w:rPr>
          <w:rFonts w:hint="eastAsia"/>
        </w:rPr>
        <w:t>　　图 47： 酒店门行业采购模式分析</w:t>
      </w:r>
      <w:r>
        <w:rPr>
          <w:rFonts w:hint="eastAsia"/>
        </w:rPr>
        <w:br/>
      </w:r>
      <w:r>
        <w:rPr>
          <w:rFonts w:hint="eastAsia"/>
        </w:rPr>
        <w:t>　　图 48： 酒店门行业生产模式</w:t>
      </w:r>
      <w:r>
        <w:rPr>
          <w:rFonts w:hint="eastAsia"/>
        </w:rPr>
        <w:br/>
      </w:r>
      <w:r>
        <w:rPr>
          <w:rFonts w:hint="eastAsia"/>
        </w:rPr>
        <w:t>　　图 49： 酒店门行业销售模式分析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ab1a223a94a43" w:history="1">
        <w:r>
          <w:rPr>
            <w:rStyle w:val="Hyperlink"/>
          </w:rPr>
          <w:t>2026-2032年全球与中国酒店门行业研究分析及市场前景报告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ab1a223a94a43" w:history="1">
        <w:r>
          <w:rPr>
            <w:rStyle w:val="Hyperlink"/>
          </w:rPr>
          <w:t>https://www.20087.com/5/98/JiuDianMenShiChangQianJingYuCe.html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热点：饭店包间门、酒店门锁管理系统、餐厅包厢木门图片、酒店门牌图片样式、卧室隔音门、酒店门锁品牌、宾馆的木门多少钱一个、酒店门锁十大品牌、酒店客房门图片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05ab2445f4b04" w:history="1">
      <w:r>
        <w:rPr>
          <w:rStyle w:val="Hyperlink"/>
        </w:rPr>
        <w:t>2026-2032年全球与中国酒店门行业研究分析及市场前景报告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uDianMenShiChangQianJingYuCe.html" TargetMode="External" Id="R2c2ab1a223a9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uDianMenShiChangQianJingYuCe.html" TargetMode="External" Id="R0b505ab2445f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2026-02-09T01:20:29Z</dcterms:created>
  <dcterms:modified xsi:type="dcterms:W3CDTF">2026-02-09T02:20:29Z</dcterms:modified>
  <dc:subject>2026-2032年全球与中国酒店门行业研究分析及市场前景报告</dc:subject>
  <dc:title>2026-2032年全球与中国酒店门行业研究分析及市场前景报告</dc:title>
  <cp:keywords>2026-2032年全球与中国酒店门行业研究分析及市场前景报告</cp:keywords>
  <dc:description>2026-2032年全球与中国酒店门行业研究分析及市场前景报告</dc:description>
</cp:coreProperties>
</file>