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3d13b316f40a8" w:history="1">
              <w:r>
                <w:rPr>
                  <w:rStyle w:val="Hyperlink"/>
                </w:rPr>
                <w:t>中国咖啡软糖行业研究分析与市场前景报告（2026-2032年）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3d13b316f40a8" w:history="1">
              <w:r>
                <w:rPr>
                  <w:rStyle w:val="Hyperlink"/>
                </w:rPr>
                <w:t>中国咖啡软糖行业研究分析与市场前景报告（2026-2032年）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3d13b316f40a8" w:history="1">
                <w:r>
                  <w:rPr>
                    <w:rStyle w:val="Hyperlink"/>
                  </w:rPr>
                  <w:t>https://www.20087.com/6/08/KaFeiRuanTangDeXianZhuangYuFaZhanQianJing.html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软糖是一种将咖啡提取物（如速溶咖啡粉、冷萃液或咖啡精油）融入明胶或植物胶基质制成的咀嚼型功能性糖果，主打提神、抗氧化与风味体验，常见于便利店、办公零食及精品咖啡馆渠道。咖啡软糖强调真实咖啡风味还原、咖啡因含量标识（通常20–50mg/颗）及低糖配方，部分高端品牌使用单一产地咖啡豆萃取物以强化风味层次。在“零食功能化”与咖啡文化日常化趋势下，咖啡软糖成为传统能量棒的趣味替代品。然而，该品类仍面临咖啡因稳定性差（高温加工易挥发）、胶体老化导致口感变硬、以及消费者对“咖啡+糖”健康矛盾认知等问题。此外，同质化严重，创新多集中于包装而非配方。</w:t>
      </w:r>
      <w:r>
        <w:rPr>
          <w:rFonts w:hint="eastAsia"/>
        </w:rPr>
        <w:br/>
      </w:r>
      <w:r>
        <w:rPr>
          <w:rFonts w:hint="eastAsia"/>
        </w:rPr>
        <w:t>　　未来，咖啡软糖将向缓释技术、清洁标签与跨界联名方向发展。微胶囊包埋技术将实现咖啡因与风味物质的分阶段释放，延长提神效果；而使用罗汉果甜苷或赤藓糖醇替代蔗糖将满足无糖需求。与精品咖啡品牌或茶饮IP联名将强化场景共鸣。可堆肥包装与碳足迹标签将吸引环保消费者。监管机构亦将规范“功能性糖果”中活性成分宣称。长远看，咖啡软糖将从风味零食升级为精准提神载体，在快节奏生活与感官体验经济交汇点持续探索食品即服务（Food-as-a-Service）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3d13b316f40a8" w:history="1">
        <w:r>
          <w:rPr>
            <w:rStyle w:val="Hyperlink"/>
          </w:rPr>
          <w:t>中国咖啡软糖行业研究分析与市场前景报告（2026-2032年）</w:t>
        </w:r>
      </w:hyperlink>
      <w:r>
        <w:rPr>
          <w:rFonts w:hint="eastAsia"/>
        </w:rPr>
        <w:t>》基于权威机构、相关协会数据及一手调研资料，系统分析了咖啡软糖行业的市场规模、重点地区产销动态、行业财务指标、上下游产业链发展现状及趋势。此外，报告还深入剖析了咖啡软糖领域重点企业的经营状况与发展战略，探讨了咖啡软糖行业技术现状与未来发展方向，并针对投资风险提出了相应的对策建议，为咖啡软糖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咖啡软糖行业概述</w:t>
      </w:r>
      <w:r>
        <w:rPr>
          <w:rFonts w:hint="eastAsia"/>
        </w:rPr>
        <w:br/>
      </w:r>
      <w:r>
        <w:rPr>
          <w:rFonts w:hint="eastAsia"/>
        </w:rPr>
        <w:t>　　第一节 咖啡软糖定义与分类</w:t>
      </w:r>
      <w:r>
        <w:rPr>
          <w:rFonts w:hint="eastAsia"/>
        </w:rPr>
        <w:br/>
      </w:r>
      <w:r>
        <w:rPr>
          <w:rFonts w:hint="eastAsia"/>
        </w:rPr>
        <w:t>　　第二节 咖啡软糖应用领域</w:t>
      </w:r>
      <w:r>
        <w:rPr>
          <w:rFonts w:hint="eastAsia"/>
        </w:rPr>
        <w:br/>
      </w:r>
      <w:r>
        <w:rPr>
          <w:rFonts w:hint="eastAsia"/>
        </w:rPr>
        <w:t>　　第三节 咖啡软糖行业经济指标分析</w:t>
      </w:r>
      <w:r>
        <w:rPr>
          <w:rFonts w:hint="eastAsia"/>
        </w:rPr>
        <w:br/>
      </w:r>
      <w:r>
        <w:rPr>
          <w:rFonts w:hint="eastAsia"/>
        </w:rPr>
        <w:t>　　　　一、咖啡软糖行业赢利性评估</w:t>
      </w:r>
      <w:r>
        <w:rPr>
          <w:rFonts w:hint="eastAsia"/>
        </w:rPr>
        <w:br/>
      </w:r>
      <w:r>
        <w:rPr>
          <w:rFonts w:hint="eastAsia"/>
        </w:rPr>
        <w:t>　　　　二、咖啡软糖行业成长速度分析</w:t>
      </w:r>
      <w:r>
        <w:rPr>
          <w:rFonts w:hint="eastAsia"/>
        </w:rPr>
        <w:br/>
      </w:r>
      <w:r>
        <w:rPr>
          <w:rFonts w:hint="eastAsia"/>
        </w:rPr>
        <w:t>　　　　三、咖啡软糖附加值提升空间探讨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四、咖啡软糖行业进入壁垒分析</w:t>
      </w:r>
      <w:r>
        <w:rPr>
          <w:rFonts w:hint="eastAsia"/>
        </w:rPr>
        <w:br/>
      </w:r>
      <w:r>
        <w:rPr>
          <w:rFonts w:hint="eastAsia"/>
        </w:rPr>
        <w:t>　　　　五、咖啡软糖行业风险性评估</w:t>
      </w:r>
      <w:r>
        <w:rPr>
          <w:rFonts w:hint="eastAsia"/>
        </w:rPr>
        <w:br/>
      </w:r>
      <w:r>
        <w:rPr>
          <w:rFonts w:hint="eastAsia"/>
        </w:rPr>
        <w:t>　　　　六、咖啡软糖行业周期性分析</w:t>
      </w:r>
      <w:r>
        <w:rPr>
          <w:rFonts w:hint="eastAsia"/>
        </w:rPr>
        <w:br/>
      </w:r>
      <w:r>
        <w:rPr>
          <w:rFonts w:hint="eastAsia"/>
        </w:rPr>
        <w:t>　　　　七、咖啡软糖行业竞争程度指标</w:t>
      </w:r>
      <w:r>
        <w:rPr>
          <w:rFonts w:hint="eastAsia"/>
        </w:rPr>
        <w:br/>
      </w:r>
      <w:r>
        <w:rPr>
          <w:rFonts w:hint="eastAsia"/>
        </w:rPr>
        <w:t>　　　　八、咖啡软糖行业成熟度综合分析</w:t>
      </w:r>
      <w:r>
        <w:rPr>
          <w:rFonts w:hint="eastAsia"/>
        </w:rPr>
        <w:br/>
      </w:r>
      <w:r>
        <w:rPr>
          <w:rFonts w:hint="eastAsia"/>
        </w:rPr>
        <w:t>　　第四节 咖啡软糖产业链及经营模式分析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三、咖啡软糖销售模式与渠道策略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全球咖啡软糖市场发展分析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2025-2026年全球咖啡软糖行业发展分析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一、全球咖啡软糖行业市场规模与趋势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二、全球咖啡软糖行业发展特点</w:t>
      </w:r>
      <w:r>
        <w:rPr>
          <w:rFonts w:hint="eastAsia"/>
        </w:rPr>
        <w:br/>
      </w:r>
      <w:r>
        <w:rPr>
          <w:rFonts w:hint="eastAsia"/>
        </w:rPr>
        <w:t>　　　　三、全球咖啡软糖行业竞争格局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主要国家与地区咖啡软糖市场分析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2026-2032年全球咖啡软糖行业发展趋势与前景预测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一、咖啡软糖行业发展趋势</w:t>
      </w:r>
      <w:r>
        <w:rPr>
          <w:rFonts w:hint="eastAsia"/>
        </w:rPr>
        <w:br/>
      </w:r>
      <w:r>
        <w:rPr>
          <w:rFonts w:hint="eastAsia"/>
        </w:rPr>
        <w:t>　　　　二、咖啡软糖行业发展潜力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中国咖啡软糖行业市场分析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2025-2026年咖啡软糖产能与投资动态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一、国内咖啡软糖产能现状与利用效率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二、咖啡软糖产能扩张与投资动态分析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2026-2032年咖啡软糖行业产量统计与趋势预测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一、2020-2025年咖啡软糖行业产量与增长趋势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1、2020-2025年咖啡软糖产量及增长趋势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2、2020-2025年咖啡软糖细分产品产量及份额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二、咖啡软糖产量影响因素分析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三、2026-2032年咖啡软糖产量预测</w:t>
      </w:r>
      <w:r>
        <w:rPr>
          <w:rFonts w:hint="eastAsia"/>
        </w:rPr>
        <w:br/>
      </w:r>
      <w:r>
        <w:rPr>
          <w:rFonts w:hint="eastAsia"/>
        </w:rPr>
        <w:t>　　第三节 2026-2032年咖啡软糖市场需求与销售分析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一、2025-2026年咖啡软糖行业需求现状</w:t>
      </w:r>
      <w:r>
        <w:rPr>
          <w:rFonts w:hint="eastAsia"/>
        </w:rPr>
        <w:br/>
      </w:r>
      <w:r>
        <w:rPr>
          <w:rFonts w:hint="eastAsia"/>
        </w:rPr>
        <w:t>　　　　二、咖啡软糖客户群体与需求特点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三、2020-2025年咖啡软糖行业销售规模分析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四、2026-2032年咖啡软糖市场增长潜力与规模预测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2025-2026年咖啡软糖行业技术发展现状及趋势分析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咖啡软糖行业技术发展现状分析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国内外咖啡软糖行业技术差距分析及差距形成的主要原因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咖啡软糖行业技术发展方向、趋势预测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提升咖啡软糖行业技术能力策略建议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中国咖啡软糖细分市场分析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一、2025-2026年咖啡软糖主要细分产品市场现状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咖啡软糖价格机制与竞争策略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一、2020-2025年咖啡软糖市场价格走势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咖啡软糖定价策略与方法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2026-2032年咖啡软糖价格竞争态势与趋势预测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中国咖啡软糖行业重点区域市场研究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2025-2026年重点区域咖啡软糖市场发展概况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三、2026-2032年咖啡软糖行业发展潜力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三、2026-2032年咖啡软糖行业发展潜力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三、2026-2032年咖啡软糖行业发展潜力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三、2026-2032年咖啡软糖行业发展潜力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二、2020-2025年咖啡软糖市场需求规模情况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三、2026-2032年咖啡软糖行业发展潜力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2020-2025年中国咖啡软糖行业进出口情况分析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咖啡软糖行业进口规模与来源分析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一、2020-2025年咖啡软糖进口规模分析</w:t>
      </w:r>
      <w:r>
        <w:rPr>
          <w:rFonts w:hint="eastAsia"/>
        </w:rPr>
        <w:br/>
      </w:r>
      <w:r>
        <w:rPr>
          <w:rFonts w:hint="eastAsia"/>
        </w:rPr>
        <w:t>　　　　二、咖啡软糖主要进口来源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咖啡软糖行业出口规模与目的地分析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一、2020-2025年咖啡软糖出口规模分析</w:t>
      </w:r>
      <w:r>
        <w:rPr>
          <w:rFonts w:hint="eastAsia"/>
        </w:rPr>
        <w:br/>
      </w:r>
      <w:r>
        <w:rPr>
          <w:rFonts w:hint="eastAsia"/>
        </w:rPr>
        <w:t>　　　　二、咖啡软糖主要出口目的地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2020-2025年中国咖啡软糖总体规模与财务指标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中国咖啡软糖行业总体规模分析</w:t>
      </w:r>
      <w:r>
        <w:rPr>
          <w:rFonts w:hint="eastAsia"/>
        </w:rPr>
        <w:br/>
      </w:r>
      <w:r>
        <w:rPr>
          <w:rFonts w:hint="eastAsia"/>
        </w:rPr>
        <w:t>　　　　一、咖啡软糖企业数量与结构</w:t>
      </w:r>
      <w:r>
        <w:rPr>
          <w:rFonts w:hint="eastAsia"/>
        </w:rPr>
        <w:br/>
      </w:r>
      <w:r>
        <w:rPr>
          <w:rFonts w:hint="eastAsia"/>
        </w:rPr>
        <w:t>　　　　二、咖啡软糖从业人员规模</w:t>
      </w:r>
      <w:r>
        <w:rPr>
          <w:rFonts w:hint="eastAsia"/>
        </w:rPr>
        <w:br/>
      </w:r>
      <w:r>
        <w:rPr>
          <w:rFonts w:hint="eastAsia"/>
        </w:rPr>
        <w:t>　　　　三、咖啡软糖行业资产状况</w:t>
      </w:r>
      <w:r>
        <w:rPr>
          <w:rFonts w:hint="eastAsia"/>
        </w:rPr>
        <w:br/>
      </w:r>
      <w:r>
        <w:rPr>
          <w:rFonts w:hint="eastAsia"/>
        </w:rPr>
        <w:t>　　第二节 中国咖啡软糖行业财务指标总体分析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咖啡软糖行业重点企业经营状况分析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咖啡软糖重点企业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咖啡软糖领先企业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咖啡软糖标杆企业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咖啡软糖代表企业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咖啡软糖龙头企业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咖啡软糖重点企业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中国咖啡软糖行业竞争格局分析</w:t>
      </w:r>
      <w:r>
        <w:rPr>
          <w:rFonts w:hint="eastAsia"/>
        </w:rPr>
        <w:br/>
      </w:r>
      <w:r>
        <w:rPr>
          <w:rFonts w:hint="eastAsia"/>
        </w:rPr>
        <w:t>　　第一节 咖啡软糖行业竞争格局总览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2025-2026年咖啡软糖行业竞争力分析</w:t>
      </w:r>
      <w:r>
        <w:rPr>
          <w:rFonts w:hint="eastAsia"/>
        </w:rPr>
        <w:br/>
      </w:r>
      <w:r>
        <w:rPr>
          <w:rFonts w:hint="eastAsia"/>
        </w:rPr>
        <w:t>　　　　一、咖啡软糖供应商议价能力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四、咖啡软糖替代品威胁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2020-2025年咖啡软糖行业企业并购活动分析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2025-2026年咖啡软糖行业会展与招投标活动分析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一、咖啡软糖行业会展活动及其市场影响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2026年中国咖啡软糖企业发展策略分析</w:t>
      </w:r>
      <w:r>
        <w:rPr>
          <w:rFonts w:hint="eastAsia"/>
        </w:rPr>
        <w:br/>
      </w:r>
      <w:r>
        <w:rPr>
          <w:rFonts w:hint="eastAsia"/>
        </w:rPr>
        <w:t>　　第一节 咖啡软糖市场策略分析</w:t>
      </w:r>
      <w:r>
        <w:rPr>
          <w:rFonts w:hint="eastAsia"/>
        </w:rPr>
        <w:br/>
      </w:r>
      <w:r>
        <w:rPr>
          <w:rFonts w:hint="eastAsia"/>
        </w:rPr>
        <w:t>　　　　一、咖啡软糖市场定位与拓展策略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二、咖啡软糖市场细分与目标客户</w:t>
      </w:r>
      <w:r>
        <w:rPr>
          <w:rFonts w:hint="eastAsia"/>
        </w:rPr>
        <w:br/>
      </w:r>
      <w:r>
        <w:rPr>
          <w:rFonts w:hint="eastAsia"/>
        </w:rPr>
        <w:t>　　第二节 咖啡软糖销售策略分析</w:t>
      </w:r>
      <w:r>
        <w:rPr>
          <w:rFonts w:hint="eastAsia"/>
        </w:rPr>
        <w:br/>
      </w:r>
      <w:r>
        <w:rPr>
          <w:rFonts w:hint="eastAsia"/>
        </w:rPr>
        <w:t>　　　　一、咖啡软糖销售渠道与网络建设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提高咖啡软糖企业竞争力建议</w:t>
      </w:r>
      <w:r>
        <w:rPr>
          <w:rFonts w:hint="eastAsia"/>
        </w:rPr>
        <w:br/>
      </w:r>
      <w:r>
        <w:rPr>
          <w:rFonts w:hint="eastAsia"/>
        </w:rPr>
        <w:t>　　　　一、咖啡软糖技术创新与管理优化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咖啡软糖品牌战略思考</w:t>
      </w:r>
      <w:r>
        <w:rPr>
          <w:rFonts w:hint="eastAsia"/>
        </w:rPr>
        <w:br/>
      </w:r>
      <w:r>
        <w:rPr>
          <w:rFonts w:hint="eastAsia"/>
        </w:rPr>
        <w:t>　　　　一、咖啡软糖品牌建设与维护</w:t>
      </w:r>
      <w:r>
        <w:rPr>
          <w:rFonts w:hint="eastAsia"/>
        </w:rPr>
        <w:br/>
      </w:r>
      <w:r>
        <w:rPr>
          <w:rFonts w:hint="eastAsia"/>
        </w:rPr>
        <w:t>　　　　二、咖啡软糖品牌影响力与市场竞争力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中国咖啡软糖行业风险与对策</w:t>
      </w:r>
      <w:r>
        <w:rPr>
          <w:rFonts w:hint="eastAsia"/>
        </w:rPr>
        <w:br/>
      </w:r>
      <w:r>
        <w:rPr>
          <w:rFonts w:hint="eastAsia"/>
        </w:rPr>
        <w:t>　　第一节 咖啡软糖行业SWOT分析</w:t>
      </w:r>
      <w:r>
        <w:rPr>
          <w:rFonts w:hint="eastAsia"/>
        </w:rPr>
        <w:br/>
      </w:r>
      <w:r>
        <w:rPr>
          <w:rFonts w:hint="eastAsia"/>
        </w:rPr>
        <w:t>　　　　一、咖啡软糖行业优势分析</w:t>
      </w:r>
      <w:r>
        <w:rPr>
          <w:rFonts w:hint="eastAsia"/>
        </w:rPr>
        <w:br/>
      </w:r>
      <w:r>
        <w:rPr>
          <w:rFonts w:hint="eastAsia"/>
        </w:rPr>
        <w:t>　　　　二、咖啡软糖行业劣势分析</w:t>
      </w:r>
      <w:r>
        <w:rPr>
          <w:rFonts w:hint="eastAsia"/>
        </w:rPr>
        <w:br/>
      </w:r>
      <w:r>
        <w:rPr>
          <w:rFonts w:hint="eastAsia"/>
        </w:rPr>
        <w:t>　　　　三、咖啡软糖市场机会探索</w:t>
      </w:r>
      <w:r>
        <w:rPr>
          <w:rFonts w:hint="eastAsia"/>
        </w:rPr>
        <w:br/>
      </w:r>
      <w:r>
        <w:rPr>
          <w:rFonts w:hint="eastAsia"/>
        </w:rPr>
        <w:t>　　　　四、咖啡软糖市场威胁评估</w:t>
      </w:r>
      <w:r>
        <w:rPr>
          <w:rFonts w:hint="eastAsia"/>
        </w:rPr>
        <w:br/>
      </w:r>
      <w:r>
        <w:rPr>
          <w:rFonts w:hint="eastAsia"/>
        </w:rPr>
        <w:t>　　第二节 咖啡软糖行业风险及对策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2026-2032年中国咖啡软糖行业前景与发展趋势</w:t>
      </w:r>
      <w:r>
        <w:rPr>
          <w:rFonts w:hint="eastAsia"/>
        </w:rPr>
        <w:br/>
      </w:r>
      <w:r>
        <w:rPr>
          <w:rFonts w:hint="eastAsia"/>
        </w:rPr>
        <w:t>　　第一节 咖啡软糖行业发展环境分析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2026-2032年咖啡软糖行业发展趋势与方向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一、咖啡软糖行业发展方向预测</w:t>
      </w:r>
      <w:r>
        <w:rPr>
          <w:rFonts w:hint="eastAsia"/>
        </w:rPr>
        <w:br/>
      </w:r>
      <w:r>
        <w:rPr>
          <w:rFonts w:hint="eastAsia"/>
        </w:rPr>
        <w:t>　　　　二、咖啡软糖发展趋势分析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2026-2032年咖啡软糖行业发展潜力与机遇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一、咖啡软糖市场发展潜力评估</w:t>
      </w:r>
      <w:r>
        <w:rPr>
          <w:rFonts w:hint="eastAsia"/>
        </w:rPr>
        <w:br/>
      </w:r>
      <w:r>
        <w:rPr>
          <w:rFonts w:hint="eastAsia"/>
        </w:rPr>
        <w:t>　　　　二、咖啡软糖新兴市场与机遇探索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咖啡软糖行业研究结论与建议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[中智林~]咖啡软糖行业发展建议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2020-2025年中国咖啡软糖市场规模及增长情况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2026-2032年中国咖啡软糖行业产能预测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2026-2032年中国咖啡软糖行业产量预测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2026-2032年中国咖啡软糖行业市场需求预测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**地区咖啡软糖市场规模及增长情况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**地区咖啡软糖行业市场需求情况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**地区咖啡软糖市场规模及增长情况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**地区咖啡软糖行业市场需求情况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2020-2025年中国咖啡软糖行业出口量及增速统计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咖啡软糖重点企业经营情况分析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2026年咖啡软糖行业壁垒</w:t>
      </w:r>
      <w:r>
        <w:rPr>
          <w:rFonts w:hint="eastAsia"/>
        </w:rPr>
        <w:br/>
      </w:r>
      <w:r>
        <w:rPr>
          <w:rFonts w:hint="eastAsia"/>
        </w:rPr>
        <w:t>　　图表 2026年咖啡软糖市场前景分析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2026-2032年中国咖啡软糖市场需求预测</w:t>
      </w:r>
      <w:r>
        <w:rPr>
          <w:rFonts w:hint="eastAsia"/>
        </w:rPr>
        <w:br/>
      </w:r>
      <w:r>
        <w:rPr>
          <w:rFonts w:hint="eastAsia"/>
        </w:rPr>
        <w:t>　　图表 2026年咖啡软糖发展趋势预测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3d13b316f40a8" w:history="1">
        <w:r>
          <w:rPr>
            <w:rStyle w:val="Hyperlink"/>
          </w:rPr>
          <w:t>中国咖啡软糖行业研究分析与市场前景报告（2026-2032年）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3d13b316f40a8" w:history="1">
        <w:r>
          <w:rPr>
            <w:rStyle w:val="Hyperlink"/>
          </w:rPr>
          <w:t>https://www.20087.com/6/08/KaFeiRuanTangDeXianZhuangYuFaZhanQianJing.html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5d7dbe9e84704" w:history="1">
      <w:r>
        <w:rPr>
          <w:rStyle w:val="Hyperlink"/>
        </w:rPr>
        <w:t>中国咖啡软糖行业研究分析与市场前景报告（2026-2032年）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KaFeiRuanTangDeXianZhuangYuFaZhanQianJing.html" TargetMode="External" Id="R9a63d13b316f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KaFeiRuanTangDeXianZhuangYuFaZhanQianJing.html" TargetMode="External" Id="R4895d7dbe9e8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2025-12-24T02:30:03Z</dcterms:created>
  <dcterms:modified xsi:type="dcterms:W3CDTF">2025-12-24T03:30:03Z</dcterms:modified>
  <dc:subject>中国咖啡软糖行业研究分析与市场前景报告（2026-2032年）</dc:subject>
  <dc:title>中国咖啡软糖行业研究分析与市场前景报告（2026-2032年）</dc:title>
  <cp:keywords>中国咖啡软糖行业研究分析与市场前景报告（2026-2032年）</cp:keywords>
  <dc:description>中国咖啡软糖行业研究分析与市场前景报告（2026-2032年）</dc:description>
</cp:coreProperties>
</file>