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a9ccf73514c25" w:history="1">
              <w:r>
                <w:rPr>
                  <w:rStyle w:val="Hyperlink"/>
                </w:rPr>
                <w:t>中国白酒高端包装市场现状与发展前景分析报告（2026-2032年）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a9ccf73514c25" w:history="1">
              <w:r>
                <w:rPr>
                  <w:rStyle w:val="Hyperlink"/>
                </w:rPr>
                <w:t>中国白酒高端包装市场现状与发展前景分析报告（2026-2032年）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a9ccf73514c25" w:history="1">
                <w:r>
                  <w:rPr>
                    <w:rStyle w:val="Hyperlink"/>
                  </w:rPr>
                  <w:t>https://www.20087.com/6/28/BaiJiuGaoDuanBaoZhuangDeXianZhuangYuQianJing.html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高端包装是品牌价值与文化内涵的重要载体，在市场竞争中扮演着提升产品辨识度与溢价能力的关键角色。目前，包装设计融合传统工艺与现代美学，广泛采用陶瓷、特种玻璃、金属与复合材料，注重材质质感、造型独特性与开启仪式感。工艺层面涵盖浮雕、釉彩、手工雕刻、烫金及异形瓶身等复杂技术，强化视觉冲击与收藏属性。防伪技术集成全息标签、RFID芯片与二维码追溯系统，应对市场窜货与假冒问题。品牌叙事通过包装元素传递地域文化、历史传承与酿造技艺，满足消费者对身份象征与情感共鸣的需求。供应链涉及设计、模具、印刷、组装等多环节协同，对工艺精度与交付周期要求较高。</w:t>
      </w:r>
      <w:r>
        <w:rPr>
          <w:rFonts w:hint="eastAsia"/>
        </w:rPr>
        <w:br/>
      </w:r>
      <w:r>
        <w:rPr>
          <w:rFonts w:hint="eastAsia"/>
        </w:rPr>
        <w:t>　　未来，高端包装将向可持续性、互动体验与数字化融合方向深化发展。市场调研网认为，环保材料应用比例提升，可降解涂层、再生纸基与可循环结构设计逐步替代传统高耗能材质，响应绿色消费趋势。包装功能拓展至用户体验层面，通过AR技术扫描实现品牌故事沉浸式呈现或收藏价值验证。模块化与可替换设计探索，允许消费者定制瓶身装饰或更换限量版组件，增强参与感与长期使用意愿。防伪体系向多层级、动态化演进，结合区块链技术确保流转信息不可篡改。智能化元素融入，如温感变色油墨提示适饮温度，或压力感应触发灯光效果，提升开瓶仪式感。生产端推动柔性制造与小批量定制能力，支持限量款与联名款快速落地。行业标准逐步完善，规范材料安全、回收标识与碳足迹披露，引导负责任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a9ccf73514c25" w:history="1">
        <w:r>
          <w:rPr>
            <w:rStyle w:val="Hyperlink"/>
          </w:rPr>
          <w:t>中国白酒高端包装市场现状与发展前景分析报告（2026-2032年）</w:t>
        </w:r>
      </w:hyperlink>
      <w:r>
        <w:rPr>
          <w:rFonts w:hint="eastAsia"/>
        </w:rPr>
        <w:t>》，2025年白酒高端包装行业市场规模达 亿元，预计2032年市场规模将达 亿元，期间年均复合增长率（CAGR）达 %。报告基于行业调研数据，系统分析白酒高端包装行业现状与竞争格局，客观评估白酒高端包装市场规模及发展前景。报告梳理了白酒高端包装技术发展现状与未来趋势，解读重点企业经营状况，并预测白酒高端包装市场发展动向。通过分析白酒高端包装行业投资价值与潜在风险，为投资者识别市场机遇提供参考依据。报告可作为白酒高端包装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白酒高端包装行业界定</w:t>
      </w:r>
      <w:r>
        <w:rPr>
          <w:rFonts w:hint="eastAsia"/>
        </w:rPr>
        <w:br/>
      </w:r>
      <w:r>
        <w:rPr>
          <w:rFonts w:hint="eastAsia"/>
        </w:rPr>
        <w:t>　　第一节 白酒高端包装行业定义</w:t>
      </w:r>
      <w:r>
        <w:rPr>
          <w:rFonts w:hint="eastAsia"/>
        </w:rPr>
        <w:br/>
      </w:r>
      <w:r>
        <w:rPr>
          <w:rFonts w:hint="eastAsia"/>
        </w:rPr>
        <w:t>　　第二节 白酒高端包装行业特点分析</w:t>
      </w:r>
      <w:r>
        <w:rPr>
          <w:rFonts w:hint="eastAsia"/>
        </w:rPr>
        <w:br/>
      </w:r>
      <w:r>
        <w:rPr>
          <w:rFonts w:hint="eastAsia"/>
        </w:rPr>
        <w:t>　　第三节 白酒高端包装行业发展历程</w:t>
      </w:r>
      <w:r>
        <w:rPr>
          <w:rFonts w:hint="eastAsia"/>
        </w:rPr>
        <w:br/>
      </w:r>
      <w:r>
        <w:rPr>
          <w:rFonts w:hint="eastAsia"/>
        </w:rPr>
        <w:t>　　第四节 白酒高端包装产业链分析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中国白酒高端包装行业发展环境分析</w:t>
      </w:r>
      <w:r>
        <w:rPr>
          <w:rFonts w:hint="eastAsia"/>
        </w:rPr>
        <w:br/>
      </w:r>
      <w:r>
        <w:rPr>
          <w:rFonts w:hint="eastAsia"/>
        </w:rPr>
        <w:t>　　第一节 白酒高端包装行业经济环境分析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白酒高端包装行业政策环境分析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一、白酒高端包装行业相关政策</w:t>
      </w:r>
      <w:r>
        <w:rPr>
          <w:rFonts w:hint="eastAsia"/>
        </w:rPr>
        <w:br/>
      </w:r>
      <w:r>
        <w:rPr>
          <w:rFonts w:hint="eastAsia"/>
        </w:rPr>
        <w:t>　　　　二、白酒高端包装行业相关标准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2025-2026年白酒高端包装行业技术发展现状及趋势分析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白酒高端包装行业技术发展现状分析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国内外白酒高端包装行业技术差异与原因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白酒高端包装行业技术发展方向、趋势预测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提升白酒高端包装行业技术能力策略建议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全球白酒高端包装行业发展态势分析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全球白酒高端包装行业总体情况</w:t>
      </w:r>
      <w:r>
        <w:rPr>
          <w:rFonts w:hint="eastAsia"/>
        </w:rPr>
        <w:br/>
      </w:r>
      <w:r>
        <w:rPr>
          <w:rFonts w:hint="eastAsia"/>
        </w:rPr>
        <w:t>　　第二节 白酒高端包装行业重点国家、地区市场分析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全球白酒高端包装行业发展前景预测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中国白酒高端包装行业市场供需状况分析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中国白酒高端包装行业市场规模情况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中国白酒高端包装行业市场需求状况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一、2020-2025年白酒高端包装行业市场需求情况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二、白酒高端包装行业市场需求特点分析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三、2026-2032年白酒高端包装行业市场需求预测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中国白酒高端包装行业产量情况分析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一、2020-2025年白酒高端包装行业产量统计分析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二、白酒高端包装行业区域产量分析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三、2026-2032年白酒高端包装行业产量预测分析</w:t>
      </w:r>
      <w:r>
        <w:rPr>
          <w:rFonts w:hint="eastAsia"/>
        </w:rPr>
        <w:br/>
      </w:r>
      <w:r>
        <w:rPr>
          <w:rFonts w:hint="eastAsia"/>
        </w:rPr>
        <w:t>　　第四节 白酒高端包装行业市场供需平衡状况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中国白酒高端包装行业进出口情况分析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白酒高端包装行业出口情况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一、2020-2025年白酒高端包装行业出口情况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三、2026-2032年白酒高端包装行业出口情况预测</w:t>
      </w:r>
      <w:r>
        <w:rPr>
          <w:rFonts w:hint="eastAsia"/>
        </w:rPr>
        <w:br/>
      </w:r>
      <w:r>
        <w:rPr>
          <w:rFonts w:hint="eastAsia"/>
        </w:rPr>
        <w:t>　　第二节 白酒高端包装行业进口情况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一、2020-2025年白酒高端包装行业进口情况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三、2026-2032年白酒高端包装行业进口情况预测</w:t>
      </w:r>
      <w:r>
        <w:rPr>
          <w:rFonts w:hint="eastAsia"/>
        </w:rPr>
        <w:br/>
      </w:r>
      <w:r>
        <w:rPr>
          <w:rFonts w:hint="eastAsia"/>
        </w:rPr>
        <w:t>　　第三节 白酒高端包装行业进出口面临的挑战及对策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中国白酒高端包装行业产品价格监测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一、白酒高端包装市场价格特征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二、当前白酒高端包装市场价格评述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三、影响白酒高端包装市场价格因素分析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四、未来白酒高端包装市场价格走势预测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中国白酒高端包装行业重点区域市场分析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白酒高端包装行业区域市场分布情况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白酒高端包装行业细分市场调研分析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白酒高端包装细分产品（一）市场调研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白酒高端包装细分产品（二）市场调研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白酒高端包装行业上、下游市场分析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白酒高端包装行业上游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白酒高端包装行业下游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白酒高端包装行业重点企业发展调研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白酒高端包装重点企业（一）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白酒高端包装重点企业（二）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白酒高端包装重点企业（三）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白酒高端包装重点企业（四）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白酒高端包装重点企业（五）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白酒高端包装重点企业（六）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白酒高端包装行业风险及对策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2026-2032年白酒高端包装行业发展环境分析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2026-2032年白酒高端包装行业投资特性分析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一、白酒高端包装行业进入壁垒</w:t>
      </w:r>
      <w:r>
        <w:rPr>
          <w:rFonts w:hint="eastAsia"/>
        </w:rPr>
        <w:br/>
      </w:r>
      <w:r>
        <w:rPr>
          <w:rFonts w:hint="eastAsia"/>
        </w:rPr>
        <w:t>　　　　二、白酒高端包装行业盈利模式</w:t>
      </w:r>
      <w:r>
        <w:rPr>
          <w:rFonts w:hint="eastAsia"/>
        </w:rPr>
        <w:br/>
      </w:r>
      <w:r>
        <w:rPr>
          <w:rFonts w:hint="eastAsia"/>
        </w:rPr>
        <w:t>　　　　三、白酒高端包装行业盈利因素</w:t>
      </w:r>
      <w:r>
        <w:rPr>
          <w:rFonts w:hint="eastAsia"/>
        </w:rPr>
        <w:br/>
      </w:r>
      <w:r>
        <w:rPr>
          <w:rFonts w:hint="eastAsia"/>
        </w:rPr>
        <w:t>　　第三节 白酒高端包装行业“波特五力模型”分析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2026-2032年白酒高端包装行业风险及对策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白酒高端包装企业竞争策略分析</w:t>
      </w:r>
      <w:r>
        <w:rPr>
          <w:rFonts w:hint="eastAsia"/>
        </w:rPr>
        <w:br/>
      </w:r>
      <w:r>
        <w:rPr>
          <w:rFonts w:hint="eastAsia"/>
        </w:rPr>
        <w:t>　　第一节 白酒高端包装市场竞争策略分析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一、2026-2032年中国白酒高端包装市场增长潜力分析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二、2026-2032年中国白酒高端包装主要潜力品种分析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三、现有白酒高端包装产品竞争策略分析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四、潜力白酒高端包装品种竞争策略选择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2026-2032年中国白酒高端包装企业竞争策略分析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一、2026-2032年我国白酒高端包装市场竞争趋势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二、2026-2032年白酒高端包装行业竞争格局展望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三、2026-2032年白酒高端包装行业竞争策略分析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四、2026-2032年白酒高端包装企业竞争策略分析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2026-2032年中国白酒高端包装行业发展趋势分析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一、2026-2032年白酒高端包装技术发展趋势分析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二、2026-2032年白酒高端包装产品发展趋势分析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三、2026-2032年白酒高端包装行业竞争格局展望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2026-2032年中国白酒高端包装市场趋势分析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一、2026-2032年白酒高端包装发展趋势预测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二、2026-2032年白酒高端包装市场前景分析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三、2026-2032年白酒高端包装产业政策趋向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2026-2032年白酒高端包装行业投资价值评估分析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白酒高端包装行业发展建议分析</w:t>
      </w:r>
      <w:r>
        <w:rPr>
          <w:rFonts w:hint="eastAsia"/>
        </w:rPr>
        <w:br/>
      </w:r>
      <w:r>
        <w:rPr>
          <w:rFonts w:hint="eastAsia"/>
        </w:rPr>
        <w:t>　　第一节 白酒高端包装行业研究结论及建议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白酒高端包装细分行业研究结论及建议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[中~智~林~]白酒高端包装行业竞争策略总结及建议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白酒高端包装行业类别</w:t>
      </w:r>
      <w:r>
        <w:rPr>
          <w:rFonts w:hint="eastAsia"/>
        </w:rPr>
        <w:br/>
      </w:r>
      <w:r>
        <w:rPr>
          <w:rFonts w:hint="eastAsia"/>
        </w:rPr>
        <w:t>　　图表 白酒高端包装行业产业链调研</w:t>
      </w:r>
      <w:r>
        <w:rPr>
          <w:rFonts w:hint="eastAsia"/>
        </w:rPr>
        <w:br/>
      </w:r>
      <w:r>
        <w:rPr>
          <w:rFonts w:hint="eastAsia"/>
        </w:rPr>
        <w:t>　　图表 白酒高端包装行业现状</w:t>
      </w:r>
      <w:r>
        <w:rPr>
          <w:rFonts w:hint="eastAsia"/>
        </w:rPr>
        <w:br/>
      </w:r>
      <w:r>
        <w:rPr>
          <w:rFonts w:hint="eastAsia"/>
        </w:rPr>
        <w:t>　　图表 白酒高端包装行业标准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2020-2025年中国白酒高端包装行业市场规模</w:t>
      </w:r>
      <w:r>
        <w:rPr>
          <w:rFonts w:hint="eastAsia"/>
        </w:rPr>
        <w:br/>
      </w:r>
      <w:r>
        <w:rPr>
          <w:rFonts w:hint="eastAsia"/>
        </w:rPr>
        <w:t>　　图表 2026年中国白酒高端包装行业产能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2020-2025年中国白酒高端包装行业产量统计</w:t>
      </w:r>
      <w:r>
        <w:rPr>
          <w:rFonts w:hint="eastAsia"/>
        </w:rPr>
        <w:br/>
      </w:r>
      <w:r>
        <w:rPr>
          <w:rFonts w:hint="eastAsia"/>
        </w:rPr>
        <w:t>　　图表 白酒高端包装行业动态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2020-2025年中国白酒高端包装市场需求量</w:t>
      </w:r>
      <w:r>
        <w:rPr>
          <w:rFonts w:hint="eastAsia"/>
        </w:rPr>
        <w:br/>
      </w:r>
      <w:r>
        <w:rPr>
          <w:rFonts w:hint="eastAsia"/>
        </w:rPr>
        <w:t>　　图表 2026年中国白酒高端包装行业需求区域调研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2020-2025年中国白酒高端包装行情</w:t>
      </w:r>
      <w:r>
        <w:rPr>
          <w:rFonts w:hint="eastAsia"/>
        </w:rPr>
        <w:br/>
      </w:r>
      <w:r>
        <w:rPr>
          <w:rFonts w:hint="eastAsia"/>
        </w:rPr>
        <w:t>　　图表 2020-2025年中国白酒高端包装价格走势图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2020-2025年中国白酒高端包装行业销售收入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2020-2025年中国白酒高端包装行业盈利情况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2020-2025年中国白酒高端包装行业利润总额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2020-2025年中国白酒高端包装进口统计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2020-2025年中国白酒高端包装出口统计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2020-2025年中国白酒高端包装行业企业数量统计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**地区白酒高端包装市场规模</w:t>
      </w:r>
      <w:r>
        <w:rPr>
          <w:rFonts w:hint="eastAsia"/>
        </w:rPr>
        <w:br/>
      </w:r>
      <w:r>
        <w:rPr>
          <w:rFonts w:hint="eastAsia"/>
        </w:rPr>
        <w:t>　　图表 **地区白酒高端包装行业市场需求</w:t>
      </w:r>
      <w:r>
        <w:rPr>
          <w:rFonts w:hint="eastAsia"/>
        </w:rPr>
        <w:br/>
      </w:r>
      <w:r>
        <w:rPr>
          <w:rFonts w:hint="eastAsia"/>
        </w:rPr>
        <w:t>　　图表 **地区白酒高端包装市场调研</w:t>
      </w:r>
      <w:r>
        <w:rPr>
          <w:rFonts w:hint="eastAsia"/>
        </w:rPr>
        <w:br/>
      </w:r>
      <w:r>
        <w:rPr>
          <w:rFonts w:hint="eastAsia"/>
        </w:rPr>
        <w:t>　　图表 **地区白酒高端包装行业市场需求分析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**地区白酒高端包装市场规模</w:t>
      </w:r>
      <w:r>
        <w:rPr>
          <w:rFonts w:hint="eastAsia"/>
        </w:rPr>
        <w:br/>
      </w:r>
      <w:r>
        <w:rPr>
          <w:rFonts w:hint="eastAsia"/>
        </w:rPr>
        <w:t>　　图表 **地区白酒高端包装行业市场需求</w:t>
      </w:r>
      <w:r>
        <w:rPr>
          <w:rFonts w:hint="eastAsia"/>
        </w:rPr>
        <w:br/>
      </w:r>
      <w:r>
        <w:rPr>
          <w:rFonts w:hint="eastAsia"/>
        </w:rPr>
        <w:t>　　图表 **地区白酒高端包装市场调研</w:t>
      </w:r>
      <w:r>
        <w:rPr>
          <w:rFonts w:hint="eastAsia"/>
        </w:rPr>
        <w:br/>
      </w:r>
      <w:r>
        <w:rPr>
          <w:rFonts w:hint="eastAsia"/>
        </w:rPr>
        <w:t>　　图表 **地区白酒高端包装行业市场需求分析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白酒高端包装行业竞争对手分析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白酒高端包装重点企业（二）经营情况分析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白酒高端包装重点企业（二）主要经济指标情况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白酒高端包装重点企业（三）成长能力情况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2026-2032年中国白酒高端包装行业产能预测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2026-2032年中国白酒高端包装行业产量预测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2026-2032年中国白酒高端包装市场需求预测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2026-2032年中国白酒高端包装行业市场规模预测</w:t>
      </w:r>
      <w:r>
        <w:rPr>
          <w:rFonts w:hint="eastAsia"/>
        </w:rPr>
        <w:br/>
      </w:r>
      <w:r>
        <w:rPr>
          <w:rFonts w:hint="eastAsia"/>
        </w:rPr>
        <w:t>　　图表 白酒高端包装行业准入条件</w:t>
      </w:r>
      <w:r>
        <w:rPr>
          <w:rFonts w:hint="eastAsia"/>
        </w:rPr>
        <w:br/>
      </w:r>
      <w:r>
        <w:rPr>
          <w:rFonts w:hint="eastAsia"/>
        </w:rPr>
        <w:t>　　图表 2026年中国白酒高端包装市场前景</w:t>
      </w:r>
      <w:r>
        <w:rPr>
          <w:rFonts w:hint="eastAsia"/>
        </w:rPr>
        <w:br/>
      </w:r>
      <w:r>
        <w:rPr>
          <w:rFonts w:hint="eastAsia"/>
        </w:rPr>
        <w:t>　　图表 2026-2032年中国白酒高端包装行业信息化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2026-2032年中国白酒高端包装行业风险分析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2026-2032年中国白酒高端包装行业发展趋势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a9ccf73514c25" w:history="1">
        <w:r>
          <w:rPr>
            <w:rStyle w:val="Hyperlink"/>
          </w:rPr>
          <w:t>中国白酒高端包装市场现状与发展前景分析报告（2026-2032年）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a9ccf73514c25" w:history="1">
        <w:r>
          <w:rPr>
            <w:rStyle w:val="Hyperlink"/>
          </w:rPr>
          <w:t>https://www.20087.com/6/28/BaiJiuGaoDuanBaoZhuangDeXianZhuangYuQianJing.html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热点：高档白酒瓶子全套包装、白酒高端包装瓶子、高端酒盒酒瓶包装图片、白酒高端包装有哪些、白酒包装图片大全、白酒高档包装、白酒箱包装图片、高档白酒包装市场在哪里、白酒高档包装图片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8a48a583d457d" w:history="1">
      <w:r>
        <w:rPr>
          <w:rStyle w:val="Hyperlink"/>
        </w:rPr>
        <w:t>中国白酒高端包装市场现状与发展前景分析报告（2026-2032年）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aiJiuGaoDuanBaoZhuangDeXianZhuangYuQianJing.html" TargetMode="External" Id="R53aa9ccf7351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aiJiuGaoDuanBaoZhuangDeXianZhuangYuQianJing.html" TargetMode="External" Id="Rfe58a48a583d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2026-05-10T04:44:56Z</dcterms:created>
  <dcterms:modified xsi:type="dcterms:W3CDTF">2026-05-10T05:44:56Z</dcterms:modified>
  <dc:subject>中国白酒高端包装市场现状与发展前景分析报告（2026-2032年）</dc:subject>
  <dc:title>中国白酒高端包装市场现状与发展前景分析报告（2026-2032年）</dc:title>
  <cp:keywords>中国白酒高端包装市场现状与发展前景分析报告（2026-2032年）</cp:keywords>
  <dc:description>中国白酒高端包装市场现状与发展前景分析报告（2026-2032年）</dc:description>
</cp:coreProperties>
</file>