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e9738cae4a86" w:history="1">
              <w:r>
                <w:rPr>
                  <w:rStyle w:val="Hyperlink"/>
                </w:rPr>
                <w:t>全球与中国高档红酒行业现状调研与发展趋势预测报告（2022-2028年）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e9738cae4a86" w:history="1">
              <w:r>
                <w:rPr>
                  <w:rStyle w:val="Hyperlink"/>
                </w:rPr>
                <w:t>全球与中国高档红酒行业现状调研与发展趋势预测报告（2022-2028年）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ee9738cae4a86" w:history="1">
                <w:r>
                  <w:rPr>
                    <w:rStyle w:val="Hyperlink"/>
                  </w:rPr>
                  <w:t>https://www.20087.com/6/98/GaoDangHongJiuShiChangJingZhengY.html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红酒是一种品质优良、价格昂贵的葡萄酒，以其独特的风味和复杂的香气受到消费者的青睐。目前，高档红酒的酿造技术和品牌建设已经相当成熟，能够提供高品质和多样化的选择。随着葡萄栽培技术和酿酒工艺的进步，高档红酒的风味和品质得到了显著提升，不仅能够适应各种饮用场合，还能提供更丰富的品鉴体验。此外，一些高端红酒品牌还注重可持续种植和传统酿造方法的传承，提高了产品的文化和市场价值。</w:t>
      </w:r>
      <w:r>
        <w:rPr>
          <w:rFonts w:hint="eastAsia"/>
        </w:rPr>
        <w:br/>
      </w:r>
      <w:r>
        <w:rPr>
          <w:rFonts w:hint="eastAsia"/>
        </w:rPr>
        <w:t>　　随着消费者对高品质生活追求的增长和葡萄酒文化的普及，高档红酒将更加注重个性化和文化内涵。特别是在高端餐饮和礼品市场中，对于具有独特风味和品牌故事的高档红酒需求将持续增长。此外，随着数字技术和智能营销的应用，高档红酒将能够实现更精准的市场定位和品牌推广，提高消费者的认知度和忠诚度。然而，如何在保证酒品质的同时，进一步提高品牌的市场影响力和竞争力，是生产商需要解决的问题。同时，如何通过技术创新，开发出更多面向未来应用需求的高档红酒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ee9738cae4a86" w:history="1">
        <w:r>
          <w:rPr>
            <w:rStyle w:val="Hyperlink"/>
          </w:rPr>
          <w:t>全球与中国高档红酒行业现状调研与发展趋势预测报告（2022-2028年）</w:t>
        </w:r>
      </w:hyperlink>
      <w:r>
        <w:rPr>
          <w:rFonts w:hint="eastAsia"/>
        </w:rPr>
        <w:t>》基于多年监测调研数据，结合高档红酒行业现状与发展前景，全面分析了高档红酒市场需求、市场规模、产业链构成、价格机制以及高档红酒细分市场特性。高档红酒报告客观评估了市场前景，预测了发展趋势，深入分析了品牌竞争、市场集中度及高档红酒重点企业运营状况。同时，高档红酒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高档红酒行业简介</w:t>
      </w:r>
      <w:r>
        <w:rPr>
          <w:rFonts w:hint="eastAsia"/>
        </w:rPr>
        <w:br/>
      </w:r>
      <w:r>
        <w:rPr>
          <w:rFonts w:hint="eastAsia"/>
        </w:rPr>
        <w:t>　　　　1.1.1 高档红酒行业界定及分类</w:t>
      </w:r>
      <w:r>
        <w:rPr>
          <w:rFonts w:hint="eastAsia"/>
        </w:rPr>
        <w:br/>
      </w:r>
      <w:r>
        <w:rPr>
          <w:rFonts w:hint="eastAsia"/>
        </w:rPr>
        <w:t>　　　　1.1.2 高档红酒行业特征</w:t>
      </w:r>
      <w:r>
        <w:rPr>
          <w:rFonts w:hint="eastAsia"/>
        </w:rPr>
        <w:br/>
      </w:r>
      <w:r>
        <w:rPr>
          <w:rFonts w:hint="eastAsia"/>
        </w:rPr>
        <w:t>　　1.2 高档红酒产品主要分类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不同种类高档红酒价格走势（2017-2021年）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赤霞珠</w:t>
      </w:r>
      <w:r>
        <w:rPr>
          <w:rFonts w:hint="eastAsia"/>
        </w:rPr>
        <w:br/>
      </w:r>
      <w:r>
        <w:rPr>
          <w:rFonts w:hint="eastAsia"/>
        </w:rPr>
        <w:t>　　　　1.2.3 梅洛</w:t>
      </w:r>
      <w:r>
        <w:rPr>
          <w:rFonts w:hint="eastAsia"/>
        </w:rPr>
        <w:br/>
      </w:r>
      <w:r>
        <w:rPr>
          <w:rFonts w:hint="eastAsia"/>
        </w:rPr>
        <w:t>　　　　1.2.4 马尔贝克</w:t>
      </w:r>
      <w:r>
        <w:rPr>
          <w:rFonts w:hint="eastAsia"/>
        </w:rPr>
        <w:br/>
      </w:r>
      <w:r>
        <w:rPr>
          <w:rFonts w:hint="eastAsia"/>
        </w:rPr>
        <w:t>　　　　1.2.5 黑皮诺</w:t>
      </w:r>
      <w:r>
        <w:rPr>
          <w:rFonts w:hint="eastAsia"/>
        </w:rPr>
        <w:br/>
      </w:r>
      <w:r>
        <w:rPr>
          <w:rFonts w:hint="eastAsia"/>
        </w:rPr>
        <w:t>　　　　1.2.6 粉黛</w:t>
      </w:r>
      <w:r>
        <w:rPr>
          <w:rFonts w:hint="eastAsia"/>
        </w:rPr>
        <w:br/>
      </w:r>
      <w:r>
        <w:rPr>
          <w:rFonts w:hint="eastAsia"/>
        </w:rPr>
        <w:t>　　　　1.2.7 桑娇维塞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高档红酒主要应用领域分析</w:t>
      </w:r>
      <w:r>
        <w:rPr>
          <w:rFonts w:hint="eastAsia"/>
        </w:rPr>
        <w:br/>
      </w:r>
      <w:r>
        <w:rPr>
          <w:rFonts w:hint="eastAsia"/>
        </w:rPr>
        <w:t>　　　　1.3.1 专卖店</w:t>
      </w:r>
      <w:r>
        <w:rPr>
          <w:rFonts w:hint="eastAsia"/>
        </w:rPr>
        <w:br/>
      </w:r>
      <w:r>
        <w:rPr>
          <w:rFonts w:hint="eastAsia"/>
        </w:rPr>
        <w:t>　　　　1.3.2 零售店</w:t>
      </w:r>
      <w:r>
        <w:rPr>
          <w:rFonts w:hint="eastAsia"/>
        </w:rPr>
        <w:br/>
      </w:r>
      <w:r>
        <w:rPr>
          <w:rFonts w:hint="eastAsia"/>
        </w:rPr>
        <w:t>　　　　1.3.3 百货商店</w:t>
      </w:r>
      <w:r>
        <w:rPr>
          <w:rFonts w:hint="eastAsia"/>
        </w:rPr>
        <w:br/>
      </w:r>
      <w:r>
        <w:rPr>
          <w:rFonts w:hint="eastAsia"/>
        </w:rPr>
        <w:t>　　　　1.3.4 在线零售商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全球高档红酒供需现状及预测（2017-2021年）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全球高档红酒产能、产量、产能利用率及发展趋势（2017-2021年）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全球高档红酒产量、表观消费量及发展趋势（2017-2021年）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全球高档红酒产量、市场需求量及发展趋势（2017-2021年）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中国高档红酒供需现状及预测（2017-2021年）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中国高档红酒产能、产量、产能利用率及发展趋势（2017-2021年）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中国高档红酒产量、表观消费量及发展趋势（2017-2021年）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中国高档红酒产量、市场需求量及发展趋势（2017-2021年）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高档红酒中国及欧美日等行业政策分析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全球与中国主要厂商高档红酒产量、产值及竞争分析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全球市场高档红酒主要厂商2021和2022年产量、产值及市场份额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全球市场高档红酒主要厂商2021和2022年产量列表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全球市场高档红酒主要厂商2021和2022年产值列表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全球市场高档红酒主要厂商2021和2022年产品价格列表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中国市场高档红酒主要厂商2021和2022年产量、产值及市场份额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中国市场高档红酒主要厂商2021和2022年产量列表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中国市场高档红酒主要厂商2021和2022年产值列表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高档红酒厂商产地分布及商业化日期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高档红酒行业集中度、竞争程度分析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高档红酒行业集中度分析</w:t>
      </w:r>
      <w:r>
        <w:rPr>
          <w:rFonts w:hint="eastAsia"/>
        </w:rPr>
        <w:br/>
      </w:r>
      <w:r>
        <w:rPr>
          <w:rFonts w:hint="eastAsia"/>
        </w:rPr>
        <w:t>　　　　2.4.2 高档红酒行业竞争程度分析</w:t>
      </w:r>
      <w:r>
        <w:rPr>
          <w:rFonts w:hint="eastAsia"/>
        </w:rPr>
        <w:br/>
      </w:r>
      <w:r>
        <w:rPr>
          <w:rFonts w:hint="eastAsia"/>
        </w:rPr>
        <w:t>　　2.5 高档红酒全球领先企业SWOT分析</w:t>
      </w:r>
      <w:r>
        <w:rPr>
          <w:rFonts w:hint="eastAsia"/>
        </w:rPr>
        <w:br/>
      </w:r>
      <w:r>
        <w:rPr>
          <w:rFonts w:hint="eastAsia"/>
        </w:rPr>
        <w:t>　　2.6 高档红酒中国企业SWOT分析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从生产角度分析全球主要地区高档红酒产量、产值、市场份额、增长率及发展趋势（2017-2021年）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全球主要地区高档红酒产量、产值及市场份额（2017-2021年）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全球主要地区高档红酒产量及市场份额（2017-2021年）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全球主要地区高档红酒产值及市场份额（2017-2021年）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中国市场高档红酒2017-2021年产量、产值及增长率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美国市场高档红酒2017-2021年产量、产值及增长率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欧洲市场高档红酒2017-2021年产量、产值及增长率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日本市场高档红酒2017-2021年产量、产值及增长率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东南亚市场高档红酒2017-2021年产量、产值及增长率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印度市场高档红酒2017-2021年产量、产值及增长率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从消费角度分析全球主要地区高档红酒消费量、市场份额及发展趋势（2017-2021年）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全球主要地区高档红酒消费量、市场份额及发展预测（2017-2021年）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中国市场高档红酒2017-2021年消费量、增长率及发展预测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美国市场高档红酒2017-2021年消费量、增长率及发展预测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欧洲市场高档红酒2017-2021年消费量、增长率及发展预测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日本市场高档红酒2017-2021年消费量、增长率及发展预测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东南亚市场高档红酒2017-2021年消费量、增长率及发展预测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印度市场高档红酒2017-2021年消费量增长率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全球与中国高档红酒主要生产商分析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重点企业（1）高档红酒产品规格、参数及特点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重点企业（1）高档红酒产品规格及价格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重点企业（1）高档红酒产能、产量、产值、价格及毛利率（2017-2021年）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重点企业（2）高档红酒产品规格、参数及特点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重点企业（2）高档红酒产品规格及价格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重点企业（2）高档红酒产能、产量、产值、价格及毛利率（2017-2021年）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重点企业（3）高档红酒产品规格、参数及特点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重点企业（3）高档红酒产品规格及价格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重点企业（3）高档红酒产能、产量、产值、价格及毛利率（2017-2021年）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重点企业（4）高档红酒产品规格、参数及特点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重点企业（4）高档红酒产品规格及价格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重点企业（4）高档红酒产能、产量、产值、价格及毛利率（2017-2021年）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重点企业（5）高档红酒产品规格、参数及特点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重点企业（5）高档红酒产品规格及价格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重点企业（5）高档红酒产能、产量、产值、价格及毛利率（2017-2021年）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重点企业（6）高档红酒产品规格、参数及特点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重点企业（6）高档红酒产品规格及价格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重点企业（6）高档红酒产能、产量、产值、价格及毛利率（2017-2021年）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重点企业（7）高档红酒产品规格、参数及特点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重点企业（7）高档红酒产品规格及价格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重点企业（7）高档红酒产能、产量、产值、价格及毛利率（2017-2021年）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重点企业（8）高档红酒产品规格、参数及特点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重点企业（8）高档红酒产品规格及价格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重点企业（8）高档红酒产能、产量、产值、价格及毛利率（2017-2021年）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重点企业（9）高档红酒产品规格、参数及特点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重点企业（9）高档红酒产品规格及价格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重点企业（9）高档红酒产能、产量、产值、价格及毛利率（2017-2021年）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重点企业（10）高档红酒产品规格、参数及特点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重点企业（10）高档红酒产品规格及价格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重点企业（10）高档红酒产能、产量、产值、价格及毛利率（2017-2021年）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不同类型高档红酒产量、价格、产值及市场份额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全球市场不同类型高档红酒产量、产值及市场份额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全球市场高档红酒不同类型高档红酒产量及市场份额（2017-2021年）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全球市场不同类型高档红酒产值、市场份额（2017-2021年）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全球市场不同类型高档红酒价格走势（2017-2021年）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中国市场高档红酒主要分类产量、产值及市场份额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中国市场高档红酒主要分类产量及市场份额及（2017-2021年）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中国市场高档红酒主要分类产值、市场份额（2017-2021年）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中国市场高档红酒主要分类价格走势（2017-2021年）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高档红酒上游原料及下游主要应用领域分析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高档红酒产业链分析</w:t>
      </w:r>
      <w:r>
        <w:rPr>
          <w:rFonts w:hint="eastAsia"/>
        </w:rPr>
        <w:br/>
      </w:r>
      <w:r>
        <w:rPr>
          <w:rFonts w:hint="eastAsia"/>
        </w:rPr>
        <w:t>　　7.2 高档红酒产业上游供应分析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全球市场高档红酒下游主要应用领域消费量、市场份额及增长率（2017-2021年）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中国市场高档红酒主要应用领域消费量、市场份额及增长率（2017-2021年）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中国市场高档红酒产量、消费量、进出口分析及未来趋势（2017-2021年）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中国市场高档红酒产量、消费量、进出口分析及未来趋势（2017-2021年）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中国市场高档红酒进出口贸易趋势</w:t>
      </w:r>
      <w:r>
        <w:rPr>
          <w:rFonts w:hint="eastAsia"/>
        </w:rPr>
        <w:br/>
      </w:r>
      <w:r>
        <w:rPr>
          <w:rFonts w:hint="eastAsia"/>
        </w:rPr>
        <w:t>　　8.3 中国市场高档红酒主要进口来源</w:t>
      </w:r>
      <w:r>
        <w:rPr>
          <w:rFonts w:hint="eastAsia"/>
        </w:rPr>
        <w:br/>
      </w:r>
      <w:r>
        <w:rPr>
          <w:rFonts w:hint="eastAsia"/>
        </w:rPr>
        <w:t>　　8.4 中国市场高档红酒主要出口目的地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中国市场高档红酒主要地区分布</w:t>
      </w:r>
      <w:r>
        <w:rPr>
          <w:rFonts w:hint="eastAsia"/>
        </w:rPr>
        <w:br/>
      </w:r>
      <w:r>
        <w:rPr>
          <w:rFonts w:hint="eastAsia"/>
        </w:rPr>
        <w:t>　　9.1 中国高档红酒生产地区分布</w:t>
      </w:r>
      <w:r>
        <w:rPr>
          <w:rFonts w:hint="eastAsia"/>
        </w:rPr>
        <w:br/>
      </w:r>
      <w:r>
        <w:rPr>
          <w:rFonts w:hint="eastAsia"/>
        </w:rPr>
        <w:t>　　9.2 中国高档红酒消费地区分布</w:t>
      </w:r>
      <w:r>
        <w:rPr>
          <w:rFonts w:hint="eastAsia"/>
        </w:rPr>
        <w:br/>
      </w:r>
      <w:r>
        <w:rPr>
          <w:rFonts w:hint="eastAsia"/>
        </w:rPr>
        <w:t>　　9.3 中国高档红酒市场集中度及发展趋势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高档红酒技术及相关行业技术发展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高档红酒销售渠道分析及建议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国内市场高档红酒销售渠道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国内市场高档红酒未来销售模式及销售渠道的趋势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企业海外高档红酒销售渠道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欧美日等地区高档红酒销售渠道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欧美日等地区高档红酒未来销售模式及销售渠道的趋势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高档红酒销售/营销策略建议</w:t>
      </w:r>
      <w:r>
        <w:rPr>
          <w:rFonts w:hint="eastAsia"/>
        </w:rPr>
        <w:br/>
      </w:r>
      <w:r>
        <w:rPr>
          <w:rFonts w:hint="eastAsia"/>
        </w:rPr>
        <w:t>　　　　12.3.1 高档红酒产品市场定位及目标消费者分析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高档红酒产品图片</w:t>
      </w:r>
      <w:r>
        <w:rPr>
          <w:rFonts w:hint="eastAsia"/>
        </w:rPr>
        <w:br/>
      </w:r>
      <w:r>
        <w:rPr>
          <w:rFonts w:hint="eastAsia"/>
        </w:rPr>
        <w:t>　　表 高档红酒产品分类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2022年全球不同种类高档红酒产量市场份额</w:t>
      </w:r>
      <w:r>
        <w:rPr>
          <w:rFonts w:hint="eastAsia"/>
        </w:rPr>
        <w:br/>
      </w:r>
      <w:r>
        <w:rPr>
          <w:rFonts w:hint="eastAsia"/>
        </w:rPr>
        <w:t>　　表 不同种类高档红酒价格列表及趋势（2017-2021年）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赤霞珠产品图片</w:t>
      </w:r>
      <w:r>
        <w:rPr>
          <w:rFonts w:hint="eastAsia"/>
        </w:rPr>
        <w:br/>
      </w:r>
      <w:r>
        <w:rPr>
          <w:rFonts w:hint="eastAsia"/>
        </w:rPr>
        <w:t>　　图 梅洛产品图片</w:t>
      </w:r>
      <w:r>
        <w:rPr>
          <w:rFonts w:hint="eastAsia"/>
        </w:rPr>
        <w:br/>
      </w:r>
      <w:r>
        <w:rPr>
          <w:rFonts w:hint="eastAsia"/>
        </w:rPr>
        <w:t>　　图 马尔贝克产品图片</w:t>
      </w:r>
      <w:r>
        <w:rPr>
          <w:rFonts w:hint="eastAsia"/>
        </w:rPr>
        <w:br/>
      </w:r>
      <w:r>
        <w:rPr>
          <w:rFonts w:hint="eastAsia"/>
        </w:rPr>
        <w:t>　　图 黑皮诺产品图片</w:t>
      </w:r>
      <w:r>
        <w:rPr>
          <w:rFonts w:hint="eastAsia"/>
        </w:rPr>
        <w:br/>
      </w:r>
      <w:r>
        <w:rPr>
          <w:rFonts w:hint="eastAsia"/>
        </w:rPr>
        <w:t>　　图 粉黛产品图片</w:t>
      </w:r>
      <w:r>
        <w:rPr>
          <w:rFonts w:hint="eastAsia"/>
        </w:rPr>
        <w:br/>
      </w:r>
      <w:r>
        <w:rPr>
          <w:rFonts w:hint="eastAsia"/>
        </w:rPr>
        <w:t>　　图 桑娇维塞产品图片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高档红酒主要应用领域表</w:t>
      </w:r>
      <w:r>
        <w:rPr>
          <w:rFonts w:hint="eastAsia"/>
        </w:rPr>
        <w:br/>
      </w:r>
      <w:r>
        <w:rPr>
          <w:rFonts w:hint="eastAsia"/>
        </w:rPr>
        <w:t>　　图 全球2021年高档红酒不同应用领域消费量市场份额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全球市场高档红酒产量（万升）及增长率（2017-2021年）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全球市场高档红酒产值（万元）及增长率（2017-2021年）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中国市场高档红酒产量（万升）、增长率及发展趋势（2017-2021年）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中国市场高档红酒产值（万元）、增长率及未来发展趋势（2017-2021年）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全球高档红酒产能（万升）、产量（万升）、产能利用率及发展趋势（2017-2021年）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全球高档红酒产量（万升）、表观消费量及发展趋势（2017-2021年）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全球高档红酒产量（万升）、市场需求量及发展趋势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中国高档红酒产能（万升）、产量（万升）、产能利用率及发展趋势（2017-2021年）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中国高档红酒产量（万升）、表观消费量及发展趋势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中国高档红酒产量（万升）、市场需求量及发展趋势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全球市场高档红酒主要厂商2021和2022年产量（万升）列表</w:t>
      </w:r>
      <w:r>
        <w:rPr>
          <w:rFonts w:hint="eastAsia"/>
        </w:rPr>
        <w:br/>
      </w:r>
      <w:r>
        <w:rPr>
          <w:rFonts w:hint="eastAsia"/>
        </w:rPr>
        <w:t>　　表 全球市场高档红酒主要厂商2021和2022年产量市场份额列表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全球市场高档红酒主要厂商2021年产量市场份额列表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全球市场高档红酒主要厂商2021和2022年产值（万元）列表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全球市场高档红酒主要厂商2021和2022年产值市场份额列表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全球市场高档红酒主要厂商2021年产值市场份额列表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全球市场高档红酒主要厂商2021和2022年产品价格列表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中国市场高档红酒主要厂商2021和2022年产量（万升）列表</w:t>
      </w:r>
      <w:r>
        <w:rPr>
          <w:rFonts w:hint="eastAsia"/>
        </w:rPr>
        <w:br/>
      </w:r>
      <w:r>
        <w:rPr>
          <w:rFonts w:hint="eastAsia"/>
        </w:rPr>
        <w:t>　　表 中国市场高档红酒主要厂商2021和2022年产量市场份额列表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中国市场高档红酒主要厂商2021年产量市场份额列表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中国市场高档红酒主要厂商2021和2022年产值（万元）列表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中国市场高档红酒主要厂商2021和2022年产值市场份额列表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中国市场高档红酒主要厂商2021年产值市场份额列表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高档红酒厂商产地分布及商业化日期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高档红酒全球领先企业SWOT分析</w:t>
      </w:r>
      <w:r>
        <w:rPr>
          <w:rFonts w:hint="eastAsia"/>
        </w:rPr>
        <w:br/>
      </w:r>
      <w:r>
        <w:rPr>
          <w:rFonts w:hint="eastAsia"/>
        </w:rPr>
        <w:t>　　表 高档红酒中国企业SWOT分析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全球主要地区高档红酒2017-2021年产量（万升）列表</w:t>
      </w:r>
      <w:r>
        <w:rPr>
          <w:rFonts w:hint="eastAsia"/>
        </w:rPr>
        <w:br/>
      </w:r>
      <w:r>
        <w:rPr>
          <w:rFonts w:hint="eastAsia"/>
        </w:rPr>
        <w:t>　　图 全球主要地区高档红酒2017-2021年产量市场份额列表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全球主要地区高档红酒2017年产量市场份额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全球主要地区高档红酒2017-2021年产值（万元）列表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全球主要地区高档红酒2017-2021年产值市场份额列表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全球主要地区高档红酒2018年产值市场份额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中国市场高档红酒2017-2021年产量（万升）及增长率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中国市场高档红酒2017-2021年产值（万元）及增长率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美国市场高档红酒2017-2021年产量（万升）及增长率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美国市场高档红酒2017-2021年产值（万元）及增长率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欧洲市场高档红酒2017-2021年产量（万升）及增长率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欧洲市场高档红酒2017-2021年产值（万元）及增长率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日本市场高档红酒2017-2021年产量（万升）及增长率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日本市场高档红酒2017-2021年产值（万元）及增长率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东南亚市场高档红酒2017-2021年产量（万升）及增长率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东南亚市场高档红酒2017-2021年产值（万元）及增长率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印度市场高档红酒2017-2021年产量（万升）及增长率</w:t>
      </w:r>
      <w:r>
        <w:rPr>
          <w:rFonts w:hint="eastAsia"/>
        </w:rPr>
        <w:br/>
      </w:r>
      <w:r>
        <w:rPr>
          <w:rFonts w:hint="eastAsia"/>
        </w:rPr>
        <w:t>　　图 印度市场高档红酒2017-2021年产值（万元）及增长率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全球主要地区高档红酒2017-2021年消费量（万升）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全球主要地区高档红酒2017-2021年消费量市场份额列表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全球主要地区高档红酒2018年消费量市场份额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中国市场高档红酒2017-2021年消费量（万升）、增长率及发展预测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欧洲市场高档红酒2017-2021年消费量（万升）、增长率及发展预测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日本市场高档红酒2017-2021年消费量（万升）、增长率及发展预测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东南亚市场高档红酒2017-2021年消费量（万升）、增长率及发展预测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印度市场高档红酒2017-2021年消费量（万升）、增长率及发展预测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重点企业（1）高档红酒产品规格及价格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重点企业（1）高档红酒产能（万升）、产量（万升）、产值（万元）、价格及毛利率（2017-2021年）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重点企业（1）高档红酒产量全球市场份额（2022年）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重点企业（1）高档红酒产量全球市场份额（2023年）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重点企业（2）高档红酒产品规格及价格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重点企业（2）高档红酒产能（万升）、产量（万升）、产值（万元）、价格及毛利率（2017-2021年）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重点企业（2）高档红酒产量全球市场份额（2022年）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重点企业（2）高档红酒产量全球市场份额（2023年）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重点企业（3）高档红酒产品规格及价格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重点企业（3）高档红酒产能（万升）、产量（万升）、产值（万元）、价格及毛利率（2017-2021年）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重点企业（3）高档红酒产量全球市场份额（2022年）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重点企业（3）高档红酒产量全球市场份额（2023年）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重点企业（4）高档红酒产品规格及价格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重点企业（4）高档红酒产能（万升）、产量（万升）、产值（万元）、价格及毛利率（2017-2021年）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重点企业（4）高档红酒产量全球市场份额（2022年）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重点企业（4）高档红酒产量全球市场份额（2023年）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重点企业（5）高档红酒产品规格及价格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重点企业（5）高档红酒产能（万升）、产量（万升）、产值（万元）、价格及毛利率（2017-2021年）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重点企业（5）高档红酒产量全球市场份额（2022年）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重点企业（5）高档红酒产量全球市场份额（2023年）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重点企业（6）高档红酒产品规格及价格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重点企业（6）高档红酒产能（万升）、产量（万升）、产值（万元）、价格及毛利率（2017-2021年）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重点企业（6）高档红酒产量全球市场份额（2022年）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重点企业（6）高档红酒产量全球市场份额（2023年）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重点企业（7）高档红酒产品规格及价格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重点企业（7）高档红酒产能（万升）、产量（万升）、产值（万元）、价格及毛利率（2017-2021年）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重点企业（7）高档红酒产量全球市场份额（2022年）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重点企业（7）高档红酒产量全球市场份额（2023年）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重点企业（8）高档红酒产品规格及价格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重点企业（8）高档红酒产能（万升）、产量（万升）、产值（万元）、价格及毛利率（2017-2021年）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重点企业（8）高档红酒产量全球市场份额（2022年）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重点企业（8）高档红酒产量全球市场份额（2023年）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重点企业（9）高档红酒产品规格及价格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重点企业（9）高档红酒产能（万升）、产量（万升）、产值（万元）、价格及毛利率（2017-2021年）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重点企业（9）高档红酒产量全球市场份额（2022年）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重点企业（9）高档红酒产量全球市场份额（2023年）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重点企业（10）高档红酒产品规格、参数、特点及价格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重点企业（10）高档红酒产品规格及价格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重点企业（10）高档红酒产能（万升）、产量（万升）、产值（万元）、价格及毛利率（2017-2021年）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重点企业（10）高档红酒产量全球市场份额（2022年）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重点企业（10）高档红酒产量全球市场份额（2023年）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全球市场不同类型高档红酒产量（万升）（2017-2021年）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全球市场不同类型高档红酒产量市场份额（2017-2021年）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全球市场不同类型高档红酒产值（万元）（2017-2021年）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全球市场不同类型高档红酒产值市场份额（2017-2021年）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全球市场不同类型高档红酒价格走势（2017-2021年）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中国市场高档红酒主要分类产量（万升）（2017-2021年）</w:t>
      </w:r>
      <w:r>
        <w:rPr>
          <w:rFonts w:hint="eastAsia"/>
        </w:rPr>
        <w:br/>
      </w:r>
      <w:r>
        <w:rPr>
          <w:rFonts w:hint="eastAsia"/>
        </w:rPr>
        <w:t>　　表 中国市场高档红酒主要分类产量市场份额（2017-2021年）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中国市场高档红酒主要分类产值（万元）（2017-2021年）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中国市场高档红酒主要分类产值市场份额（2017-2021年）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中国市场高档红酒主要分类价格走势（2017-2021年）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高档红酒产业链图</w:t>
      </w:r>
      <w:r>
        <w:rPr>
          <w:rFonts w:hint="eastAsia"/>
        </w:rPr>
        <w:br/>
      </w:r>
      <w:r>
        <w:rPr>
          <w:rFonts w:hint="eastAsia"/>
        </w:rPr>
        <w:t>　　表 高档红酒上游原料供应商及联系方式列表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全球市场高档红酒主要应用领域消费量（万升）（2017-2021年）</w:t>
      </w:r>
      <w:r>
        <w:rPr>
          <w:rFonts w:hint="eastAsia"/>
        </w:rPr>
        <w:br/>
      </w:r>
      <w:r>
        <w:rPr>
          <w:rFonts w:hint="eastAsia"/>
        </w:rPr>
        <w:t>　　表 全球市场高档红酒主要应用领域消费量市场份额（2017-2021年）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2022年全球市场高档红酒主要应用领域消费量市场份额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全球市场高档红酒主要应用领域消费量增长率（2017-2021年）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中国市场高档红酒主要应用领域消费量（万升）（2017-2021年）</w:t>
      </w:r>
      <w:r>
        <w:rPr>
          <w:rFonts w:hint="eastAsia"/>
        </w:rPr>
        <w:br/>
      </w:r>
      <w:r>
        <w:rPr>
          <w:rFonts w:hint="eastAsia"/>
        </w:rPr>
        <w:t>　　表 中国市场高档红酒主要应用领域消费量市场份额（2017-2021年）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中国市场高档红酒主要应用领域消费量增长率（2017-2021年）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中国市场高档红酒产量（万升）、消费量（万升）、进出口分析及未来趋势（2017-2021年）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e9738cae4a86" w:history="1">
        <w:r>
          <w:rPr>
            <w:rStyle w:val="Hyperlink"/>
          </w:rPr>
          <w:t>全球与中国高档红酒行业现状调研与发展趋势预测报告（2022-2028年）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ee9738cae4a86" w:history="1">
        <w:r>
          <w:rPr>
            <w:rStyle w:val="Hyperlink"/>
          </w:rPr>
          <w:t>https://www.20087.com/6/98/GaoDangHongJiuShiChangJingZhengY.html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f46fc97ac44ec" w:history="1">
      <w:r>
        <w:rPr>
          <w:rStyle w:val="Hyperlink"/>
        </w:rPr>
        <w:t>全球与中国高档红酒行业现状调研与发展趋势预测报告（2022-2028年）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aoDangHongJiuShiChangJingZhengY.html" TargetMode="External" Id="R1d3ee9738cae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aoDangHongJiuShiChangJingZhengY.html" TargetMode="External" Id="R641f46fc97ac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2022-01-27T23:05:00Z</dcterms:created>
  <dcterms:modified xsi:type="dcterms:W3CDTF">2022-01-28T00:05:00Z</dcterms:modified>
  <dc:subject>全球与中国高档红酒行业现状调研与发展趋势预测报告（2022-2028年）</dc:subject>
  <dc:title>全球与中国高档红酒行业现状调研与发展趋势预测报告（2022-2028年）</dc:title>
  <cp:keywords>全球与中国高档红酒行业现状调研与发展趋势预测报告（2022-2028年）</cp:keywords>
  <dc:description>全球与中国高档红酒行业现状调研与发展趋势预测报告（2022-2028年）</dc:description>
</cp:coreProperties>
</file>