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66d6e2ae544fe" w:history="1">
              <w:r>
                <w:rPr>
                  <w:rStyle w:val="Hyperlink"/>
                </w:rPr>
                <w:t>中国坚果和谷物发展现状分析与市场前景报告（2025-2031年）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66d6e2ae544fe" w:history="1">
              <w:r>
                <w:rPr>
                  <w:rStyle w:val="Hyperlink"/>
                </w:rPr>
                <w:t>中国坚果和谷物发展现状分析与市场前景报告（2025-2031年）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66d6e2ae544fe" w:history="1">
                <w:r>
                  <w:rPr>
                    <w:rStyle w:val="Hyperlink"/>
                  </w:rPr>
                  <w:t>https://www.20087.com/6/68/JianGuoHeGuWuHangYeQianJingFenXi.html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和谷物是人类膳食结构中的重要组成部分，提供丰富的蛋白质、不饱和脂肪酸、膳食纤维、维生素E及多种矿物质，广泛用于日常饮食、休闲食品与功能性营养补充。坚果类如核桃、杏仁、腰果、榛子等以高能量密度和独特风味著称，谷物类如燕麦、藜麦、糙米、小米等则以碳水化合物为主，兼具饱腹感与血糖调节功能。在加工领域，两者常组合制成混合坚果包、能量棒、早餐麦片、植物奶及烘焙原料，满足便捷营养与健康消费趋势。生产过程注重原料筛选、低温烘焙以保留营养活性，并控制氧化酸败与微生物污染。无添加、非油炸、低盐低糖等清洁标签产品受到市场青睐。供应链涉及种植、采收、脱壳、分级、储存与运输多个环节，对温湿度控制要求严格。</w:t>
      </w:r>
      <w:r>
        <w:rPr>
          <w:rFonts w:hint="eastAsia"/>
        </w:rPr>
        <w:br/>
      </w:r>
      <w:r>
        <w:rPr>
          <w:rFonts w:hint="eastAsia"/>
        </w:rPr>
        <w:t>　　未来，坚果和谷物将向功能强化、可持续种植与个性化营养方向发展。通过育种改良与精准农业技术，培育高蛋白、高抗氧化或低致敏品种，提升内在营养价值。发酵、发芽或酶解等生物加工技术将提高矿物质吸收率与消化率，减少抗营养因子。植物基食品创新推动坚果谷物在人造肉、功能性饮料与代餐产品中的深度应用。可持续发展强调有机种植、水资源管理与碳足迹降低，推动认证体系与透明溯源。个性化营养方案结合基因检测与代谢分析，定制专属坚果谷物组合，满足特定健康目标。包装方面，可降解材料与小份量独立包装兼顾环保与便利性。此外，城市农业与垂直种植探索本地化供应模式。坚果和谷物将持续作为健康饮食的核心载体，向更营养、更环保与更精准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66d6e2ae544fe" w:history="1">
        <w:r>
          <w:rPr>
            <w:rStyle w:val="Hyperlink"/>
          </w:rPr>
          <w:t>中国坚果和谷物发展现状分析与市场前景报告（2025-2031年）</w:t>
        </w:r>
      </w:hyperlink>
      <w:r>
        <w:rPr>
          <w:rFonts w:hint="eastAsia"/>
        </w:rPr>
        <w:t>》以专业视角，系统分析了坚果和谷物行业的市场规模、价格动态及产业链结构，梳理了不同坚果和谷物细分领域的发展现状。报告从坚果和谷物技术路径、供需关系等维度，客观呈现了坚果和谷物领域的技术成熟度与创新方向，并对中期市场前景作出合理预测，同时评估了坚果和谷物重点企业的市场表现、品牌竞争力和行业集中度。报告还结合政策环境与消费升级趋势，识别了坚果和谷物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坚果和谷物行业概述</w:t>
      </w:r>
      <w:r>
        <w:rPr>
          <w:rFonts w:hint="eastAsia"/>
        </w:rPr>
        <w:br/>
      </w:r>
      <w:r>
        <w:rPr>
          <w:rFonts w:hint="eastAsia"/>
        </w:rPr>
        <w:t>　　第一节 坚果和谷物定义与分类</w:t>
      </w:r>
      <w:r>
        <w:rPr>
          <w:rFonts w:hint="eastAsia"/>
        </w:rPr>
        <w:br/>
      </w:r>
      <w:r>
        <w:rPr>
          <w:rFonts w:hint="eastAsia"/>
        </w:rPr>
        <w:t>　　第二节 坚果和谷物应用领域</w:t>
      </w:r>
      <w:r>
        <w:rPr>
          <w:rFonts w:hint="eastAsia"/>
        </w:rPr>
        <w:br/>
      </w:r>
      <w:r>
        <w:rPr>
          <w:rFonts w:hint="eastAsia"/>
        </w:rPr>
        <w:t>　　第三节 坚果和谷物行业经济指标分析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坚果和谷物产业链及经营模式分析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三、坚果和谷物销售模式及销售渠道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全球坚果和谷物市场发展综述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2019-2024年全球坚果和谷物市场规模与趋势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主要国家与地区坚果和谷物市场分析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2025-2031年全球坚果和谷物行业发展趋势与前景预测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中国坚果和谷物行业市场分析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2024-2025年坚果和谷物产能与投资动态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一、国内坚果和谷物产能及利用情况</w:t>
      </w:r>
      <w:r>
        <w:rPr>
          <w:rFonts w:hint="eastAsia"/>
        </w:rPr>
        <w:br/>
      </w:r>
      <w:r>
        <w:rPr>
          <w:rFonts w:hint="eastAsia"/>
        </w:rPr>
        <w:t>　　　　二、坚果和谷物产能扩张与投资动态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2025-2031年坚果和谷物行业产量统计与趋势预测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一、2019-2024年坚果和谷物行业产量数据统计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1、2019-2024年坚果和谷物产量及增长趋势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2、2019-2024年坚果和谷物细分产品产量及份额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二、影响坚果和谷物产量的关键因素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三、2025-2031年坚果和谷物产量预测</w:t>
      </w:r>
      <w:r>
        <w:rPr>
          <w:rFonts w:hint="eastAsia"/>
        </w:rPr>
        <w:br/>
      </w:r>
      <w:r>
        <w:rPr>
          <w:rFonts w:hint="eastAsia"/>
        </w:rPr>
        <w:t>　　第三节 2025-2031年坚果和谷物市场需求与销售分析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一、2024-2025年坚果和谷物行业需求现状</w:t>
      </w:r>
      <w:r>
        <w:rPr>
          <w:rFonts w:hint="eastAsia"/>
        </w:rPr>
        <w:br/>
      </w:r>
      <w:r>
        <w:rPr>
          <w:rFonts w:hint="eastAsia"/>
        </w:rPr>
        <w:t>　　　　二、坚果和谷物客户群体与需求特点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三、2019-2024年坚果和谷物行业销售规模分析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四、2025-2031年坚果和谷物市场增长潜力与规模预测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中国坚果和谷物细分市场与下游应用领域分析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坚果和谷物细分市场分析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一、2024-2025年坚果和谷物主要细分产品市场现状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坚果和谷物下游应用与客户群体分析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一、2024-2025年坚果和谷物各应用领域市场现状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2024-2025年坚果和谷物行业技术发展现状及趋势分析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坚果和谷物行业技术发展现状分析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国内外坚果和谷物行业技术差异与原因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坚果和谷物行业技术发展方向、趋势预测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提升坚果和谷物行业技术能力策略建议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坚果和谷物价格机制与竞争策略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一、2019-2024年坚果和谷物市场价格走势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坚果和谷物定价策略与方法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2025-2031年坚果和谷物价格竞争态势与趋势预测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中国坚果和谷物行业重点区域市场研究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2024-2025年重点区域坚果和谷物市场发展概况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二、2019-2024年坚果和谷物市场需求规模情况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三、2025-2031年坚果和谷物行业发展潜力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二、2019-2024年坚果和谷物市场需求规模情况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三、2025-2031年坚果和谷物行业发展潜力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二、2019-2024年坚果和谷物市场需求规模情况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三、2025-2031年坚果和谷物行业发展潜力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二、2019-2024年坚果和谷物市场需求规模情况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三、2025-2031年坚果和谷物行业发展潜力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二、2019-2024年坚果和谷物市场需求规模情况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三、2025-2031年坚果和谷物行业发展潜力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2019-2024年中国坚果和谷物行业进出口情况分析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坚果和谷物行业进口情况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一、2019-2024年坚果和谷物进口规模及增长情况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二、坚果和谷物主要进口来源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坚果和谷物行业出口情况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一、2019-2024年坚果和谷物出口规模及增长情况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二、坚果和谷物主要出口目的地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2019-2024年中国坚果和谷物行业总体发展与财务状况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2019-2024年中国坚果和谷物行业规模情况</w:t>
      </w:r>
      <w:r>
        <w:rPr>
          <w:rFonts w:hint="eastAsia"/>
        </w:rPr>
        <w:br/>
      </w:r>
      <w:r>
        <w:rPr>
          <w:rFonts w:hint="eastAsia"/>
        </w:rPr>
        <w:t>　　　　一、坚果和谷物行业企业数量规模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二、坚果和谷物行业从业人员规模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三、坚果和谷物行业市场敏感性分析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2019-2024年中国坚果和谷物行业财务能力分析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一、坚果和谷物行业盈利能力</w:t>
      </w:r>
      <w:r>
        <w:rPr>
          <w:rFonts w:hint="eastAsia"/>
        </w:rPr>
        <w:br/>
      </w:r>
      <w:r>
        <w:rPr>
          <w:rFonts w:hint="eastAsia"/>
        </w:rPr>
        <w:t>　　　　二、坚果和谷物行业偿债能力</w:t>
      </w:r>
      <w:r>
        <w:rPr>
          <w:rFonts w:hint="eastAsia"/>
        </w:rPr>
        <w:br/>
      </w:r>
      <w:r>
        <w:rPr>
          <w:rFonts w:hint="eastAsia"/>
        </w:rPr>
        <w:t>　　　　三、坚果和谷物行业营运能力</w:t>
      </w:r>
      <w:r>
        <w:rPr>
          <w:rFonts w:hint="eastAsia"/>
        </w:rPr>
        <w:br/>
      </w:r>
      <w:r>
        <w:rPr>
          <w:rFonts w:hint="eastAsia"/>
        </w:rPr>
        <w:t>　　　　四、坚果和谷物行业发展能力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坚果和谷物行业重点企业调研分析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二、企业坚果和谷物业务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二、企业坚果和谷物业务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二、企业坚果和谷物业务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二、企业坚果和谷物业务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二、企业坚果和谷物业务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二、企业坚果和谷物业务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中国坚果和谷物行业竞争格局分析</w:t>
      </w:r>
      <w:r>
        <w:rPr>
          <w:rFonts w:hint="eastAsia"/>
        </w:rPr>
        <w:br/>
      </w:r>
      <w:r>
        <w:rPr>
          <w:rFonts w:hint="eastAsia"/>
        </w:rPr>
        <w:t>　　第一节 坚果和谷物行业竞争格局总览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2024-2025年坚果和谷物行业竞争力分析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2019-2024年坚果和谷物行业企业并购活动分析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2024-2025年坚果和谷物行业会展与招投标活动分析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一、坚果和谷物行业会展活动及其市场影响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2025年中国坚果和谷物企业发展企业发展策略与建议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坚果和谷物销售模式与渠道策略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坚果和谷物品牌与市场推广策略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坚果和谷物研发投入与技术创新能力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坚果和谷物合作联盟与资源整合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中国坚果和谷物行业风险与对策</w:t>
      </w:r>
      <w:r>
        <w:rPr>
          <w:rFonts w:hint="eastAsia"/>
        </w:rPr>
        <w:br/>
      </w:r>
      <w:r>
        <w:rPr>
          <w:rFonts w:hint="eastAsia"/>
        </w:rPr>
        <w:t>　　第一节 坚果和谷物行业SWOT分析</w:t>
      </w:r>
      <w:r>
        <w:rPr>
          <w:rFonts w:hint="eastAsia"/>
        </w:rPr>
        <w:br/>
      </w:r>
      <w:r>
        <w:rPr>
          <w:rFonts w:hint="eastAsia"/>
        </w:rPr>
        <w:t>　　　　一、坚果和谷物行业优势</w:t>
      </w:r>
      <w:r>
        <w:rPr>
          <w:rFonts w:hint="eastAsia"/>
        </w:rPr>
        <w:br/>
      </w:r>
      <w:r>
        <w:rPr>
          <w:rFonts w:hint="eastAsia"/>
        </w:rPr>
        <w:t>　　　　二、坚果和谷物行业劣势</w:t>
      </w:r>
      <w:r>
        <w:rPr>
          <w:rFonts w:hint="eastAsia"/>
        </w:rPr>
        <w:br/>
      </w:r>
      <w:r>
        <w:rPr>
          <w:rFonts w:hint="eastAsia"/>
        </w:rPr>
        <w:t>　　　　三、坚果和谷物市场机会</w:t>
      </w:r>
      <w:r>
        <w:rPr>
          <w:rFonts w:hint="eastAsia"/>
        </w:rPr>
        <w:br/>
      </w:r>
      <w:r>
        <w:rPr>
          <w:rFonts w:hint="eastAsia"/>
        </w:rPr>
        <w:t>　　　　四、坚果和谷物市场威胁</w:t>
      </w:r>
      <w:r>
        <w:rPr>
          <w:rFonts w:hint="eastAsia"/>
        </w:rPr>
        <w:br/>
      </w:r>
      <w:r>
        <w:rPr>
          <w:rFonts w:hint="eastAsia"/>
        </w:rPr>
        <w:t>　　第二节 坚果和谷物行业风险及对策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2025-2031年中国坚果和谷物行业前景与发展趋势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2024-2025年坚果和谷物行业发展环境分析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一、坚果和谷物行业主管部门与监管体制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二、坚果和谷物行业主要法律法规及政策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三、坚果和谷物行业标准与质量监管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2025-2031年坚果和谷物行业发展趋势与方向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2025-2031年坚果和谷物行业发展潜力与机遇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坚果和谷物行业研究结论与建议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[⋅中⋅智⋅林⋅]坚果和谷物行业发展建议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坚果和谷物图片</w:t>
      </w:r>
      <w:r>
        <w:rPr>
          <w:rFonts w:hint="eastAsia"/>
        </w:rPr>
        <w:br/>
      </w:r>
      <w:r>
        <w:rPr>
          <w:rFonts w:hint="eastAsia"/>
        </w:rPr>
        <w:t>　　图表 坚果和谷物种类 分类</w:t>
      </w:r>
      <w:r>
        <w:rPr>
          <w:rFonts w:hint="eastAsia"/>
        </w:rPr>
        <w:br/>
      </w:r>
      <w:r>
        <w:rPr>
          <w:rFonts w:hint="eastAsia"/>
        </w:rPr>
        <w:t>　　图表 坚果和谷物用途 应用</w:t>
      </w:r>
      <w:r>
        <w:rPr>
          <w:rFonts w:hint="eastAsia"/>
        </w:rPr>
        <w:br/>
      </w:r>
      <w:r>
        <w:rPr>
          <w:rFonts w:hint="eastAsia"/>
        </w:rPr>
        <w:t>　　图表 坚果和谷物主要特点</w:t>
      </w:r>
      <w:r>
        <w:rPr>
          <w:rFonts w:hint="eastAsia"/>
        </w:rPr>
        <w:br/>
      </w:r>
      <w:r>
        <w:rPr>
          <w:rFonts w:hint="eastAsia"/>
        </w:rPr>
        <w:t>　　图表 坚果和谷物产业链分析</w:t>
      </w:r>
      <w:r>
        <w:rPr>
          <w:rFonts w:hint="eastAsia"/>
        </w:rPr>
        <w:br/>
      </w:r>
      <w:r>
        <w:rPr>
          <w:rFonts w:hint="eastAsia"/>
        </w:rPr>
        <w:t>　　图表 坚果和谷物政策分析</w:t>
      </w:r>
      <w:r>
        <w:rPr>
          <w:rFonts w:hint="eastAsia"/>
        </w:rPr>
        <w:br/>
      </w:r>
      <w:r>
        <w:rPr>
          <w:rFonts w:hint="eastAsia"/>
        </w:rPr>
        <w:t>　　图表 坚果和谷物技术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2019-2024年中国坚果和谷物行业市场规模及增长情况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2019-2024年坚果和谷物行业市场容量分析</w:t>
      </w:r>
      <w:r>
        <w:rPr>
          <w:rFonts w:hint="eastAsia"/>
        </w:rPr>
        <w:br/>
      </w:r>
      <w:r>
        <w:rPr>
          <w:rFonts w:hint="eastAsia"/>
        </w:rPr>
        <w:t>　　图表 坚果和谷物生产现状</w:t>
      </w:r>
      <w:r>
        <w:rPr>
          <w:rFonts w:hint="eastAsia"/>
        </w:rPr>
        <w:br/>
      </w:r>
      <w:r>
        <w:rPr>
          <w:rFonts w:hint="eastAsia"/>
        </w:rPr>
        <w:t>　　图表 2019-2024年中国坚果和谷物行业产能统计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2019-2024年中国坚果和谷物行业产量及增长趋势</w:t>
      </w:r>
      <w:r>
        <w:rPr>
          <w:rFonts w:hint="eastAsia"/>
        </w:rPr>
        <w:br/>
      </w:r>
      <w:r>
        <w:rPr>
          <w:rFonts w:hint="eastAsia"/>
        </w:rPr>
        <w:t>　　图表 坚果和谷物行业动态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2019-2024年中国坚果和谷物市场需求量及增速统计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2019-2024年中国坚果和谷物行业销售收入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2024年中国坚果和谷物行业需求领域分布格局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2019-2024年中国坚果和谷物行业利润总额统计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2019-2024年中国坚果和谷物进口情况分析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2019-2024年中国坚果和谷物出口情况分析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2019-2024年中国坚果和谷物行业企业数量情况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2019-2024年中国坚果和谷物行业企业平均规模情况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2019-2024年中国坚果和谷物价格走势</w:t>
      </w:r>
      <w:r>
        <w:rPr>
          <w:rFonts w:hint="eastAsia"/>
        </w:rPr>
        <w:br/>
      </w:r>
      <w:r>
        <w:rPr>
          <w:rFonts w:hint="eastAsia"/>
        </w:rPr>
        <w:t>　　图表 2024年坚果和谷物成本和利润分析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**地区坚果和谷物市场规模及增长情况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**地区坚果和谷物行业市场需求情况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**地区坚果和谷物市场规模及增长情况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**地区坚果和谷物行业市场需求情况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**地区坚果和谷物市场规模及增长情况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**地区坚果和谷物行业市场需求情况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**地区坚果和谷物市场规模及增长情况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**地区坚果和谷物行业市场需求情况</w:t>
      </w:r>
      <w:r>
        <w:rPr>
          <w:rFonts w:hint="eastAsia"/>
        </w:rPr>
        <w:br/>
      </w:r>
      <w:r>
        <w:rPr>
          <w:rFonts w:hint="eastAsia"/>
        </w:rPr>
        <w:t>　　图表 坚果和谷物品牌</w:t>
      </w:r>
      <w:r>
        <w:rPr>
          <w:rFonts w:hint="eastAsia"/>
        </w:rPr>
        <w:br/>
      </w:r>
      <w:r>
        <w:rPr>
          <w:rFonts w:hint="eastAsia"/>
        </w:rPr>
        <w:t>　　图表 坚果和谷物企业（一）概况</w:t>
      </w:r>
      <w:r>
        <w:rPr>
          <w:rFonts w:hint="eastAsia"/>
        </w:rPr>
        <w:br/>
      </w:r>
      <w:r>
        <w:rPr>
          <w:rFonts w:hint="eastAsia"/>
        </w:rPr>
        <w:t>　　图表 企业坚果和谷物型号 规格</w:t>
      </w:r>
      <w:r>
        <w:rPr>
          <w:rFonts w:hint="eastAsia"/>
        </w:rPr>
        <w:br/>
      </w:r>
      <w:r>
        <w:rPr>
          <w:rFonts w:hint="eastAsia"/>
        </w:rPr>
        <w:t>　　图表 坚果和谷物企业（一）经营分析</w:t>
      </w:r>
      <w:r>
        <w:rPr>
          <w:rFonts w:hint="eastAsia"/>
        </w:rPr>
        <w:br/>
      </w:r>
      <w:r>
        <w:rPr>
          <w:rFonts w:hint="eastAsia"/>
        </w:rPr>
        <w:t>　　图表 坚果和谷物企业（一）盈利能力情况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坚果和谷物上游现状</w:t>
      </w:r>
      <w:r>
        <w:rPr>
          <w:rFonts w:hint="eastAsia"/>
        </w:rPr>
        <w:br/>
      </w:r>
      <w:r>
        <w:rPr>
          <w:rFonts w:hint="eastAsia"/>
        </w:rPr>
        <w:t>　　图表 坚果和谷物下游调研</w:t>
      </w:r>
      <w:r>
        <w:rPr>
          <w:rFonts w:hint="eastAsia"/>
        </w:rPr>
        <w:br/>
      </w:r>
      <w:r>
        <w:rPr>
          <w:rFonts w:hint="eastAsia"/>
        </w:rPr>
        <w:t>　　图表 坚果和谷物企业（二）概况</w:t>
      </w:r>
      <w:r>
        <w:rPr>
          <w:rFonts w:hint="eastAsia"/>
        </w:rPr>
        <w:br/>
      </w:r>
      <w:r>
        <w:rPr>
          <w:rFonts w:hint="eastAsia"/>
        </w:rPr>
        <w:t>　　图表 企业坚果和谷物型号 规格</w:t>
      </w:r>
      <w:r>
        <w:rPr>
          <w:rFonts w:hint="eastAsia"/>
        </w:rPr>
        <w:br/>
      </w:r>
      <w:r>
        <w:rPr>
          <w:rFonts w:hint="eastAsia"/>
        </w:rPr>
        <w:t>　　图表 坚果和谷物企业（二）经营分析</w:t>
      </w:r>
      <w:r>
        <w:rPr>
          <w:rFonts w:hint="eastAsia"/>
        </w:rPr>
        <w:br/>
      </w:r>
      <w:r>
        <w:rPr>
          <w:rFonts w:hint="eastAsia"/>
        </w:rPr>
        <w:t>　　图表 坚果和谷物企业（二）盈利能力情况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坚果和谷物企业（三）概况</w:t>
      </w:r>
      <w:r>
        <w:rPr>
          <w:rFonts w:hint="eastAsia"/>
        </w:rPr>
        <w:br/>
      </w:r>
      <w:r>
        <w:rPr>
          <w:rFonts w:hint="eastAsia"/>
        </w:rPr>
        <w:t>　　图表 企业坚果和谷物型号 规格</w:t>
      </w:r>
      <w:r>
        <w:rPr>
          <w:rFonts w:hint="eastAsia"/>
        </w:rPr>
        <w:br/>
      </w:r>
      <w:r>
        <w:rPr>
          <w:rFonts w:hint="eastAsia"/>
        </w:rPr>
        <w:t>　　图表 坚果和谷物企业（三）经营分析</w:t>
      </w:r>
      <w:r>
        <w:rPr>
          <w:rFonts w:hint="eastAsia"/>
        </w:rPr>
        <w:br/>
      </w:r>
      <w:r>
        <w:rPr>
          <w:rFonts w:hint="eastAsia"/>
        </w:rPr>
        <w:t>　　图表 坚果和谷物企业（三）盈利能力情况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坚果和谷物企业（三）成长能力情况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坚果和谷物优势</w:t>
      </w:r>
      <w:r>
        <w:rPr>
          <w:rFonts w:hint="eastAsia"/>
        </w:rPr>
        <w:br/>
      </w:r>
      <w:r>
        <w:rPr>
          <w:rFonts w:hint="eastAsia"/>
        </w:rPr>
        <w:t>　　图表 坚果和谷物劣势</w:t>
      </w:r>
      <w:r>
        <w:rPr>
          <w:rFonts w:hint="eastAsia"/>
        </w:rPr>
        <w:br/>
      </w:r>
      <w:r>
        <w:rPr>
          <w:rFonts w:hint="eastAsia"/>
        </w:rPr>
        <w:t>　　图表 坚果和谷物机会</w:t>
      </w:r>
      <w:r>
        <w:rPr>
          <w:rFonts w:hint="eastAsia"/>
        </w:rPr>
        <w:br/>
      </w:r>
      <w:r>
        <w:rPr>
          <w:rFonts w:hint="eastAsia"/>
        </w:rPr>
        <w:t>　　图表 坚果和谷物威胁</w:t>
      </w:r>
      <w:r>
        <w:rPr>
          <w:rFonts w:hint="eastAsia"/>
        </w:rPr>
        <w:br/>
      </w:r>
      <w:r>
        <w:rPr>
          <w:rFonts w:hint="eastAsia"/>
        </w:rPr>
        <w:t>　　图表 2025-2031年中国坚果和谷物行业产能预测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2025-2031年中国坚果和谷物行业产量预测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2025-2031年中国坚果和谷物市场销售预测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2025-2031年中国坚果和谷物行业市场规模预测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2025-2031年中国坚果和谷物市场前景分析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2025-2031年中国坚果和谷物行业风险分析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2025-2031年中国坚果和谷物行业发展趋势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66d6e2ae544fe" w:history="1">
        <w:r>
          <w:rPr>
            <w:rStyle w:val="Hyperlink"/>
          </w:rPr>
          <w:t>中国坚果和谷物发展现状分析与市场前景报告（2025-2031年）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66d6e2ae544fe" w:history="1">
        <w:r>
          <w:rPr>
            <w:rStyle w:val="Hyperlink"/>
          </w:rPr>
          <w:t>https://www.20087.com/6/68/JianGuoHeGuWuHangYeQianJingFenXi.html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热点：坚果是谷物吗、坚果和谷物有什么区别、谷物是指什么食物、坚果和谷物中含有大量的、坚果是粗粮吗、坚果和谷物的英文、坚果包含哪些食物、坚果谷物膳食包怎么吃、干果和坚果区别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8ce136cc48c8" w:history="1">
      <w:r>
        <w:rPr>
          <w:rStyle w:val="Hyperlink"/>
        </w:rPr>
        <w:t>中国坚果和谷物发展现状分析与市场前景报告（2025-2031年）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nGuoHeGuWuHangYeQianJingFenXi.html" TargetMode="External" Id="Re2666d6e2ae5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nGuoHeGuWuHangYeQianJingFenXi.html" TargetMode="External" Id="R231c8ce136cc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2025-08-22T23:35:49Z</dcterms:created>
  <dcterms:modified xsi:type="dcterms:W3CDTF">2025-08-23T00:35:49Z</dcterms:modified>
  <dc:subject>中国坚果和谷物发展现状分析与市场前景报告（2025-2031年）</dc:subject>
  <dc:title>中国坚果和谷物发展现状分析与市场前景报告（2025-2031年）</dc:title>
  <cp:keywords>中国坚果和谷物发展现状分析与市场前景报告（2025-2031年）</cp:keywords>
  <dc:description>中国坚果和谷物发展现状分析与市场前景报告（2025-2031年）</dc:description>
</cp:coreProperties>
</file>