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be9ae8d744f9" w:history="1">
              <w:r>
                <w:rPr>
                  <w:rStyle w:val="Hyperlink"/>
                </w:rPr>
                <w:t>全球与中国砂锅行业研究及前景趋势报告（2026-2032年）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be9ae8d744f9" w:history="1">
              <w:r>
                <w:rPr>
                  <w:rStyle w:val="Hyperlink"/>
                </w:rPr>
                <w:t>全球与中国砂锅行业研究及前景趋势报告（2026-2032年）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be9ae8d744f9" w:history="1">
                <w:r>
                  <w:rPr>
                    <w:rStyle w:val="Hyperlink"/>
                  </w:rPr>
                  <w:t>https://www.20087.com/6/28/ShaGuoDeXianZhuangYuQianJing.html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锅是传统炊具的重要代表，在家庭炖煮、药膳熬制及餐饮后厨中仍具不可替代地位，主要依托陶土或紫砂材质的低热导率与均匀蓄热特性，实现文火慢炖、锁住食材原味。主流产品强调手工拉坯、天然矿土与无釉内壁，部分高端紫砂砂锅更注重泥料配比与匠人工艺传承。然而，行业面临现代化生产与传统技艺的冲突：机制砂锅虽提升一致性，但缺乏透气性与“养锅”文化；而纯手工制品价格高昂且产能有限。此外，砂锅普遍存在抗热震性差、骤冷骤热易开裂、以及重量大不便操作等问题，年轻消费者因使用门槛高而转向电炖锅等替代品。</w:t>
      </w:r>
      <w:r>
        <w:rPr>
          <w:rFonts w:hint="eastAsia"/>
        </w:rPr>
        <w:br/>
      </w:r>
      <w:r>
        <w:rPr>
          <w:rFonts w:hint="eastAsia"/>
        </w:rPr>
        <w:t>　　未来，砂锅将向功能强化、文化赋能与场景融合方向演进。复合胎体结构（如陶-金属夹层）可提升抗裂性与适配电磁炉能力；纳米釉面技术在保留微孔透气性的同时增强易洁性。品牌将强化非遗工艺叙事，结合茶道、节气饮食等文化IP打造收藏级产品。在渠道上，砂锅将通过内容电商展示“煲汤哲学”与使用仪式感，吸引注重生活美学的中产群体。长远看，砂锅不会被电器完全取代，而是作为“慢生活”象征，在健康饮食与传统文化复兴浪潮中重塑其情感与实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0be9ae8d744f9" w:history="1">
        <w:r>
          <w:rPr>
            <w:rStyle w:val="Hyperlink"/>
          </w:rPr>
          <w:t>全球与中国砂锅行业研究及前景趋势报告（2026-2032年）</w:t>
        </w:r>
      </w:hyperlink>
      <w:r>
        <w:rPr>
          <w:rFonts w:hint="eastAsia"/>
        </w:rPr>
        <w:t>》基于多年行业研究积累，结合砂锅市场发展现状，依托行业权威数据资源和长期市场监测数据库，对砂锅市场规模、技术现状及未来方向进行了全面分析。报告梳理了砂锅行业竞争格局，重点评估了主要企业的市场表现及品牌影响力，并通过SWOT分析揭示了砂锅行业机遇与潜在风险。同时，报告对砂锅市场前景和发展趋势进行了科学预测，为投资者提供了投资价值判断和策略建议，助力把握砂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按产品类型细分，全球砂锅市场规模2020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电砂锅</w:t>
      </w:r>
      <w:r>
        <w:rPr>
          <w:rFonts w:hint="eastAsia"/>
        </w:rPr>
        <w:br/>
      </w:r>
      <w:r>
        <w:rPr>
          <w:rFonts w:hint="eastAsia"/>
        </w:rPr>
        <w:t>　　　　1.3.3 普通砂锅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按应用细分，全球砂锅市场规模2020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砂锅行业发展总体概况</w:t>
      </w:r>
      <w:r>
        <w:rPr>
          <w:rFonts w:hint="eastAsia"/>
        </w:rPr>
        <w:br/>
      </w:r>
      <w:r>
        <w:rPr>
          <w:rFonts w:hint="eastAsia"/>
        </w:rPr>
        <w:t>　　　　1.5.2 砂锅行业发展主要特点</w:t>
      </w:r>
      <w:r>
        <w:rPr>
          <w:rFonts w:hint="eastAsia"/>
        </w:rPr>
        <w:br/>
      </w:r>
      <w:r>
        <w:rPr>
          <w:rFonts w:hint="eastAsia"/>
        </w:rPr>
        <w:t>　　　　1.5.3 砂锅行业发展影响因素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砂锅有利因素</w:t>
      </w:r>
      <w:r>
        <w:rPr>
          <w:rFonts w:hint="eastAsia"/>
        </w:rPr>
        <w:br/>
      </w:r>
      <w:r>
        <w:rPr>
          <w:rFonts w:hint="eastAsia"/>
        </w:rPr>
        <w:t>　　　　1.5.3 .2 砂锅不利因素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全球市场主要企业砂锅销量（2022-2025）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全球市场主要企业砂锅销售收入（2022-2025）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全球市场主要企业砂锅销售价格（2022-2025）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中国市场主要企业砂锅销量（2022-2025）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中国市场主要企业砂锅销售收入（2022-2025）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全球主要厂商砂锅总部及产地分布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全球主要厂商成立时间及砂锅商业化日期</w:t>
      </w:r>
      <w:r>
        <w:rPr>
          <w:rFonts w:hint="eastAsia"/>
        </w:rPr>
        <w:br/>
      </w:r>
      <w:r>
        <w:rPr>
          <w:rFonts w:hint="eastAsia"/>
        </w:rPr>
        <w:t>　　2.8 全球主要厂商砂锅产品类型及应用</w:t>
      </w:r>
      <w:r>
        <w:rPr>
          <w:rFonts w:hint="eastAsia"/>
        </w:rPr>
        <w:br/>
      </w:r>
      <w:r>
        <w:rPr>
          <w:rFonts w:hint="eastAsia"/>
        </w:rPr>
        <w:t>　　2.9 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砂锅行业集中度分析：2024年全球Top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全球砂锅总体规模分析</w:t>
      </w:r>
      <w:r>
        <w:rPr>
          <w:rFonts w:hint="eastAsia"/>
        </w:rPr>
        <w:br/>
      </w:r>
      <w:r>
        <w:rPr>
          <w:rFonts w:hint="eastAsia"/>
        </w:rPr>
        <w:t>　　3.1 全球砂锅供需现状及预测（2020-2032）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全球砂锅产能、产量、产能利用率及发展趋势（2020-2032）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全球砂锅产量、需求量及发展趋势（2020-2032）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全球主要地区砂锅产量及发展趋势（2020-2032）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全球主要地区砂锅产量（2020-2025）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全球主要地区砂锅产量（2026-2032）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全球主要地区砂锅产量市场份额（2020-2032）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中国砂锅供需现状及预测（2020-2032）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中国砂锅产能、产量、产能利用率及发展趋势（2020-2032）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中国砂锅产量、市场需求量及发展趋势（2020-2032）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中国市场砂锅进出口（2020-2032）</w:t>
      </w:r>
      <w:r>
        <w:rPr>
          <w:rFonts w:hint="eastAsia"/>
        </w:rPr>
        <w:br/>
      </w:r>
      <w:r>
        <w:rPr>
          <w:rFonts w:hint="eastAsia"/>
        </w:rPr>
        <w:t>　　3.4 全球砂锅销量及销售额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全球市场砂锅销售额（2020-2032）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全球市场砂锅销量（2020-2032）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全球市场砂锅价格趋势（2020-2032）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全球主要地区砂锅销售收入及市场份额（2020-2025年）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全球主要地区砂锅销售收入预测（2026-2032年）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全球主要地区砂锅销量分析：2020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全球主要地区砂锅销量及市场份额（2020-2025年）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全球主要地区砂锅销量及市场份额预测（2026-2032）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印度市场砂锅销量、收入及增长率（2020-2032）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不同产品类型砂锅分析</w:t>
      </w:r>
      <w:r>
        <w:rPr>
          <w:rFonts w:hint="eastAsia"/>
        </w:rPr>
        <w:br/>
      </w:r>
      <w:r>
        <w:rPr>
          <w:rFonts w:hint="eastAsia"/>
        </w:rPr>
        <w:t>　　6.1 全球不同产品类型砂锅销量（2020-2032）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全球不同产品类型砂锅收入（2020-2032）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全球不同产品类型砂锅价格走势（2020-2032）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中国不同产品类型砂锅销量（2020-2032）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中国不同产品类型砂锅销量预测（2026-2032）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中国不同产品类型砂锅收入（2020-2032）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中国不同产品类型砂锅收入预测（2026-2032）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不同应用砂锅分析</w:t>
      </w:r>
      <w:r>
        <w:rPr>
          <w:rFonts w:hint="eastAsia"/>
        </w:rPr>
        <w:br/>
      </w:r>
      <w:r>
        <w:rPr>
          <w:rFonts w:hint="eastAsia"/>
        </w:rPr>
        <w:t>　　7.1 全球不同应用砂锅销量（2020-2032）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全球不同应用砂锅收入（2020-2032）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全球不同应用砂锅价格走势（2020-2032）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中国不同应用砂锅销量（2020-2032）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中国不同应用砂锅销量预测（2026-2032）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中国不同应用砂锅收入（2020-2032）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中国不同应用砂锅收入预测（2026-2032）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砂锅行业发展趋势</w:t>
      </w:r>
      <w:r>
        <w:rPr>
          <w:rFonts w:hint="eastAsia"/>
        </w:rPr>
        <w:br/>
      </w:r>
      <w:r>
        <w:rPr>
          <w:rFonts w:hint="eastAsia"/>
        </w:rPr>
        <w:t>　　8.2 砂锅行业主要驱动因素</w:t>
      </w:r>
      <w:r>
        <w:rPr>
          <w:rFonts w:hint="eastAsia"/>
        </w:rPr>
        <w:br/>
      </w:r>
      <w:r>
        <w:rPr>
          <w:rFonts w:hint="eastAsia"/>
        </w:rPr>
        <w:t>　　8.3 砂锅中国企业SWOT分析</w:t>
      </w:r>
      <w:r>
        <w:rPr>
          <w:rFonts w:hint="eastAsia"/>
        </w:rPr>
        <w:br/>
      </w:r>
      <w:r>
        <w:rPr>
          <w:rFonts w:hint="eastAsia"/>
        </w:rPr>
        <w:t>　　8.4 中国砂锅行业政策环境分析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砂锅行业产业链简介</w:t>
      </w:r>
      <w:r>
        <w:rPr>
          <w:rFonts w:hint="eastAsia"/>
        </w:rPr>
        <w:br/>
      </w:r>
      <w:r>
        <w:rPr>
          <w:rFonts w:hint="eastAsia"/>
        </w:rPr>
        <w:t>　　　　9.1.1 砂锅行业供应链分析</w:t>
      </w:r>
      <w:r>
        <w:rPr>
          <w:rFonts w:hint="eastAsia"/>
        </w:rPr>
        <w:br/>
      </w:r>
      <w:r>
        <w:rPr>
          <w:rFonts w:hint="eastAsia"/>
        </w:rPr>
        <w:t>　　　　9.1.2 砂锅主要原料及供应情况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砂锅行业采购模式</w:t>
      </w:r>
      <w:r>
        <w:rPr>
          <w:rFonts w:hint="eastAsia"/>
        </w:rPr>
        <w:br/>
      </w:r>
      <w:r>
        <w:rPr>
          <w:rFonts w:hint="eastAsia"/>
        </w:rPr>
        <w:t>　　9.3 砂锅行业生产模式</w:t>
      </w:r>
      <w:r>
        <w:rPr>
          <w:rFonts w:hint="eastAsia"/>
        </w:rPr>
        <w:br/>
      </w:r>
      <w:r>
        <w:rPr>
          <w:rFonts w:hint="eastAsia"/>
        </w:rPr>
        <w:t>　　9.4 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按产品类型细分，全球砂锅市场规模2020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按应用细分，全球砂锅市场规模（CAGR）2020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砂锅行业发展主要特点</w:t>
      </w:r>
      <w:r>
        <w:rPr>
          <w:rFonts w:hint="eastAsia"/>
        </w:rPr>
        <w:br/>
      </w:r>
      <w:r>
        <w:rPr>
          <w:rFonts w:hint="eastAsia"/>
        </w:rPr>
        <w:t>　　表 4： 砂锅行业发展有利因素分析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砂锅行业发展不利因素分析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进入砂锅行业壁垒</w:t>
      </w:r>
      <w:r>
        <w:rPr>
          <w:rFonts w:hint="eastAsia"/>
        </w:rPr>
        <w:br/>
      </w:r>
      <w:r>
        <w:rPr>
          <w:rFonts w:hint="eastAsia"/>
        </w:rPr>
        <w:t>　　表 7： 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全球市场主要企业砂锅销量（2022-2025）&amp;（千件）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全球市场主要企业砂锅销售价格（2022-2025）&amp;（元/件）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中国市场主要企业砂锅销量（2022-2025）&amp;（千件）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全球主要厂商砂锅总部及产地分布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全球主要厂商成立时间及砂锅商业化日期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全球主要厂商砂锅产品类型及应用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全球主要地区砂锅产量增速（CAGR）：（2020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全球主要地区砂锅产量（2020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全球主要地区砂锅产量（2020-2025）&amp;（千件）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全球主要地区砂锅产量（2026-2032）&amp;（千件）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全球主要地区砂锅产量市场份额（2020-2025）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全球主要地区砂锅产量（2026-2032）&amp;（千件）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中国市场砂锅产量、销量、进出口（2020-2025年）&amp;（千件）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中国市场砂锅产量、销量、进出口预测（2026-2032）&amp;（千件）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全球主要地区砂锅销售收入增速：（2020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全球主要地区砂锅销售收入（2020-2025）&amp;（万元）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全球主要地区砂锅收入（2026-2032）&amp;（万元）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全球主要地区砂锅收入市场份额（2026-2032）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全球主要地区砂锅销量（千件）：2020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全球主要地区砂锅销量（2020-2025）&amp;（千件）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全球主要地区砂锅销量（2026-2032）&amp;（千件）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全球主要地区砂锅销量份额（2026-2032）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砂锅销量（千件）、收入（万元）、价格（元/件）及毛利率（2020-2025）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全球不同产品类型砂锅销量预测（2026-2032）&amp;（千件）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中国不同产品类型砂锅销量预测（2026-2032）&amp;（千件）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全球不同应用砂锅销量预测（2026-2032）&amp;（千件）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中国不同应用砂锅销量（2020-2025年）&amp;（千件）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中国不同应用砂锅销量预测（2026-2032）&amp;（千件）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砂锅行业发展趋势</w:t>
      </w:r>
      <w:r>
        <w:rPr>
          <w:rFonts w:hint="eastAsia"/>
        </w:rPr>
        <w:br/>
      </w:r>
      <w:r>
        <w:rPr>
          <w:rFonts w:hint="eastAsia"/>
        </w:rPr>
        <w:t>　　表 126： 砂锅行业主要驱动因素</w:t>
      </w:r>
      <w:r>
        <w:rPr>
          <w:rFonts w:hint="eastAsia"/>
        </w:rPr>
        <w:br/>
      </w:r>
      <w:r>
        <w:rPr>
          <w:rFonts w:hint="eastAsia"/>
        </w:rPr>
        <w:t>　　表 127： 砂锅行业供应链分析</w:t>
      </w:r>
      <w:r>
        <w:rPr>
          <w:rFonts w:hint="eastAsia"/>
        </w:rPr>
        <w:br/>
      </w:r>
      <w:r>
        <w:rPr>
          <w:rFonts w:hint="eastAsia"/>
        </w:rPr>
        <w:t>　　表 128： 砂锅上游原料供应商</w:t>
      </w:r>
      <w:r>
        <w:rPr>
          <w:rFonts w:hint="eastAsia"/>
        </w:rPr>
        <w:br/>
      </w:r>
      <w:r>
        <w:rPr>
          <w:rFonts w:hint="eastAsia"/>
        </w:rPr>
        <w:t>　　表 129： 砂锅主要地区不同应用客户分析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砂锅典型经销商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全球不同产品类型砂锅市场份额2024 &amp; 2032</w:t>
      </w:r>
      <w:r>
        <w:rPr>
          <w:rFonts w:hint="eastAsia"/>
        </w:rPr>
        <w:br/>
      </w:r>
      <w:r>
        <w:rPr>
          <w:rFonts w:hint="eastAsia"/>
        </w:rPr>
        <w:t>　　图 4： 电砂锅产品图片</w:t>
      </w:r>
      <w:r>
        <w:rPr>
          <w:rFonts w:hint="eastAsia"/>
        </w:rPr>
        <w:br/>
      </w:r>
      <w:r>
        <w:rPr>
          <w:rFonts w:hint="eastAsia"/>
        </w:rPr>
        <w:t>　　图 5： 普通砂锅产品图片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全球不同应用砂锅市场份额2024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2024年全球前五大生产商砂锅市场份额</w:t>
      </w:r>
      <w:r>
        <w:rPr>
          <w:rFonts w:hint="eastAsia"/>
        </w:rPr>
        <w:br/>
      </w:r>
      <w:r>
        <w:rPr>
          <w:rFonts w:hint="eastAsia"/>
        </w:rPr>
        <w:t>　　图 11： 2024年全球砂锅第一梯队、第二梯队和第三梯队厂商及市场份额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全球砂锅产能、产量、产能利用率及发展趋势（2020-2032）&amp;（千件）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全球砂锅产量、需求量及发展趋势（2020-2032）&amp;（千件）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全球主要地区砂锅产量市场份额（2020-2032）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中国砂锅产能、产量、产能利用率及发展趋势（2020-2032）&amp;（千件）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中国砂锅产量、市场需求量及发展趋势（2020-2032）&amp;（千件）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全球砂锅市场销售额及增长率：（2020-2032）&amp;（万元）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全球市场砂锅市场规模：2020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全球市场砂锅价格趋势（2020-2032）&amp;（元/件）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全球主要地区砂锅销售收入（2020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全球主要地区砂锅销售收入市场份额（2020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印度市场砂锅销量及增长率（2020-2032）&amp;（千件）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全球不同产品类型砂锅价格走势（2020-2032）&amp;（元/件）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全球不同应用砂锅价格走势（2020-2032）&amp;（元/件）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砂锅中国企业SWOT分析</w:t>
      </w:r>
      <w:r>
        <w:rPr>
          <w:rFonts w:hint="eastAsia"/>
        </w:rPr>
        <w:br/>
      </w:r>
      <w:r>
        <w:rPr>
          <w:rFonts w:hint="eastAsia"/>
        </w:rPr>
        <w:t>　　图 38： 砂锅产业链</w:t>
      </w:r>
      <w:r>
        <w:rPr>
          <w:rFonts w:hint="eastAsia"/>
        </w:rPr>
        <w:br/>
      </w:r>
      <w:r>
        <w:rPr>
          <w:rFonts w:hint="eastAsia"/>
        </w:rPr>
        <w:t>　　图 39： 砂锅行业采购模式分析</w:t>
      </w:r>
      <w:r>
        <w:rPr>
          <w:rFonts w:hint="eastAsia"/>
        </w:rPr>
        <w:br/>
      </w:r>
      <w:r>
        <w:rPr>
          <w:rFonts w:hint="eastAsia"/>
        </w:rPr>
        <w:t>　　图 40： 砂锅行业生产模式</w:t>
      </w:r>
      <w:r>
        <w:rPr>
          <w:rFonts w:hint="eastAsia"/>
        </w:rPr>
        <w:br/>
      </w:r>
      <w:r>
        <w:rPr>
          <w:rFonts w:hint="eastAsia"/>
        </w:rPr>
        <w:t>　　图 41： 砂锅行业销售模式分析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be9ae8d744f9" w:history="1">
        <w:r>
          <w:rPr>
            <w:rStyle w:val="Hyperlink"/>
          </w:rPr>
          <w:t>全球与中国砂锅行业研究及前景趋势报告（2026-2032年）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be9ae8d744f9" w:history="1">
        <w:r>
          <w:rPr>
            <w:rStyle w:val="Hyperlink"/>
          </w:rPr>
          <w:t>https://www.20087.com/6/28/ShaGuoDeXianZhuangYuQianJing.html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热点：砂锅做法大全、砂锅第一次用需要怎么处理、什么是砂锅、砂锅品牌排行榜前十名、砂锅的十大品牌、砂锅的用途和好处、40种砂锅菜谱大全、砂锅什么牌子的质量好、农村土砂锅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78f75f95a4378" w:history="1">
      <w:r>
        <w:rPr>
          <w:rStyle w:val="Hyperlink"/>
        </w:rPr>
        <w:t>全球与中国砂锅行业研究及前景趋势报告（2026-2032年）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aGuoDeXianZhuangYuQianJing.html" TargetMode="External" Id="R0e90be9ae8d7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aGuoDeXianZhuangYuQianJing.html" TargetMode="External" Id="R37378f75f95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2025-11-13T23:34:19Z</dcterms:created>
  <dcterms:modified xsi:type="dcterms:W3CDTF">2025-11-14T00:34:19Z</dcterms:modified>
  <dc:subject>全球与中国砂锅行业研究及前景趋势报告（2026-2032年）</dc:subject>
  <dc:title>全球与中国砂锅行业研究及前景趋势报告（2026-2032年）</dc:title>
  <cp:keywords>全球与中国砂锅行业研究及前景趋势报告（2026-2032年）</cp:keywords>
  <dc:description>全球与中国砂锅行业研究及前景趋势报告（2026-2032年）</dc:description>
</cp:coreProperties>
</file>