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daa87ee9846fb" w:history="1">
              <w:r>
                <w:rPr>
                  <w:rStyle w:val="Hyperlink"/>
                </w:rPr>
                <w:t>2024年版中国糕点面包制造市场现状调研与发展前景分析报告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daa87ee9846fb" w:history="1">
              <w:r>
                <w:rPr>
                  <w:rStyle w:val="Hyperlink"/>
                </w:rPr>
                <w:t>2024年版中国糕点面包制造市场现状调研与发展前景分析报告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daa87ee9846fb" w:history="1">
                <w:r>
                  <w:rPr>
                    <w:rStyle w:val="Hyperlink"/>
                  </w:rPr>
                  <w:t>https://www.20087.com/6/88/GaoDianMianBaoZhiZaoChanYeXianZh.html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行业近年来在全球范围内呈现出多元化、健康化的发展趋势。随着消费者对健康饮食的重视，低糖、低脂、高纤维的健康糕点面包成为市场新宠。同时，个性化、定制化需求的增加，促使企业不断创新口味和包装，满足不同消费群体的偏好。此外，连锁经营和电商渠道的拓展，加速了行业规模化、品牌化进程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品质提升和文化融合。一方面，通过选用优质原料、精细加工，提升产品口感和营养价值，满足消费者对高品质生活的追求。另一方面，结合地域文化特色，开发具有地方风味的特色糕点面包，促进传统文化的传承与发展，增强产品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daa87ee9846fb" w:history="1">
        <w:r>
          <w:rPr>
            <w:rStyle w:val="Hyperlink"/>
          </w:rPr>
          <w:t>2024年版中国糕点面包制造市场现状调研与发展前景分析报告</w:t>
        </w:r>
      </w:hyperlink>
      <w:r>
        <w:rPr>
          <w:rFonts w:hint="eastAsia"/>
        </w:rPr>
        <w:t>》基于对糕点面包制造行业的深入研究和市场监测数据，全面分析了糕点面包制造行业现状、市场需求与市场规模。糕点面包制造报告详细探讨了产业链结构，价格动态，以及糕点面包制造各细分市场的特点。同时，还科学预测了市场前景与发展趋势，深入剖析了糕点面包制造品牌竞争格局，市场集中度，以及重点企业的经营状况。糕点面包制造报告旨在挖掘行业投资价值，揭示潜在风险与机遇，为投资者和决策者提供专业、科学、客观的战略建议，是了解糕点面包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2024年糕点及面包行业经济环境分析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2024年中国gdp增长情况分析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2024年进出口总额及增长率分析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2024年糕点及面包行业社会消费环境分析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2024年中国糕点及面包行业政策分析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2024年中国食品添加剂相关法规分析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2024年中国烘焙食品市场规模分析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2024年中国面包市场规模分析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2024年中国蛋糕市场分析</w:t>
      </w:r>
      <w:r>
        <w:rPr>
          <w:rFonts w:hint="eastAsia"/>
        </w:rPr>
        <w:br/>
      </w:r>
      <w:r>
        <w:rPr>
          <w:rFonts w:hint="eastAsia"/>
        </w:rPr>
        <w:t>　　　　1.5.3 2024年中国月饼市场分析</w:t>
      </w:r>
      <w:r>
        <w:rPr>
          <w:rFonts w:hint="eastAsia"/>
        </w:rPr>
        <w:br/>
      </w:r>
      <w:r>
        <w:rPr>
          <w:rFonts w:hint="eastAsia"/>
        </w:rPr>
        <w:t>　　　　1.5.4 2024年月饼市场成本价格趋势分析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2024年中国糕点及面包行业发展概况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2019-2024年中国焙烤食品行业运行情况分析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2024年中国糕点及面包行业运行情况分析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1.6.5 2024年中国糕点产量情况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2024年中国饼干产量情况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2019-2024年中国糕点及面包行业基本运行情况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2019-2024年中国糕点及面包企业数量分析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2019-2024年中国糕点及面包行业从业人员统计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2024年中国糕点及面包行业市场规模变化状况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2024年中国糕点及面包行业市场规模及变化趋势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2024年中国糕点及面包行业销售税金变化情况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2024年中国糕点及面包行业产销规模状况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2019-2024年中国糕点及面包行业产成品变化情况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2019-2024年中国糕点及面包行业销售产值情况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2019-2024年中国糕点及面包行业出口 交货值情况</w:t>
      </w:r>
      <w:r>
        <w:rPr>
          <w:rFonts w:hint="eastAsia"/>
        </w:rPr>
        <w:br/>
      </w:r>
      <w:r>
        <w:rPr>
          <w:rFonts w:hint="eastAsia"/>
        </w:rPr>
        <w:t>　　2.4 2024年中国糕点及面包行业资产负债状况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2019-2024年中国糕点及面包行业资产规模及趋势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2019-2024年中国糕点及面包行业流动资产变化情况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2019-2024年中国糕点及面包行业应收帐款变化情况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2019-2024年中国糕点及面包行业负债状况分析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2024年中国糕点及面包行业获利状况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2019-2024年中国糕点及面包行业利润情况及趋势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2019-2024年中国糕点及面包行业亏损情况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2019-2024年中国糕点及面包行业资产管理效益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2019-2024年中国糕点及面包行业投资与收益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2019-2024年中国糕点及面包行业盈利能力分析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2019-2024年中国糕点及面包行业成本费用结构分析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2019-2024年中国糕点及面包行业成本费用利润率分析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2019-2024年中国糕点及面包行业毛利率分析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2019-2024年中国糕点及面包行业利润率分析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2019-2024年中国糕点及面包行业资产利润率分析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2019-2024年中国糕点及面包行业偿债能力分析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2024年中国糕点及面包行产销能力分析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2024年中国糕点及面包行业产销率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2024年中国糕点及面包行业投入-产出分析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2019-2024年中国糕点及面包行业成本占收入的比重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2019-2024年中国糕点及面包行业销售费用占收入的比重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2019-2024年中国糕点及面包行业人均销售率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2019-2024年中国糕点及面包行业融 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2024年中国糕点及面包行业区域发展状况及竞争力分析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2019-2024年中国糕点及面包行业区域竞争结构分析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2019-2024年华北地区糕点及面包行业发展分析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2019-2024年东北地区糕点及面包行业发展分析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2019-2024年华东地区糕点及面包行业发展分析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2019-2024年华中地区糕点及面包行业发展分析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2019-2024年华南地区糕点及面包行业发展分析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2019-2024年西南地区糕点及面包行业发展分析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2019-2024年西北地区糕点及面包行业发展分析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2024年中国不同规模糕点及面包企业运营情况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2019-2024年中国大型糕点及面包企业发展分析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2019-2024年中国中型糕点及面包企业发展分析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2024年中国不同性质糕点及面包企业运营情况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2019-2024年中国国有糕点及面包企业发展分析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2019-2024年中国集体糕点及面包企业发展分析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2019-2024年中国股份合作糕点及面包企业发展分析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2019-2024年中国股份制糕点及面包企业发展分析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2019-2024年中国民营糕点及面包企业发展分析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2019-2024年中国外商及港澳台投资糕点及面包企业发展分析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2019-2024年中国其它性质糕点及面包企业发展分析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2019-2024年中国糕点及面包市场竞争结构分析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2019-2024年中国糕点及面包行业集中度及企业排名分析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公司经营情况分析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公司经营情况分析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公司经营情况分析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公司经营情况分析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公司经营情况分析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公司经营情况分析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公司经营情况分析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公司经营情况分析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公司经营情况分析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公司经营情况分析</w:t>
      </w:r>
      <w:r>
        <w:rPr>
          <w:rFonts w:hint="eastAsia"/>
        </w:rPr>
        <w:br/>
      </w:r>
      <w:r>
        <w:rPr>
          <w:rFonts w:hint="eastAsia"/>
        </w:rPr>
        <w:t>　　6.11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公司经营情况分析</w:t>
      </w:r>
      <w:r>
        <w:rPr>
          <w:rFonts w:hint="eastAsia"/>
        </w:rPr>
        <w:br/>
      </w:r>
      <w:r>
        <w:rPr>
          <w:rFonts w:hint="eastAsia"/>
        </w:rPr>
        <w:t>　　6.12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公司经营情况分析</w:t>
      </w:r>
      <w:r>
        <w:rPr>
          <w:rFonts w:hint="eastAsia"/>
        </w:rPr>
        <w:br/>
      </w:r>
      <w:r>
        <w:rPr>
          <w:rFonts w:hint="eastAsia"/>
        </w:rPr>
        <w:t>　　6.13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公司经营情况分析</w:t>
      </w:r>
      <w:r>
        <w:rPr>
          <w:rFonts w:hint="eastAsia"/>
        </w:rPr>
        <w:br/>
      </w:r>
      <w:r>
        <w:rPr>
          <w:rFonts w:hint="eastAsia"/>
        </w:rPr>
        <w:t>　　6.14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公司经营情况分析</w:t>
      </w:r>
      <w:r>
        <w:rPr>
          <w:rFonts w:hint="eastAsia"/>
        </w:rPr>
        <w:br/>
      </w:r>
      <w:r>
        <w:rPr>
          <w:rFonts w:hint="eastAsia"/>
        </w:rPr>
        <w:t>　　6.15 上海新雅食品有限公司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公司经营情况分析</w:t>
      </w:r>
      <w:r>
        <w:rPr>
          <w:rFonts w:hint="eastAsia"/>
        </w:rPr>
        <w:br/>
      </w:r>
      <w:r>
        <w:rPr>
          <w:rFonts w:hint="eastAsia"/>
        </w:rPr>
        <w:t>　　6.16 上海可颂食品有限公司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公司经营情况分析</w:t>
      </w:r>
      <w:r>
        <w:rPr>
          <w:rFonts w:hint="eastAsia"/>
        </w:rPr>
        <w:br/>
      </w:r>
      <w:r>
        <w:rPr>
          <w:rFonts w:hint="eastAsia"/>
        </w:rPr>
        <w:t>　　6.17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公司经营情况分析</w:t>
      </w:r>
      <w:r>
        <w:rPr>
          <w:rFonts w:hint="eastAsia"/>
        </w:rPr>
        <w:br/>
      </w:r>
      <w:r>
        <w:rPr>
          <w:rFonts w:hint="eastAsia"/>
        </w:rPr>
        <w:t>　　6.18 江西彩云食品有限公司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公司经营情况分析</w:t>
      </w:r>
      <w:r>
        <w:rPr>
          <w:rFonts w:hint="eastAsia"/>
        </w:rPr>
        <w:br/>
      </w:r>
      <w:r>
        <w:rPr>
          <w:rFonts w:hint="eastAsia"/>
        </w:rPr>
        <w:t>　　6.19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公司经营情况分析</w:t>
      </w:r>
      <w:r>
        <w:rPr>
          <w:rFonts w:hint="eastAsia"/>
        </w:rPr>
        <w:br/>
      </w:r>
      <w:r>
        <w:rPr>
          <w:rFonts w:hint="eastAsia"/>
        </w:rPr>
        <w:t>　　6.20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公司经营情况分析</w:t>
      </w:r>
      <w:r>
        <w:rPr>
          <w:rFonts w:hint="eastAsia"/>
        </w:rPr>
        <w:br/>
      </w:r>
      <w:r>
        <w:rPr>
          <w:rFonts w:hint="eastAsia"/>
        </w:rPr>
        <w:t>　　6.21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公司经营情况分析</w:t>
      </w:r>
      <w:r>
        <w:rPr>
          <w:rFonts w:hint="eastAsia"/>
        </w:rPr>
        <w:br/>
      </w:r>
      <w:r>
        <w:rPr>
          <w:rFonts w:hint="eastAsia"/>
        </w:rPr>
        <w:t>　　6.22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公司经营情况分析</w:t>
      </w:r>
      <w:r>
        <w:rPr>
          <w:rFonts w:hint="eastAsia"/>
        </w:rPr>
        <w:br/>
      </w:r>
      <w:r>
        <w:rPr>
          <w:rFonts w:hint="eastAsia"/>
        </w:rPr>
        <w:t>　　6.23 江西金冠食品有限公司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公司经营情况分析</w:t>
      </w:r>
      <w:r>
        <w:rPr>
          <w:rFonts w:hint="eastAsia"/>
        </w:rPr>
        <w:br/>
      </w:r>
      <w:r>
        <w:rPr>
          <w:rFonts w:hint="eastAsia"/>
        </w:rPr>
        <w:t>　　6.24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公司经营情况分析</w:t>
      </w:r>
      <w:r>
        <w:rPr>
          <w:rFonts w:hint="eastAsia"/>
        </w:rPr>
        <w:br/>
      </w:r>
      <w:r>
        <w:rPr>
          <w:rFonts w:hint="eastAsia"/>
        </w:rPr>
        <w:t>　　6.25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公司经营情况分析</w:t>
      </w:r>
      <w:r>
        <w:rPr>
          <w:rFonts w:hint="eastAsia"/>
        </w:rPr>
        <w:br/>
      </w:r>
      <w:r>
        <w:rPr>
          <w:rFonts w:hint="eastAsia"/>
        </w:rPr>
        <w:t>　　6.26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公司经营情况分析</w:t>
      </w:r>
      <w:r>
        <w:rPr>
          <w:rFonts w:hint="eastAsia"/>
        </w:rPr>
        <w:br/>
      </w:r>
      <w:r>
        <w:rPr>
          <w:rFonts w:hint="eastAsia"/>
        </w:rPr>
        <w:t>　　6.27 上海陆仕食品有限公司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公司经营情况分析</w:t>
      </w:r>
      <w:r>
        <w:rPr>
          <w:rFonts w:hint="eastAsia"/>
        </w:rPr>
        <w:br/>
      </w:r>
      <w:r>
        <w:rPr>
          <w:rFonts w:hint="eastAsia"/>
        </w:rPr>
        <w:t>　　6.28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公司经营情况分析</w:t>
      </w:r>
      <w:r>
        <w:rPr>
          <w:rFonts w:hint="eastAsia"/>
        </w:rPr>
        <w:br/>
      </w:r>
      <w:r>
        <w:rPr>
          <w:rFonts w:hint="eastAsia"/>
        </w:rPr>
        <w:t>　　6.29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公司经营情况分析</w:t>
      </w:r>
      <w:r>
        <w:rPr>
          <w:rFonts w:hint="eastAsia"/>
        </w:rPr>
        <w:br/>
      </w:r>
      <w:r>
        <w:rPr>
          <w:rFonts w:hint="eastAsia"/>
        </w:rPr>
        <w:t>　　6.30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公司经营情况分析</w:t>
      </w:r>
      <w:r>
        <w:rPr>
          <w:rFonts w:hint="eastAsia"/>
        </w:rPr>
        <w:br/>
      </w:r>
      <w:r>
        <w:rPr>
          <w:rFonts w:hint="eastAsia"/>
        </w:rPr>
        <w:t>　　6.31 杭州顶园食品有限公司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公司经营情况分析</w:t>
      </w:r>
      <w:r>
        <w:rPr>
          <w:rFonts w:hint="eastAsia"/>
        </w:rPr>
        <w:br/>
      </w:r>
      <w:r>
        <w:rPr>
          <w:rFonts w:hint="eastAsia"/>
        </w:rPr>
        <w:t>　　6.32 福建汀洲食品有限公司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2024-2030年中国烘焙食品零售市场规模预测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2024-2030年中国面包零售市场规模预测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2024-2030年中国蛋糕零售市场规模预测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2024-2030年中国月饼零售市场预测</w:t>
      </w:r>
      <w:r>
        <w:rPr>
          <w:rFonts w:hint="eastAsia"/>
        </w:rPr>
        <w:br/>
      </w:r>
      <w:r>
        <w:rPr>
          <w:rFonts w:hint="eastAsia"/>
        </w:rPr>
        <w:t>　　7.4 2019-2024年中国糕点及面包行业运行状况预测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2024-2030年中国糕点及面包行业资产预测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2024-2030年中国糕点及面包行业销售收入预测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 2024-2030年中国糕点及面包行业投资及营销分析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2019-2024年中国糕点及面包行业销售产值和gdp增长率比较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2019-2024年中国针对月饼过度包装的规范文件列表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2024年对港澳地区小麦粉出口配额分配方案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2024年对中国香港大米粉出口配额分配方案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2019-2024年中国面包销量及增长率统计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2019-2024年中国面包市场零售规模及增长率（volume）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22 2019-2024年中国面包零售额及增长率统计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2019-2024年中国面包市场零售规模及增长率（value）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2024年中国工业生产面包与手工制作面包所占份额比例图（volume）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daa87ee9846fb" w:history="1">
        <w:r>
          <w:rPr>
            <w:rStyle w:val="Hyperlink"/>
          </w:rPr>
          <w:t>2024年版中国糕点面包制造市场现状调研与发展前景分析报告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daa87ee9846fb" w:history="1">
        <w:r>
          <w:rPr>
            <w:rStyle w:val="Hyperlink"/>
          </w:rPr>
          <w:t>https://www.20087.com/6/88/GaoDianMianBaoZhiZaoChanYeXianZh.html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4abd63294caf" w:history="1">
      <w:r>
        <w:rPr>
          <w:rStyle w:val="Hyperlink"/>
        </w:rPr>
        <w:t>2024年版中国糕点面包制造市场现状调研与发展前景分析报告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DianMianBaoZhiZaoChanYeXianZh.html" TargetMode="External" Id="Rd12daa87ee9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DianMianBaoZhiZaoChanYeXianZh.html" TargetMode="External" Id="Re1e14abd632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2024-03-04T01:21:00Z</dcterms:created>
  <dcterms:modified xsi:type="dcterms:W3CDTF">2024-03-04T02:21:00Z</dcterms:modified>
  <dc:subject>2024年版中国糕点面包制造市场现状调研与发展前景分析报告</dc:subject>
  <dc:title>2024年版中国糕点面包制造市场现状调研与发展前景分析报告</dc:title>
  <cp:keywords>2024年版中国糕点面包制造市场现状调研与发展前景分析报告</cp:keywords>
  <dc:description>2024年版中国糕点面包制造市场现状调研与发展前景分析报告</dc:description>
</cp:coreProperties>
</file>