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cb01f04f94881" w:history="1">
              <w:r>
                <w:rPr>
                  <w:rStyle w:val="Hyperlink"/>
                </w:rPr>
                <w:t>2025-2031年中国羊乳制品市场研究分析与趋势预测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cb01f04f94881" w:history="1">
              <w:r>
                <w:rPr>
                  <w:rStyle w:val="Hyperlink"/>
                </w:rPr>
                <w:t>2025-2031年中国羊乳制品市场研究分析与趋势预测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cb01f04f94881" w:history="1">
                <w:r>
                  <w:rPr>
                    <w:rStyle w:val="Hyperlink"/>
                  </w:rPr>
                  <w:t>https://www.20087.com/6/68/YangRuZhiPinDeQianJingQuShi.html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乳制品是一种营养丰富的食品，近年来在全球范围内受到了越来越多消费者的青睐。与牛乳相比，羊乳含有更多的中链脂肪酸和较少的过敏原，因此对于一些对牛奶蛋白过敏的人群来说是一个很好的替代品。目前，市场上羊乳制品种类繁多，包括羊奶粉、羊奶酪、羊酸奶等。然而，由于羊奶产量相对较低，成本较高，导致羊乳制品的价格普遍高于同类牛乳制品。此外，羊奶生产技术及设备的研发仍处于发展阶段，部分地区的羊奶收集、加工和储存条件有待进一步改善。</w:t>
      </w:r>
      <w:r>
        <w:rPr>
          <w:rFonts w:hint="eastAsia"/>
        </w:rPr>
        <w:br/>
      </w:r>
      <w:r>
        <w:rPr>
          <w:rFonts w:hint="eastAsia"/>
        </w:rPr>
        <w:t>　　未来，随着消费者健康意识的提升以及对天然、有机产品需求的增长，羊乳制品市场有望继续扩大。一方面，科研人员正在研究如何提高羊奶产量和质量，例如通过基因编辑技术培育高产优质羊种，同时改进饲养管理和疾病防控措施以减少生产风险。另一方面，企业可以加大在新产品开发上的投入，推出更多适合不同消费群体需求的产品，如功能性羊乳饮品或添加益生菌的羊酸奶等，满足个性化消费需求。此外，随着冷链物流体系的完善，羊乳制品的销售范围将进一步扩大，特别是在国际市场上的竞争力将得到增强。长远来看，羊乳制品行业需不断优化产业链条，实现从养殖到加工再到销售的一体化发展，确保产品质量和安全，赢得消费者信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cb01f04f94881" w:history="1">
        <w:r>
          <w:rPr>
            <w:rStyle w:val="Hyperlink"/>
          </w:rPr>
          <w:t>2025-2031年中国羊乳制品市场研究分析与趋势预测</w:t>
        </w:r>
      </w:hyperlink>
      <w:r>
        <w:rPr>
          <w:rFonts w:hint="eastAsia"/>
        </w:rPr>
        <w:t>》依托国家统计局、相关行业协会及科研机构的详实数据，结合羊乳制品行业研究团队的长期监测，系统分析了羊乳制品行业的市场规模、需求特征及产业链结构。报告全面阐述了羊乳制品行业现状，科学预测了市场前景与发展趋势，重点评估了羊乳制品重点企业的经营表现及竞争格局。同时，报告深入剖析了价格动态、市场集中度及品牌影响力，并对羊乳制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2020-2025年全球羊乳制品所属行业发展分析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2020-2025年全球羊乳制品行业发展现状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2020-2025年全球羊乳制品行业主要品牌</w:t>
      </w:r>
      <w:r>
        <w:rPr>
          <w:rFonts w:hint="eastAsia"/>
        </w:rPr>
        <w:br/>
      </w:r>
      <w:r>
        <w:rPr>
          <w:rFonts w:hint="eastAsia"/>
        </w:rPr>
        <w:t>　　　　一、全球羊乳制品行业主要品牌</w:t>
      </w:r>
      <w:r>
        <w:rPr>
          <w:rFonts w:hint="eastAsia"/>
        </w:rPr>
        <w:br/>
      </w:r>
      <w:r>
        <w:rPr>
          <w:rFonts w:hint="eastAsia"/>
        </w:rPr>
        <w:t>　　　　二、全球羊乳制品行业主要品牌市场占有率格局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2020-2025年中国羊乳制品所属行业发展分析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2020-2025年中国羊乳制品所属行业发展现状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2020-2025年中国羊乳制品所属行业主要品牌</w:t>
      </w:r>
      <w:r>
        <w:rPr>
          <w:rFonts w:hint="eastAsia"/>
        </w:rPr>
        <w:br/>
      </w:r>
      <w:r>
        <w:rPr>
          <w:rFonts w:hint="eastAsia"/>
        </w:rPr>
        <w:t>　　　　一、中国羊乳制品行业主要品牌</w:t>
      </w:r>
      <w:r>
        <w:rPr>
          <w:rFonts w:hint="eastAsia"/>
        </w:rPr>
        <w:br/>
      </w:r>
      <w:r>
        <w:rPr>
          <w:rFonts w:hint="eastAsia"/>
        </w:rPr>
        <w:t>　　　　二、中国羊乳制品行业主要品牌市场占有率格局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2020-2025年中国羊乳制品所属行业发展环境分析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2025年中国羊乳制品行业发展社会环境分析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羊乳制品行业相关政策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2020-2025年中国羊乳制品所属产业市场竞争现状分析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2020-2025年中国羊乳制品产业竞争现状分析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一、羊乳制品市场竞争情况分析</w:t>
      </w:r>
      <w:r>
        <w:rPr>
          <w:rFonts w:hint="eastAsia"/>
        </w:rPr>
        <w:br/>
      </w:r>
      <w:r>
        <w:rPr>
          <w:rFonts w:hint="eastAsia"/>
        </w:rPr>
        <w:t>　　　　二、羊乳制品行业SWOT分析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2020-2025年中国羊乳制品行业集中度分析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我国羊乳制品行业外资进入情况</w:t>
      </w:r>
      <w:r>
        <w:rPr>
          <w:rFonts w:hint="eastAsia"/>
        </w:rPr>
        <w:br/>
      </w:r>
      <w:r>
        <w:rPr>
          <w:rFonts w:hint="eastAsia"/>
        </w:rPr>
        <w:t>　　第四节 我国羊乳制品行业合作和并购情况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2020-2025年中国羊乳制品所属行业市场供需现状分析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2020-2025年中国羊乳制品所属行业市场规模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2020-2025年中国羊乳制品所属行业供求情况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一、2020-2025年中国羊乳制品行业产量情 况</w:t>
      </w:r>
      <w:r>
        <w:rPr>
          <w:rFonts w:hint="eastAsia"/>
        </w:rPr>
        <w:br/>
      </w:r>
      <w:r>
        <w:rPr>
          <w:rFonts w:hint="eastAsia"/>
        </w:rPr>
        <w:t>　　　　二、2020-2025年中国羊乳制品行业需求情况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三、2020-2025年中国羊乳制品行业市场规模</w:t>
      </w:r>
      <w:r>
        <w:rPr>
          <w:rFonts w:hint="eastAsia"/>
        </w:rPr>
        <w:br/>
      </w:r>
      <w:r>
        <w:rPr>
          <w:rFonts w:hint="eastAsia"/>
        </w:rPr>
        <w:t>　　第三节 2020-2031年中国羊乳制品所属行业供求预测</w:t>
      </w:r>
      <w:r>
        <w:rPr>
          <w:rFonts w:hint="eastAsia"/>
        </w:rPr>
        <w:br/>
      </w:r>
      <w:r>
        <w:rPr>
          <w:rFonts w:hint="eastAsia"/>
        </w:rPr>
        <w:t>　　第四节 2020-2031年中国羊乳制品所属行业市场规模预测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中国羊乳制品行业渠道分析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2020-2025年中国羊乳制品行业需求地域分布结构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2025年中国羊乳制品区域市场规模分析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 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2020-2025年中国羊乳制品行业经销模式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2020-2025年中国羊乳制品行业渠道形式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2020-2025年中国羊乳制品行业渠道格局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2020-2025年中国羊乳制品行业渠道要素对比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羊乳制品所属行业所属行业进出口分析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一、2020-2025年羊乳制品出口总况分析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二、2020-2025年羊乳制品出口量及增长情况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三、2020-2025年羊乳制品细分行业出口情况</w:t>
      </w:r>
      <w:r>
        <w:rPr>
          <w:rFonts w:hint="eastAsia"/>
        </w:rPr>
        <w:br/>
      </w:r>
      <w:r>
        <w:rPr>
          <w:rFonts w:hint="eastAsia"/>
        </w:rPr>
        <w:t>　　　　四 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六、2020-2031年中国羊乳制品产业出口预测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一、2020-2025年羊乳制品进口总况分析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二、2020-2025年羊乳制品进口量及增长情况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三、2020-2025年羊乳制品细分行业进口情况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六、2020-2031年中国羊乳制品产业进口预测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中国羊乳制品所属行业技术分析</w:t>
      </w:r>
      <w:r>
        <w:rPr>
          <w:rFonts w:hint="eastAsia"/>
        </w:rPr>
        <w:br/>
      </w:r>
      <w:r>
        <w:rPr>
          <w:rFonts w:hint="eastAsia"/>
        </w:rPr>
        <w:t>　　第一节 国内外羊乳制品行业技术发展现状</w:t>
      </w:r>
      <w:r>
        <w:rPr>
          <w:rFonts w:hint="eastAsia"/>
        </w:rPr>
        <w:br/>
      </w:r>
      <w:r>
        <w:rPr>
          <w:rFonts w:hint="eastAsia"/>
        </w:rPr>
        <w:t>　　第二节 羊乳制品产业技术竞争分析</w:t>
      </w:r>
      <w:r>
        <w:rPr>
          <w:rFonts w:hint="eastAsia"/>
        </w:rPr>
        <w:br/>
      </w:r>
      <w:r>
        <w:rPr>
          <w:rFonts w:hint="eastAsia"/>
        </w:rPr>
        <w:t>　　第三节 羊乳制品产业最新动态分析</w:t>
      </w:r>
      <w:r>
        <w:rPr>
          <w:rFonts w:hint="eastAsia"/>
        </w:rPr>
        <w:br/>
      </w:r>
      <w:r>
        <w:rPr>
          <w:rFonts w:hint="eastAsia"/>
        </w:rPr>
        <w:t>　　第四节 羊乳制品行业市场项目情况</w:t>
      </w:r>
      <w:r>
        <w:rPr>
          <w:rFonts w:hint="eastAsia"/>
        </w:rPr>
        <w:br/>
      </w:r>
      <w:r>
        <w:rPr>
          <w:rFonts w:hint="eastAsia"/>
        </w:rPr>
        <w:t>　　第五节 羊乳制品行业技术发展趋势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中国羊乳制品行业重点企业分析</w:t>
      </w:r>
      <w:r>
        <w:rPr>
          <w:rFonts w:hint="eastAsia"/>
        </w:rPr>
        <w:br/>
      </w:r>
      <w:r>
        <w:rPr>
          <w:rFonts w:hint="eastAsia"/>
        </w:rPr>
        <w:t>　　第一节 陕西雅泰乳业有限公司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陕西圣唐乳业有限公司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富平县美可高特乳业有限公司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内蒙古盛健公司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嘉祥县通源牧业有限公司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嘉祥县通源牧业有限公司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羊乳制品行业产业链分析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2020-2025年中国羊乳制品行业上下游关系分析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2020-2025年中国羊乳制品行业竞争情况分析</w:t>
      </w:r>
      <w:r>
        <w:rPr>
          <w:rFonts w:hint="eastAsia"/>
        </w:rPr>
        <w:br/>
      </w:r>
      <w:r>
        <w:rPr>
          <w:rFonts w:hint="eastAsia"/>
        </w:rPr>
        <w:t>　　第一节 中国羊乳制品行业经济指标分析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中国羊乳制品行业竞争结构分析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2020-2031年中国羊乳制品行业市场竞争策略展望分析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一、2020-2031年中国羊乳制品行业市场竞争趋势分析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二、2020-2031年中国羊乳制品行业市场竞争格局展望分析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三、2020-2031年中国羊乳制品行业市场竞争策略分析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2020-2031年中国羊乳制品行业发展预测分析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2020-2031年中国羊乳制品行业未来发展预测分析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一、2020-2025年中国羊乳制品行业发展规模分析</w:t>
      </w:r>
      <w:r>
        <w:rPr>
          <w:rFonts w:hint="eastAsia"/>
        </w:rPr>
        <w:br/>
      </w:r>
      <w:r>
        <w:rPr>
          <w:rFonts w:hint="eastAsia"/>
        </w:rPr>
        <w:t>　　　　二、2020-2031年中国羊乳制品行业发展趋势分析</w:t>
      </w:r>
      <w:r>
        <w:rPr>
          <w:rFonts w:hint="eastAsia"/>
        </w:rPr>
        <w:br/>
      </w:r>
      <w:r>
        <w:rPr>
          <w:rFonts w:hint="eastAsia"/>
        </w:rPr>
        <w:t>　　第二节 2020-2031年中国羊乳制品产业产需预测</w:t>
      </w:r>
      <w:r>
        <w:rPr>
          <w:rFonts w:hint="eastAsia"/>
        </w:rPr>
        <w:br/>
      </w:r>
      <w:r>
        <w:rPr>
          <w:rFonts w:hint="eastAsia"/>
        </w:rPr>
        <w:t>　　　　一、羊乳制品行业市场产量预测</w:t>
      </w:r>
      <w:r>
        <w:rPr>
          <w:rFonts w:hint="eastAsia"/>
        </w:rPr>
        <w:br/>
      </w:r>
      <w:r>
        <w:rPr>
          <w:rFonts w:hint="eastAsia"/>
        </w:rPr>
        <w:t>　　　　二、羊乳制品行业市场需求预测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2020-2031年羊乳制品行业投资机会分析</w:t>
      </w:r>
      <w:r>
        <w:rPr>
          <w:rFonts w:hint="eastAsia"/>
        </w:rPr>
        <w:br/>
      </w:r>
      <w:r>
        <w:rPr>
          <w:rFonts w:hint="eastAsia"/>
        </w:rPr>
        <w:t>　　第一节 2020-2031年羊乳制品行业主要区域投资机会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2020-2031年羊乳制品行业企业的多元化投资机会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中国羊乳制品产品原材料投资机会分析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一、我国羊乳制品产品主要原材料价格情况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二、我国羊乳制品产品主要原材料价格走势预测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2020-2031年中国羊乳制品行业投资风险与策略分析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2020-2031年中国羊乳制品行业投资风险分析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2020-2031年中国羊乳制品行业发展战略分析</w:t>
      </w:r>
      <w:r>
        <w:rPr>
          <w:rFonts w:hint="eastAsia"/>
        </w:rPr>
        <w:br/>
      </w:r>
      <w:r>
        <w:rPr>
          <w:rFonts w:hint="eastAsia"/>
        </w:rPr>
        <w:t>　　第一节 羊乳制品行业发展策略分析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羊乳制品行业市场的重点客户战略实施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 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2020-2031年中国羊乳制品行业投资建议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中⋅智⋅林⋅：资金投入规模建议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2020-2025年中国羊乳制品市场规模及增长情况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2020-2025年中国羊乳制品行业产能及增长趋势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2025-2031年中国羊乳制品行业产能预测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2020-2025年中国羊乳制品行业产量及增长趋势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2025-2031年中国羊乳制品行业产量预测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2020-2025年中国羊乳制品行业市场需求及增长情况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2025-2031年中国羊乳制品行业市场需求预测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2020-2025年中国羊乳制品行业利润及增长情况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**地区羊乳制品市场规模及增长情况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**地区羊乳制品行业市场需求情况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**地区羊乳制品行业市场需求情况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2020-2025年中国羊乳制品行业进口量及增速统计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2020-2025年中国羊乳制品行业出口量及增速统计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羊乳制品重点企业经营情况分析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2025年羊乳制品行业壁垒</w:t>
      </w:r>
      <w:r>
        <w:rPr>
          <w:rFonts w:hint="eastAsia"/>
        </w:rPr>
        <w:br/>
      </w:r>
      <w:r>
        <w:rPr>
          <w:rFonts w:hint="eastAsia"/>
        </w:rPr>
        <w:t>　　图表 2025年羊乳制品市场前景分析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2025-2031年中国羊乳制品市场需求预测</w:t>
      </w:r>
      <w:r>
        <w:rPr>
          <w:rFonts w:hint="eastAsia"/>
        </w:rPr>
        <w:br/>
      </w:r>
      <w:r>
        <w:rPr>
          <w:rFonts w:hint="eastAsia"/>
        </w:rPr>
        <w:t>　　图表 2025年羊乳制品发展趋势预测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cb01f04f94881" w:history="1">
        <w:r>
          <w:rPr>
            <w:rStyle w:val="Hyperlink"/>
          </w:rPr>
          <w:t>2025-2031年中国羊乳制品市场研究分析与趋势预测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cb01f04f94881" w:history="1">
        <w:r>
          <w:rPr>
            <w:rStyle w:val="Hyperlink"/>
          </w:rPr>
          <w:t>https://www.20087.com/6/68/YangRuZhiPinDeQianJingQuShi.html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奶有什么产品、羊乳制品加工技术研究现状与展望、中国排名前十乳业品牌、羊乳制品是否在国家消费品重点目录、中国羊乳加工企业20强、羊乳制品产业化、羊乳功效作用、羊乳制品加工现状、陕西最大羊奶厂是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e54e6f7324e50" w:history="1">
      <w:r>
        <w:rPr>
          <w:rStyle w:val="Hyperlink"/>
        </w:rPr>
        <w:t>2025-2031年中国羊乳制品市场研究分析与趋势预测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angRuZhiPinDeQianJingQuShi.html" TargetMode="External" Id="R206cb01f04f9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angRuZhiPinDeQianJingQuShi.html" TargetMode="External" Id="R835e54e6f732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2025-03-23T05:57:27Z</dcterms:created>
  <dcterms:modified xsi:type="dcterms:W3CDTF">2025-03-23T06:57:27Z</dcterms:modified>
  <dc:subject>2025-2031年中国羊乳制品市场研究分析与趋势预测</dc:subject>
  <dc:title>2025-2031年中国羊乳制品市场研究分析与趋势预测</dc:title>
  <cp:keywords>2025-2031年中国羊乳制品市场研究分析与趋势预测</cp:keywords>
  <dc:description>2025-2031年中国羊乳制品市场研究分析与趋势预测</dc:description>
</cp:coreProperties>
</file>