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edf9becc34af1" w:history="1">
              <w:r>
                <w:rPr>
                  <w:rStyle w:val="Hyperlink"/>
                </w:rPr>
                <w:t>2025-2031年中国食糖市场深度调查研究与发展趋势分析报告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edf9becc34af1" w:history="1">
              <w:r>
                <w:rPr>
                  <w:rStyle w:val="Hyperlink"/>
                </w:rPr>
                <w:t>2025-2031年中国食糖市场深度调查研究与发展趋势分析报告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edf9becc34af1" w:history="1">
                <w:r>
                  <w:rPr>
                    <w:rStyle w:val="Hyperlink"/>
                  </w:rPr>
                  <w:t>https://www.20087.com/M_ShiPinYinLiao/86/ShiTangShiChangXingQingFenXiYuQuShiYuCe.html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是全球广泛消费的商品，主要用于食品加工和家庭烹饪。近年来，随着消费者健康意识的提高，对于低糖、无糖和天然甜味剂的需求增加，传统食糖市场面临着一定的挑战。同时，气候变化和农业政策对甘蔗和甜菜的种植产生了影响，导致食糖的生产和价格波动。</w:t>
      </w:r>
      <w:r>
        <w:rPr>
          <w:rFonts w:hint="eastAsia"/>
        </w:rPr>
        <w:br/>
      </w:r>
      <w:r>
        <w:rPr>
          <w:rFonts w:hint="eastAsia"/>
        </w:rPr>
        <w:t>　　未来，食糖行业将更加注重可持续性和健康导向。通过改进种植技术和提高糖料作物的产量，食糖生产将更加环保和资源高效。同时，食糖企业将加大健康甜味剂的研发力度，满足消费者对低热量、低血糖指数甜味剂的需求，以适应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edf9becc34af1" w:history="1">
        <w:r>
          <w:rPr>
            <w:rStyle w:val="Hyperlink"/>
          </w:rPr>
          <w:t>2025-2031年中国食糖市场深度调查研究与发展趋势分析报告</w:t>
        </w:r>
      </w:hyperlink>
      <w:r>
        <w:rPr>
          <w:rFonts w:hint="eastAsia"/>
        </w:rPr>
        <w:t>》系统分析了食糖行业的现状，全面梳理了食糖市场需求、市场规模、产业链结构及价格体系，详细解读了食糖细分市场特点。报告结合权威数据，科学预测了食糖市场前景与发展趋势，客观分析了品牌竞争格局、市场集中度及重点企业的运营表现，并指出了食糖行业面临的机遇与风险。为食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2020-2025年世界食糖行业整体运营状况分析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2020-2025年世界食糖行业环境浅析</w:t>
      </w:r>
      <w:r>
        <w:rPr>
          <w:rFonts w:hint="eastAsia"/>
        </w:rPr>
        <w:br/>
      </w:r>
      <w:r>
        <w:rPr>
          <w:rFonts w:hint="eastAsia"/>
        </w:rPr>
        <w:t>　　第二节 2020-2025年世界食糖市场动态分析</w:t>
      </w:r>
      <w:r>
        <w:rPr>
          <w:rFonts w:hint="eastAsia"/>
        </w:rPr>
        <w:br/>
      </w:r>
      <w:r>
        <w:rPr>
          <w:rFonts w:hint="eastAsia"/>
        </w:rPr>
        <w:t>　　　　一、世界食糖市场特征分析</w:t>
      </w:r>
      <w:r>
        <w:rPr>
          <w:rFonts w:hint="eastAsia"/>
        </w:rPr>
        <w:br/>
      </w:r>
      <w:r>
        <w:rPr>
          <w:rFonts w:hint="eastAsia"/>
        </w:rPr>
        <w:t>　　　　二、高糖价开始抑制巴西交易推进</w:t>
      </w:r>
      <w:r>
        <w:rPr>
          <w:rFonts w:hint="eastAsia"/>
        </w:rPr>
        <w:br/>
      </w:r>
      <w:r>
        <w:rPr>
          <w:rFonts w:hint="eastAsia"/>
        </w:rPr>
        <w:t>　　　　三、欧洲产糖情况</w:t>
      </w:r>
      <w:r>
        <w:rPr>
          <w:rFonts w:hint="eastAsia"/>
        </w:rPr>
        <w:br/>
      </w:r>
      <w:r>
        <w:rPr>
          <w:rFonts w:hint="eastAsia"/>
        </w:rPr>
        <w:t>　　　　四、肯尼亚：5家制糖厂开始私有化</w:t>
      </w:r>
      <w:r>
        <w:rPr>
          <w:rFonts w:hint="eastAsia"/>
        </w:rPr>
        <w:br/>
      </w:r>
      <w:r>
        <w:rPr>
          <w:rFonts w:hint="eastAsia"/>
        </w:rPr>
        <w:t>　　　　五、本制糖年泰国食糖出口量或将与去年相当</w:t>
      </w:r>
      <w:r>
        <w:rPr>
          <w:rFonts w:hint="eastAsia"/>
        </w:rPr>
        <w:br/>
      </w:r>
      <w:r>
        <w:rPr>
          <w:rFonts w:hint="eastAsia"/>
        </w:rPr>
        <w:t>　　　　六、世界食糖市场发展动态分析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2020-2025年世界主要国家地区运行食糖市场分析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2025-2031年世界食糖行业发展趋势分析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2020-2025年中国食糖市场政策环境分析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三、《保健食糖》标准将首次制定</w:t>
      </w:r>
      <w:r>
        <w:rPr>
          <w:rFonts w:hint="eastAsia"/>
        </w:rPr>
        <w:br/>
      </w:r>
      <w:r>
        <w:rPr>
          <w:rFonts w:hint="eastAsia"/>
        </w:rPr>
        <w:t>　　　　四、《中国糖产业现状与展望-行业研究白皮书》发布及影响</w:t>
      </w:r>
      <w:r>
        <w:rPr>
          <w:rFonts w:hint="eastAsia"/>
        </w:rPr>
        <w:br/>
      </w:r>
      <w:r>
        <w:rPr>
          <w:rFonts w:hint="eastAsia"/>
        </w:rPr>
        <w:t>　　第三节 2020-2025年中国食糖市场技术环境分析</w:t>
      </w:r>
      <w:r>
        <w:rPr>
          <w:rFonts w:hint="eastAsia"/>
        </w:rPr>
        <w:br/>
      </w:r>
      <w:r>
        <w:rPr>
          <w:rFonts w:hint="eastAsia"/>
        </w:rPr>
        <w:t>　　　　一、"两步法"制糖新工艺</w:t>
      </w:r>
      <w:r>
        <w:rPr>
          <w:rFonts w:hint="eastAsia"/>
        </w:rPr>
        <w:br/>
      </w:r>
      <w:r>
        <w:rPr>
          <w:rFonts w:hint="eastAsia"/>
        </w:rPr>
        <w:t>　　　　二、中国制糖业技术新进展</w:t>
      </w:r>
      <w:r>
        <w:rPr>
          <w:rFonts w:hint="eastAsia"/>
        </w:rPr>
        <w:br/>
      </w:r>
      <w:r>
        <w:rPr>
          <w:rFonts w:hint="eastAsia"/>
        </w:rPr>
        <w:t>　　第四节 2020-2025年中国食糖市场社会环境分析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2020-2025年中国食糖行业市场运行态势剖析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2020-2025年中国食糖行业发展动态分析</w:t>
      </w:r>
      <w:r>
        <w:rPr>
          <w:rFonts w:hint="eastAsia"/>
        </w:rPr>
        <w:br/>
      </w:r>
      <w:r>
        <w:rPr>
          <w:rFonts w:hint="eastAsia"/>
        </w:rPr>
        <w:t>　　　　一、世界最大甜菊糖产业基地落户青岛</w:t>
      </w:r>
      <w:r>
        <w:rPr>
          <w:rFonts w:hint="eastAsia"/>
        </w:rPr>
        <w:br/>
      </w:r>
      <w:r>
        <w:rPr>
          <w:rFonts w:hint="eastAsia"/>
        </w:rPr>
        <w:t>　　　　二、“食糖形势分析会议”在昆明顺利召开</w:t>
      </w:r>
      <w:r>
        <w:rPr>
          <w:rFonts w:hint="eastAsia"/>
        </w:rPr>
        <w:br/>
      </w:r>
      <w:r>
        <w:rPr>
          <w:rFonts w:hint="eastAsia"/>
        </w:rPr>
        <w:t>　　　　三、江州区多举措推动蔗糖产业升级取得显著成效</w:t>
      </w:r>
      <w:r>
        <w:rPr>
          <w:rFonts w:hint="eastAsia"/>
        </w:rPr>
        <w:br/>
      </w:r>
      <w:r>
        <w:rPr>
          <w:rFonts w:hint="eastAsia"/>
        </w:rPr>
        <w:t>　　第二节 2020-2025年中国食糖市场发展现状分析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一、我国糖料面积情况分析</w:t>
      </w:r>
      <w:r>
        <w:rPr>
          <w:rFonts w:hint="eastAsia"/>
        </w:rPr>
        <w:br/>
      </w:r>
      <w:r>
        <w:rPr>
          <w:rFonts w:hint="eastAsia"/>
        </w:rPr>
        <w:t>　　　　二、近3年是我国糖业发展最为迅猛的时期</w:t>
      </w:r>
      <w:r>
        <w:rPr>
          <w:rFonts w:hint="eastAsia"/>
        </w:rPr>
        <w:br/>
      </w:r>
      <w:r>
        <w:rPr>
          <w:rFonts w:hint="eastAsia"/>
        </w:rPr>
        <w:t>　　　　三、食糖行业迎来第三阶段--品牌时代</w:t>
      </w:r>
      <w:r>
        <w:rPr>
          <w:rFonts w:hint="eastAsia"/>
        </w:rPr>
        <w:br/>
      </w:r>
      <w:r>
        <w:rPr>
          <w:rFonts w:hint="eastAsia"/>
        </w:rPr>
        <w:t>　　第三节 2020-2025年中国食糖流通格局分析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一、资源逐步集中，传统的产销界限已不明显。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二、食糖流通更趋多样化、灵活化。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三、新的营销网络逐步形成。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四、信息已成为食糖流通中必不可少的环节。</w:t>
      </w:r>
      <w:r>
        <w:rPr>
          <w:rFonts w:hint="eastAsia"/>
        </w:rPr>
        <w:br/>
      </w:r>
      <w:r>
        <w:rPr>
          <w:rFonts w:hint="eastAsia"/>
        </w:rPr>
        <w:t>　　第四节 国家和主产糖地区政府采取措施分析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2020-2025年中国制糖行业数据监测分析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2020-2025年中国成品糖产量数据统计分析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2020-2025年中国成品糖产量数据分析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一、2020-2025年成品糖产量数据分析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二、2020-2025年成品糖重点省市数据分析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2025年中国成品糖产量数据分析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一、2025年全国成品糖产量数据分析</w:t>
      </w:r>
      <w:r>
        <w:rPr>
          <w:rFonts w:hint="eastAsia"/>
        </w:rPr>
        <w:br/>
      </w:r>
      <w:r>
        <w:rPr>
          <w:rFonts w:hint="eastAsia"/>
        </w:rPr>
        <w:t>　　　　二、2025年成品糖重点省市数据分析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2025年中国成品糖产量增长性分析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2020-2025年中国保健食糖市场运营态势分析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2020-2025年中国制糖市场消费分析</w:t>
      </w:r>
      <w:r>
        <w:rPr>
          <w:rFonts w:hint="eastAsia"/>
        </w:rPr>
        <w:br/>
      </w:r>
      <w:r>
        <w:rPr>
          <w:rFonts w:hint="eastAsia"/>
        </w:rPr>
        <w:t>　　　　一、中国食糖市场运行特点分析</w:t>
      </w:r>
      <w:r>
        <w:rPr>
          <w:rFonts w:hint="eastAsia"/>
        </w:rPr>
        <w:br/>
      </w:r>
      <w:r>
        <w:rPr>
          <w:rFonts w:hint="eastAsia"/>
        </w:rPr>
        <w:t>　　　　二、中国食糖消费状况</w:t>
      </w:r>
      <w:r>
        <w:rPr>
          <w:rFonts w:hint="eastAsia"/>
        </w:rPr>
        <w:br/>
      </w:r>
      <w:r>
        <w:rPr>
          <w:rFonts w:hint="eastAsia"/>
        </w:rPr>
        <w:t>　　　　三、影响中国食糖消费因素分析</w:t>
      </w:r>
      <w:r>
        <w:rPr>
          <w:rFonts w:hint="eastAsia"/>
        </w:rPr>
        <w:br/>
      </w:r>
      <w:r>
        <w:rPr>
          <w:rFonts w:hint="eastAsia"/>
        </w:rPr>
        <w:t>　　第二节 2020-2025年中国制糖市场价格分析</w:t>
      </w:r>
      <w:r>
        <w:rPr>
          <w:rFonts w:hint="eastAsia"/>
        </w:rPr>
        <w:br/>
      </w:r>
      <w:r>
        <w:rPr>
          <w:rFonts w:hint="eastAsia"/>
        </w:rPr>
        <w:t>　　　　一、糖价上涨动力日渐衰竭</w:t>
      </w:r>
      <w:r>
        <w:rPr>
          <w:rFonts w:hint="eastAsia"/>
        </w:rPr>
        <w:br/>
      </w:r>
      <w:r>
        <w:rPr>
          <w:rFonts w:hint="eastAsia"/>
        </w:rPr>
        <w:t>　　　　二、中国食糖价格周期性分析</w:t>
      </w:r>
      <w:r>
        <w:rPr>
          <w:rFonts w:hint="eastAsia"/>
        </w:rPr>
        <w:br/>
      </w:r>
      <w:r>
        <w:rPr>
          <w:rFonts w:hint="eastAsia"/>
        </w:rPr>
        <w:t>　　　　三、食糖价格变化的影响因素</w:t>
      </w:r>
      <w:r>
        <w:rPr>
          <w:rFonts w:hint="eastAsia"/>
        </w:rPr>
        <w:br/>
      </w:r>
      <w:r>
        <w:rPr>
          <w:rFonts w:hint="eastAsia"/>
        </w:rPr>
        <w:t>　　　　四、国家收储以稳定糖价</w:t>
      </w:r>
      <w:r>
        <w:rPr>
          <w:rFonts w:hint="eastAsia"/>
        </w:rPr>
        <w:br/>
      </w:r>
      <w:r>
        <w:rPr>
          <w:rFonts w:hint="eastAsia"/>
        </w:rPr>
        <w:t>　　　　五、中国糖价受进口糖的影响将日益明显</w:t>
      </w:r>
      <w:r>
        <w:rPr>
          <w:rFonts w:hint="eastAsia"/>
        </w:rPr>
        <w:br/>
      </w:r>
      <w:r>
        <w:rPr>
          <w:rFonts w:hint="eastAsia"/>
        </w:rPr>
        <w:t>　　第三节 2020-2025年中国食糖批发市场透析</w:t>
      </w:r>
      <w:r>
        <w:rPr>
          <w:rFonts w:hint="eastAsia"/>
        </w:rPr>
        <w:br/>
      </w:r>
      <w:r>
        <w:rPr>
          <w:rFonts w:hint="eastAsia"/>
        </w:rPr>
        <w:t>　　　　一、中国食糖流通现状及食糖批发市场的发展</w:t>
      </w:r>
      <w:r>
        <w:rPr>
          <w:rFonts w:hint="eastAsia"/>
        </w:rPr>
        <w:br/>
      </w:r>
      <w:r>
        <w:rPr>
          <w:rFonts w:hint="eastAsia"/>
        </w:rPr>
        <w:t>　　　　二、中国食糖批发市场的建设</w:t>
      </w:r>
      <w:r>
        <w:rPr>
          <w:rFonts w:hint="eastAsia"/>
        </w:rPr>
        <w:br/>
      </w:r>
      <w:r>
        <w:rPr>
          <w:rFonts w:hint="eastAsia"/>
        </w:rPr>
        <w:t>　　第四节 2020-2025年中国制糖市场营销分析</w:t>
      </w:r>
      <w:r>
        <w:rPr>
          <w:rFonts w:hint="eastAsia"/>
        </w:rPr>
        <w:br/>
      </w:r>
      <w:r>
        <w:rPr>
          <w:rFonts w:hint="eastAsia"/>
        </w:rPr>
        <w:t>　　　　一、制糖企业销售模式概述</w:t>
      </w:r>
      <w:r>
        <w:rPr>
          <w:rFonts w:hint="eastAsia"/>
        </w:rPr>
        <w:br/>
      </w:r>
      <w:r>
        <w:rPr>
          <w:rFonts w:hint="eastAsia"/>
        </w:rPr>
        <w:t>　　　　二、食糖市场营销战略分析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2020-2025年中国糖市场主要产品进出口贸易数据监测分析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2020-2025年中国未加香料或着色剂的甜菜原糖进出口数据分析（17011200）</w:t>
      </w:r>
      <w:r>
        <w:rPr>
          <w:rFonts w:hint="eastAsia"/>
        </w:rPr>
        <w:br/>
      </w:r>
      <w:r>
        <w:rPr>
          <w:rFonts w:hint="eastAsia"/>
        </w:rPr>
        <w:t>　　　　一、未加香料或着色剂的甜菜原糖进出口数量分析</w:t>
      </w:r>
      <w:r>
        <w:rPr>
          <w:rFonts w:hint="eastAsia"/>
        </w:rPr>
        <w:br/>
      </w:r>
      <w:r>
        <w:rPr>
          <w:rFonts w:hint="eastAsia"/>
        </w:rPr>
        <w:t>　　　　二、未加香料或着色剂的甜菜原糖进出口金额分析</w:t>
      </w:r>
      <w:r>
        <w:rPr>
          <w:rFonts w:hint="eastAsia"/>
        </w:rPr>
        <w:br/>
      </w:r>
      <w:r>
        <w:rPr>
          <w:rFonts w:hint="eastAsia"/>
        </w:rPr>
        <w:t>　　　　三、未加香料或着色剂的甜菜原糖进出口国家及地区分析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2020-2025年中国加有香料或着色剂的糖进出口数据分析（17019100）</w:t>
      </w:r>
      <w:r>
        <w:rPr>
          <w:rFonts w:hint="eastAsia"/>
        </w:rPr>
        <w:br/>
      </w:r>
      <w:r>
        <w:rPr>
          <w:rFonts w:hint="eastAsia"/>
        </w:rPr>
        <w:t>　　　　一、加有香料或着色剂的糖进出口数量分析</w:t>
      </w:r>
      <w:r>
        <w:rPr>
          <w:rFonts w:hint="eastAsia"/>
        </w:rPr>
        <w:br/>
      </w:r>
      <w:r>
        <w:rPr>
          <w:rFonts w:hint="eastAsia"/>
        </w:rPr>
        <w:t>　　　　二、加有香料或着色剂的糖进出口金额分析</w:t>
      </w:r>
      <w:r>
        <w:rPr>
          <w:rFonts w:hint="eastAsia"/>
        </w:rPr>
        <w:br/>
      </w:r>
      <w:r>
        <w:rPr>
          <w:rFonts w:hint="eastAsia"/>
        </w:rPr>
        <w:t>　　　　三、加有香料或着色剂的糖进出口国家及地区分析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2020-2025年中国砂糖进出口数据分析（17019910）</w:t>
      </w:r>
      <w:r>
        <w:rPr>
          <w:rFonts w:hint="eastAsia"/>
        </w:rPr>
        <w:br/>
      </w:r>
      <w:r>
        <w:rPr>
          <w:rFonts w:hint="eastAsia"/>
        </w:rPr>
        <w:t>　　　　一、砂糖进出口数量分析</w:t>
      </w:r>
      <w:r>
        <w:rPr>
          <w:rFonts w:hint="eastAsia"/>
        </w:rPr>
        <w:br/>
      </w:r>
      <w:r>
        <w:rPr>
          <w:rFonts w:hint="eastAsia"/>
        </w:rPr>
        <w:t>　　　　二、砂糖进出口金额分析</w:t>
      </w:r>
      <w:r>
        <w:rPr>
          <w:rFonts w:hint="eastAsia"/>
        </w:rPr>
        <w:br/>
      </w:r>
      <w:r>
        <w:rPr>
          <w:rFonts w:hint="eastAsia"/>
        </w:rPr>
        <w:t>　　　　三、砂糖进出口国家及地区分析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2020-2025年中国绵白糖进出口数据分析（17019920）</w:t>
      </w:r>
      <w:r>
        <w:rPr>
          <w:rFonts w:hint="eastAsia"/>
        </w:rPr>
        <w:br/>
      </w:r>
      <w:r>
        <w:rPr>
          <w:rFonts w:hint="eastAsia"/>
        </w:rPr>
        <w:t>　　　　一、绵白糖进出口数量分析</w:t>
      </w:r>
      <w:r>
        <w:rPr>
          <w:rFonts w:hint="eastAsia"/>
        </w:rPr>
        <w:br/>
      </w:r>
      <w:r>
        <w:rPr>
          <w:rFonts w:hint="eastAsia"/>
        </w:rPr>
        <w:t>　　　　二、绵白糖进出口金额分析</w:t>
      </w:r>
      <w:r>
        <w:rPr>
          <w:rFonts w:hint="eastAsia"/>
        </w:rPr>
        <w:br/>
      </w:r>
      <w:r>
        <w:rPr>
          <w:rFonts w:hint="eastAsia"/>
        </w:rPr>
        <w:t>　　　　三、绵白糖进出口国家及地区分析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2020-2025年中国食糖市场竞争格局透析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2020-2025年中国食糖市场竞争格局</w:t>
      </w:r>
      <w:r>
        <w:rPr>
          <w:rFonts w:hint="eastAsia"/>
        </w:rPr>
        <w:br/>
      </w:r>
      <w:r>
        <w:rPr>
          <w:rFonts w:hint="eastAsia"/>
        </w:rPr>
        <w:t>　　　　一、品牌食糖全国布局开始启动</w:t>
      </w:r>
      <w:r>
        <w:rPr>
          <w:rFonts w:hint="eastAsia"/>
        </w:rPr>
        <w:br/>
      </w:r>
      <w:r>
        <w:rPr>
          <w:rFonts w:hint="eastAsia"/>
        </w:rPr>
        <w:t>　　　　二、制糖企业10强竞争排行</w:t>
      </w:r>
      <w:r>
        <w:rPr>
          <w:rFonts w:hint="eastAsia"/>
        </w:rPr>
        <w:br/>
      </w:r>
      <w:r>
        <w:rPr>
          <w:rFonts w:hint="eastAsia"/>
        </w:rPr>
        <w:t>　　　　三、技术创新提升制糖等传统工业竞争力</w:t>
      </w:r>
      <w:r>
        <w:rPr>
          <w:rFonts w:hint="eastAsia"/>
        </w:rPr>
        <w:br/>
      </w:r>
      <w:r>
        <w:rPr>
          <w:rFonts w:hint="eastAsia"/>
        </w:rPr>
        <w:t>　　第二节 2020-2025年中国食糖行业集中度分析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食糖市场竞争优势透析</w:t>
      </w:r>
      <w:r>
        <w:rPr>
          <w:rFonts w:hint="eastAsia"/>
        </w:rPr>
        <w:br/>
      </w:r>
      <w:r>
        <w:rPr>
          <w:rFonts w:hint="eastAsia"/>
        </w:rPr>
        <w:t>　　第四节 2025-2031年中国食糖行业竞争趋势分析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南宁糖业股份有限公司（000911）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广西贵糖（集团）股份有限公司（000833）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江门甘蔗化工厂（集团）股份有限公司（000576）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包头华资实业股份有限公司（600191）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新疆四方实业股份有限公司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鲁洲生物科技（四川）有限公司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广南冠桂糖业有限公司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新疆恒丰糖业有限责任公司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昌江糖业有限责任公司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2020-2025年中国制糖原料市场运行局势分析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甜菜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第三节 2025-2031年中国制糖原材料发展趋势分析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2025-2031年中国食糖行业发展前景分析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二、中国糖业具有很大的发展潜力</w:t>
      </w:r>
      <w:r>
        <w:rPr>
          <w:rFonts w:hint="eastAsia"/>
        </w:rPr>
        <w:br/>
      </w:r>
      <w:r>
        <w:rPr>
          <w:rFonts w:hint="eastAsia"/>
        </w:rPr>
        <w:t>　　　　三、蔗糖工业发展的市场前景</w:t>
      </w:r>
      <w:r>
        <w:rPr>
          <w:rFonts w:hint="eastAsia"/>
        </w:rPr>
        <w:br/>
      </w:r>
      <w:r>
        <w:rPr>
          <w:rFonts w:hint="eastAsia"/>
        </w:rPr>
        <w:t>　　第二节 2025-2031年中国食糖行业发展趋势分析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一、未来中国制糖业发展分析</w:t>
      </w:r>
      <w:r>
        <w:rPr>
          <w:rFonts w:hint="eastAsia"/>
        </w:rPr>
        <w:br/>
      </w:r>
      <w:r>
        <w:rPr>
          <w:rFonts w:hint="eastAsia"/>
        </w:rPr>
        <w:t>　　　　二、未来中国制糖行业技术开发方向</w:t>
      </w:r>
      <w:r>
        <w:rPr>
          <w:rFonts w:hint="eastAsia"/>
        </w:rPr>
        <w:br/>
      </w:r>
      <w:r>
        <w:rPr>
          <w:rFonts w:hint="eastAsia"/>
        </w:rPr>
        <w:t>　　　　三、糖产品的变化趋势</w:t>
      </w:r>
      <w:r>
        <w:rPr>
          <w:rFonts w:hint="eastAsia"/>
        </w:rPr>
        <w:br/>
      </w:r>
      <w:r>
        <w:rPr>
          <w:rFonts w:hint="eastAsia"/>
        </w:rPr>
        <w:t>　　第三节 2025-2031年中国食糖行业市场预测分析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二、未来三年食糖需求仍保持增长势头</w:t>
      </w:r>
      <w:r>
        <w:rPr>
          <w:rFonts w:hint="eastAsia"/>
        </w:rPr>
        <w:br/>
      </w:r>
      <w:r>
        <w:rPr>
          <w:rFonts w:hint="eastAsia"/>
        </w:rPr>
        <w:t>　　　　三、未来中国糖进出口贸易情况预测分析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2025-2031年中国食糖市场盈利预测分析</w:t>
      </w:r>
      <w:r>
        <w:rPr>
          <w:rFonts w:hint="eastAsia"/>
        </w:rPr>
        <w:br/>
      </w:r>
      <w:r>
        <w:rPr>
          <w:rFonts w:hint="eastAsia"/>
        </w:rPr>
        <w:t>　　第五节 进一步扶持我国蔗糖主产区糖业发展建议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2025-2031年中国食糖投资概况</w:t>
      </w:r>
      <w:r>
        <w:rPr>
          <w:rFonts w:hint="eastAsia"/>
        </w:rPr>
        <w:br/>
      </w:r>
      <w:r>
        <w:rPr>
          <w:rFonts w:hint="eastAsia"/>
        </w:rPr>
        <w:t>　　　　一、食糖养殖行业投资特性</w:t>
      </w:r>
      <w:r>
        <w:rPr>
          <w:rFonts w:hint="eastAsia"/>
        </w:rPr>
        <w:br/>
      </w:r>
      <w:r>
        <w:rPr>
          <w:rFonts w:hint="eastAsia"/>
        </w:rPr>
        <w:t>　　　　二、食糖养殖投资环境分析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2025-2031年中国食糖行业投资机会分析</w:t>
      </w:r>
      <w:r>
        <w:rPr>
          <w:rFonts w:hint="eastAsia"/>
        </w:rPr>
        <w:br/>
      </w:r>
      <w:r>
        <w:rPr>
          <w:rFonts w:hint="eastAsia"/>
        </w:rPr>
        <w:t>　　　　一、价格下跌逐渐显现投资价值</w:t>
      </w:r>
      <w:r>
        <w:rPr>
          <w:rFonts w:hint="eastAsia"/>
        </w:rPr>
        <w:br/>
      </w:r>
      <w:r>
        <w:rPr>
          <w:rFonts w:hint="eastAsia"/>
        </w:rPr>
        <w:t>　　　　二、糖市场战略投资机会来临</w:t>
      </w:r>
      <w:r>
        <w:rPr>
          <w:rFonts w:hint="eastAsia"/>
        </w:rPr>
        <w:br/>
      </w:r>
      <w:r>
        <w:rPr>
          <w:rFonts w:hint="eastAsia"/>
        </w:rPr>
        <w:t>　　　　三、期糖蕴藏历史投资机遇</w:t>
      </w:r>
      <w:r>
        <w:rPr>
          <w:rFonts w:hint="eastAsia"/>
        </w:rPr>
        <w:br/>
      </w:r>
      <w:r>
        <w:rPr>
          <w:rFonts w:hint="eastAsia"/>
        </w:rPr>
        <w:t>　　　　四、与产业链相关的投资机会分析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2025-2031年中国食糖行业投资风险预警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(中⋅智林)专家投资建议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世界各国历年主要产糖国食糖产量统计</w:t>
      </w:r>
      <w:r>
        <w:rPr>
          <w:rFonts w:hint="eastAsia"/>
        </w:rPr>
        <w:br/>
      </w:r>
      <w:r>
        <w:rPr>
          <w:rFonts w:hint="eastAsia"/>
        </w:rPr>
        <w:t>　　图表 中国糖料面积情况分析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2020-2025年我国全社会固定投资额走势图（2015年二季度不含农户）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2025年我国制糖行业不同类型企业数量分布图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2025年我国制糖行业不同所有制企业数量分布图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2025年我国制糖行业不同类型企业销售收入分布图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2025年我国制糖行业不同所有制企业销售收入分布图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2020-2025年我国制糖行业产成品增长趋势图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2020-2025年我国制糖行业费用使用统计图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2020-2025年我国制糖行业主要盈利指标统计图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2020-2025年我国制糖行业主要盈利指标增长趋势图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2020-2025年我国成品糖产量变化图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2020-2025年我国成品糖重点省市产量对比图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2025年我国成品糖产量和2025年同期对比图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2025年我国成品糖产量前5位省市对比图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2025年我国成品糖前5位省市产量比例图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2025年我国成品糖重点省市产量及增长率统计表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2025年我国成品糖产量增长率排名前5位省市对比图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2025年我国成品糖主要省份产量比重统计表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2025年我国成品糖市场集中度和2025年同期对比图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2020-2025年中国未加香料或着色剂的甜菜原糖进出口数量分析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2020-2025年中国未加香料或着色剂的甜菜原糖进出口金额分析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2020-2025年中国未加香料或着色剂的甜菜原糖进出口平均单价分析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2020-2025年中国未加香料或着色剂的甜菜原糖进出口国家及地区分析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2020-2025年中国加有香料或着色剂的糖进出口数量分析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2020-2025年中国加有香料或着色剂的糖进出口金额分析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2020-2025年中国加有香料或着色剂的糖进出口平均单价分析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2020-2025年中国加有香料或着色剂的糖进出口国家及地区分析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2020-2025年中国砂糖进出口数量分析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2020-2025年中国砂糖进出口金额分析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2020-2025年中国砂糖进出口平均单价分析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2020-2025年中国砂糖进出口国家及地区分析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2020-2025年中国绵白糖进出口数量分析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2020-2025年中国绵白糖进出口金额分析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2020-2025年中国绵白糖进出口平均单价分析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2020-2025年中国绵白糖进出口国家及地区分析</w:t>
      </w:r>
      <w:r>
        <w:rPr>
          <w:rFonts w:hint="eastAsia"/>
        </w:rPr>
        <w:br/>
      </w:r>
      <w:r>
        <w:rPr>
          <w:rFonts w:hint="eastAsia"/>
        </w:rPr>
        <w:t>　　图表 南宁糖业股份有限公司主要经济指标走势图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广西来宾东糖迁江有限公司负债情况图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新疆四方实业股份有限公司主要经济指标走势图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新疆四方实业股份有限公司经营收入走势图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新疆四方实业股份有限公司盈利指标走势图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新疆四方实业股份有限公司负债情况图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新疆四方实业股份有限公司负债指标走势图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新疆四方实业股份有限公司运营能力指标走势图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新疆四方实业股份有限公司成长能力指标走势图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鲁洲生物科技（四川）有限公司主要经济指标走势图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鲁洲生物科技（四川）有限公司经营收入走势图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鲁洲生物科技（四川）有限公司盈利指标走势图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鲁洲生物科技（四川）有限公司负债情况图</w:t>
      </w:r>
      <w:r>
        <w:rPr>
          <w:rFonts w:hint="eastAsia"/>
        </w:rPr>
        <w:br/>
      </w:r>
      <w:r>
        <w:rPr>
          <w:rFonts w:hint="eastAsia"/>
        </w:rPr>
        <w:t>　　图表 鲁洲生物科技（四川）有限公司负债指标走势图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鲁洲生物科技（四川）有限公司运营能力指标走势图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鲁洲生物科技（四川）有限公司成长能力指标走势图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广南冠桂糖业有限公司主要经济指标走势图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广南冠桂糖业有限公司经营收入走势图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广南冠桂糖业有限公司盈利指标走势图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广南冠桂糖业有限公司负债情况图</w:t>
      </w:r>
      <w:r>
        <w:rPr>
          <w:rFonts w:hint="eastAsia"/>
        </w:rPr>
        <w:br/>
      </w:r>
      <w:r>
        <w:rPr>
          <w:rFonts w:hint="eastAsia"/>
        </w:rPr>
        <w:t>　　图表 广南冠桂糖业有限公司负债指标走势图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广南冠桂糖业有限公司运营能力指标走势图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广南冠桂糖业有限公司成长能力指标走势图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新疆恒丰糖业有限责任公司主要经济指标走势图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新疆恒丰糖业有限责任公司经营收入走势图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新疆恒丰糖业有限责任公司盈利指标走势图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新疆恒丰糖业有限责任公司负债情况图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新疆恒丰糖业有限责任公司负债指标走势图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新疆恒丰糖业有限责任公司运营能力指标走势图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新疆恒丰糖业有限责任公司成长能力指标走势图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昌江糖业有限责任公司主要经济指标走势图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昌江糖业有限责任公司经营收入走势图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昌江糖业有限责任公司盈利指标走势图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昌江糖业有限责任公司负债情况图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昌江糖业有限责任公司负债指标走势图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昌江糖业有限责任公司运营能力指标走势图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昌江糖业有限责任公司成长能力指标走势图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2025-2031年中国制糖行业市场前景预测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edf9becc34af1" w:history="1">
        <w:r>
          <w:rPr>
            <w:rStyle w:val="Hyperlink"/>
          </w:rPr>
          <w:t>2025-2031年中国食糖市场深度调查研究与发展趋势分析报告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edf9becc34af1" w:history="1">
        <w:r>
          <w:rPr>
            <w:rStyle w:val="Hyperlink"/>
          </w:rPr>
          <w:t>https://www.20087.com/M_ShiPinYinLiao/86/ShiTangShiChangXingQingFenXiYuQuShiYuCe.html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64593b93a4772" w:history="1">
      <w:r>
        <w:rPr>
          <w:rStyle w:val="Hyperlink"/>
        </w:rPr>
        <w:t>2025-2031年中国食糖市场深度调查研究与发展趋势分析报告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ShiTangShiChangXingQingFenXiYuQuShiYuCe.html" TargetMode="External" Id="R9bdedf9becc3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ShiTangShiChangXingQingFenXiYuQuShiYuCe.html" TargetMode="External" Id="Ra3864593b93a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2025-03-13T23:52:00Z</dcterms:created>
  <dcterms:modified xsi:type="dcterms:W3CDTF">2025-03-14T00:52:00Z</dcterms:modified>
  <dc:subject>2025-2031年中国食糖市场深度调查研究与发展趋势分析报告</dc:subject>
  <dc:title>2025-2031年中国食糖市场深度调查研究与发展趋势分析报告</dc:title>
  <cp:keywords>2025-2031年中国食糖市场深度调查研究与发展趋势分析报告</cp:keywords>
  <dc:description>2025-2031年中国食糖市场深度调查研究与发展趋势分析报告</dc:description>
</cp:coreProperties>
</file>