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05ec5a06e546a0" w:history="1">
              <w:r>
                <w:rPr>
                  <w:rStyle w:val="Hyperlink"/>
                </w:rPr>
                <w:t>2026-2032年全球与中国一次性床上用品市场现状及行业前景分析报告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05ec5a06e546a0" w:history="1">
              <w:r>
                <w:rPr>
                  <w:rStyle w:val="Hyperlink"/>
                </w:rPr>
                <w:t>2026-2032年全球与中国一次性床上用品市场现状及行业前景分析报告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05ec5a06e546a0" w:history="1">
                <w:r>
                  <w:rPr>
                    <w:rStyle w:val="Hyperlink"/>
                  </w:rPr>
                  <w:t>https://www.20087.com/7/68/YiCiXingChuangShangYongPinHangYeQianJingFenXi.html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床上用品主要包括床单、枕套、被套等由无纺布或可降解材料制成的即用即弃型产品，广泛应用于酒店、医院、航空及应急救灾场景。一次性床上用品以纺粘或水刺无纺布为主，强调柔软度、透气性与基本防渗性能，部分高端型号添加抗菌剂或采用PLA（聚乳酸）等生物基材料以提升环保属性。在医疗领域，一次性床上用品作为感染控制措施的重要组成部分，需符合严格的卫生标准；在商旅市场，则主打便捷与“零接触”体验。然而，多数产品仍依赖石油基塑料，难以自然降解，大量使用引发固体废弃物处理压力；同时，消费者对“一次性”与“可持续”理念的认知冲突，制约其长期接受度。</w:t>
      </w:r>
      <w:r>
        <w:rPr>
          <w:rFonts w:hint="eastAsia"/>
        </w:rPr>
        <w:br/>
      </w:r>
      <w:r>
        <w:rPr>
          <w:rFonts w:hint="eastAsia"/>
        </w:rPr>
        <w:t>　　未来，一次性床上用品将向全生物降解材料、功能集成化与闭环回收模式转型。市场调研网指出，海藻纤维、竹浆纤维与PHA等新型基材将实现真正可堆肥化，满足欧盟EN 13432等国际认证要求。未来产品可能嵌入温湿度指示标签或RFID芯片，用于追踪使用周期与感染风险预警。在商业模式上，酒店与医疗机构或将推行“集中回收—高温消毒—材料再生”体系，推动从“线性消耗”向“循环利用”转变。此外，模块化设计（如可拆卸枕套+固定床单）可减少整体用量。长远看，一次性床上用品将从便利性导向升级为兼顾公共卫生安全、用户体验与生态责任的智能卫生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05ec5a06e546a0" w:history="1">
        <w:r>
          <w:rPr>
            <w:rStyle w:val="Hyperlink"/>
          </w:rPr>
          <w:t>2026-2032年全球与中国一次性床上用品市场现状及行业前景分析报告</w:t>
        </w:r>
      </w:hyperlink>
      <w:r>
        <w:rPr>
          <w:rFonts w:hint="eastAsia"/>
        </w:rPr>
        <w:t>》，2025年一次性床上用品行业市场规模达 亿元，预计2032年市场规模将达 亿元，期间年均复合增长率（CAGR）达 %。报告基于长期一次性床上用品行业观察和市场供需分析，对一次性床上用品行业进行系统分析，客观呈现一次性床上用品市场规模、竞争格局和技术发展水平，评估一次性床上用品重点企业经营状况和市场表现。通过定量与定性相结合的方法，预测一次性床上用品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中国一次性床上用品概述</w:t>
      </w:r>
      <w:r>
        <w:rPr>
          <w:rFonts w:hint="eastAsia"/>
        </w:rPr>
        <w:br/>
      </w:r>
      <w:r>
        <w:rPr>
          <w:rFonts w:hint="eastAsia"/>
        </w:rPr>
        <w:t>　　第一节 一次性床上用品行业定义</w:t>
      </w:r>
      <w:r>
        <w:rPr>
          <w:rFonts w:hint="eastAsia"/>
        </w:rPr>
        <w:br/>
      </w:r>
      <w:r>
        <w:rPr>
          <w:rFonts w:hint="eastAsia"/>
        </w:rPr>
        <w:t>　　第二节 一次性床上用品行业发展特性</w:t>
      </w:r>
      <w:r>
        <w:rPr>
          <w:rFonts w:hint="eastAsia"/>
        </w:rPr>
        <w:br/>
      </w:r>
      <w:r>
        <w:rPr>
          <w:rFonts w:hint="eastAsia"/>
        </w:rPr>
        <w:t>　　第三节 一次性床上用品产业链分析</w:t>
      </w:r>
      <w:r>
        <w:rPr>
          <w:rFonts w:hint="eastAsia"/>
        </w:rPr>
        <w:br/>
      </w:r>
      <w:r>
        <w:rPr>
          <w:rFonts w:hint="eastAsia"/>
        </w:rPr>
        <w:t>　　第四节 一次性床上用品行业生命周期分析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中国一次性床上用品发展环境分析</w:t>
      </w:r>
      <w:r>
        <w:rPr>
          <w:rFonts w:hint="eastAsia"/>
        </w:rPr>
        <w:br/>
      </w:r>
      <w:r>
        <w:rPr>
          <w:rFonts w:hint="eastAsia"/>
        </w:rPr>
        <w:t>　　第一节 一次性床上用品行业经济环境分析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一次性床上用品行业相关政策、标准</w:t>
      </w:r>
      <w:r>
        <w:rPr>
          <w:rFonts w:hint="eastAsia"/>
        </w:rPr>
        <w:br/>
      </w:r>
      <w:r>
        <w:rPr>
          <w:rFonts w:hint="eastAsia"/>
        </w:rPr>
        <w:t>　　第三节 一次性床上用品行业相关发展规划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2025-2026年一次性床上用品行业技术发展现状及趋势分析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一次性床上用品行业技术发展现状分析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国内外一次性床上用品行业技术差异与原因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一次性床上用品行业技术发展方向、趋势预测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提升一次性床上用品行业技术能力策略建议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全球一次性床上用品市场发展概况</w:t>
      </w:r>
      <w:r>
        <w:rPr>
          <w:rFonts w:hint="eastAsia"/>
        </w:rPr>
        <w:br/>
      </w:r>
      <w:r>
        <w:rPr>
          <w:rFonts w:hint="eastAsia"/>
        </w:rPr>
        <w:t>　　第一节 全球一次性床上用品市场发展分析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北美地区主要国家一次性床上用品市场概况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欧洲地区主要国家一次性床上用品市场概况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亚洲地区主要国家一次性床上用品市场概况</w:t>
      </w:r>
      <w:r>
        <w:rPr>
          <w:rFonts w:hint="eastAsia"/>
        </w:rPr>
        <w:br/>
      </w:r>
      <w:r>
        <w:rPr>
          <w:rFonts w:hint="eastAsia"/>
        </w:rPr>
        <w:t>　　第五节 全球一次性床上用品市场发展预测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中国一次性床上用品发展现状</w:t>
      </w:r>
      <w:r>
        <w:rPr>
          <w:rFonts w:hint="eastAsia"/>
        </w:rPr>
        <w:br/>
      </w:r>
      <w:r>
        <w:rPr>
          <w:rFonts w:hint="eastAsia"/>
        </w:rPr>
        <w:t>　　第一节 中国一次性床上用品市场现状分析</w:t>
      </w:r>
      <w:r>
        <w:rPr>
          <w:rFonts w:hint="eastAsia"/>
        </w:rPr>
        <w:br/>
      </w:r>
      <w:r>
        <w:rPr>
          <w:rFonts w:hint="eastAsia"/>
        </w:rPr>
        <w:t>　　第二节 中国一次性床上用品行业产量情况分析及预测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一、一次性床上用品总体产能规模</w:t>
      </w:r>
      <w:r>
        <w:rPr>
          <w:rFonts w:hint="eastAsia"/>
        </w:rPr>
        <w:br/>
      </w:r>
      <w:r>
        <w:rPr>
          <w:rFonts w:hint="eastAsia"/>
        </w:rPr>
        <w:t>　　　　二、一次性床上用品生产区域分布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三、2020-2025年中国一次性床上用品行业产量统计分析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三、2026-2032年中国一次性床上用品行业产量预测分析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中国一次性床上用品市场需求分析及预测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一、中国一次性床上用品市场需求特点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二、2020-2025年中国一次性床上用品市场需求量统计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三、2026-2032年中国一次性床上用品市场需求量预测</w:t>
      </w:r>
      <w:r>
        <w:rPr>
          <w:rFonts w:hint="eastAsia"/>
        </w:rPr>
        <w:br/>
      </w:r>
      <w:r>
        <w:rPr>
          <w:rFonts w:hint="eastAsia"/>
        </w:rPr>
        <w:t>　　第四节 中国一次性床上用品价格趋势分析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一、2020-2025年中国一次性床上用品市场价格趋势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二、2026-2032年中国一次性床上用品市场价格走势预测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一次性床上用品市场特性分析</w:t>
      </w:r>
      <w:r>
        <w:rPr>
          <w:rFonts w:hint="eastAsia"/>
        </w:rPr>
        <w:br/>
      </w:r>
      <w:r>
        <w:rPr>
          <w:rFonts w:hint="eastAsia"/>
        </w:rPr>
        <w:t>　　第一节 一次性床上用品行业集中度分析</w:t>
      </w:r>
      <w:r>
        <w:rPr>
          <w:rFonts w:hint="eastAsia"/>
        </w:rPr>
        <w:br/>
      </w:r>
      <w:r>
        <w:rPr>
          <w:rFonts w:hint="eastAsia"/>
        </w:rPr>
        <w:t>　　第二节 一次性床上用品行业SWOT分析</w:t>
      </w:r>
      <w:r>
        <w:rPr>
          <w:rFonts w:hint="eastAsia"/>
        </w:rPr>
        <w:br/>
      </w:r>
      <w:r>
        <w:rPr>
          <w:rFonts w:hint="eastAsia"/>
        </w:rPr>
        <w:t>　　　　一、一次性床上用品行业优势</w:t>
      </w:r>
      <w:r>
        <w:rPr>
          <w:rFonts w:hint="eastAsia"/>
        </w:rPr>
        <w:br/>
      </w:r>
      <w:r>
        <w:rPr>
          <w:rFonts w:hint="eastAsia"/>
        </w:rPr>
        <w:t>　　　　二、一次性床上用品行业劣势</w:t>
      </w:r>
      <w:r>
        <w:rPr>
          <w:rFonts w:hint="eastAsia"/>
        </w:rPr>
        <w:br/>
      </w:r>
      <w:r>
        <w:rPr>
          <w:rFonts w:hint="eastAsia"/>
        </w:rPr>
        <w:t>　　　　三、一次性床上用品行业机会</w:t>
      </w:r>
      <w:r>
        <w:rPr>
          <w:rFonts w:hint="eastAsia"/>
        </w:rPr>
        <w:br/>
      </w:r>
      <w:r>
        <w:rPr>
          <w:rFonts w:hint="eastAsia"/>
        </w:rPr>
        <w:t>　　　　四、一次性床上用品行业风险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2020-2025年一次性床上用品行业经济运行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2020-2025年中国一次性床上用品行业盈利能力分析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2020-2025年中国一次性床上用品行业发展能力分析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2020-2025年一次性床上用品行业偿债能力分析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2020-2025年一次性床上用品制造企业数量分析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中国一次性床上用品行业重点地区发展分析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**地区一次性床上用品市场发展分析</w:t>
      </w:r>
      <w:r>
        <w:rPr>
          <w:rFonts w:hint="eastAsia"/>
        </w:rPr>
        <w:br/>
      </w:r>
      <w:r>
        <w:rPr>
          <w:rFonts w:hint="eastAsia"/>
        </w:rPr>
        <w:t>　　第三节 **地区一次性床上用品市场发展分析</w:t>
      </w:r>
      <w:r>
        <w:rPr>
          <w:rFonts w:hint="eastAsia"/>
        </w:rPr>
        <w:br/>
      </w:r>
      <w:r>
        <w:rPr>
          <w:rFonts w:hint="eastAsia"/>
        </w:rPr>
        <w:t>　　第四节 **地区一次性床上用品市场发展分析</w:t>
      </w:r>
      <w:r>
        <w:rPr>
          <w:rFonts w:hint="eastAsia"/>
        </w:rPr>
        <w:br/>
      </w:r>
      <w:r>
        <w:rPr>
          <w:rFonts w:hint="eastAsia"/>
        </w:rPr>
        <w:t>　　第五节 **地区一次性床上用品市场发展分析</w:t>
      </w:r>
      <w:r>
        <w:rPr>
          <w:rFonts w:hint="eastAsia"/>
        </w:rPr>
        <w:br/>
      </w:r>
      <w:r>
        <w:rPr>
          <w:rFonts w:hint="eastAsia"/>
        </w:rPr>
        <w:t>　　第六节 **地区一次性床上用品市场发展分析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2020-2025年中国一次性床上用品进出口分析</w:t>
      </w:r>
      <w:r>
        <w:rPr>
          <w:rFonts w:hint="eastAsia"/>
        </w:rPr>
        <w:br/>
      </w:r>
      <w:r>
        <w:rPr>
          <w:rFonts w:hint="eastAsia"/>
        </w:rPr>
        <w:t>　　第一节 一次性床上用品进口情况分析</w:t>
      </w:r>
      <w:r>
        <w:rPr>
          <w:rFonts w:hint="eastAsia"/>
        </w:rPr>
        <w:br/>
      </w:r>
      <w:r>
        <w:rPr>
          <w:rFonts w:hint="eastAsia"/>
        </w:rPr>
        <w:t>　　第二节 一次性床上用品出口情况分析</w:t>
      </w:r>
      <w:r>
        <w:rPr>
          <w:rFonts w:hint="eastAsia"/>
        </w:rPr>
        <w:br/>
      </w:r>
      <w:r>
        <w:rPr>
          <w:rFonts w:hint="eastAsia"/>
        </w:rPr>
        <w:t>　　第三节 影响一次性床上用品进出口因素分析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主要一次性床上用品生产企业及竞争格局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三、企业一次性床上用品经营状况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一次性床上用品行业投资战略研究</w:t>
      </w:r>
      <w:r>
        <w:rPr>
          <w:rFonts w:hint="eastAsia"/>
        </w:rPr>
        <w:br/>
      </w:r>
      <w:r>
        <w:rPr>
          <w:rFonts w:hint="eastAsia"/>
        </w:rPr>
        <w:t>　　第一节 一次性床上用品行业发展战略研究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对我国一次性床上用品品牌的战略思考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一、一次性床上用品品牌的重要性</w:t>
      </w:r>
      <w:r>
        <w:rPr>
          <w:rFonts w:hint="eastAsia"/>
        </w:rPr>
        <w:br/>
      </w:r>
      <w:r>
        <w:rPr>
          <w:rFonts w:hint="eastAsia"/>
        </w:rPr>
        <w:t>　　　　二、一次性床上用品实施品牌战略的意义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三、一次性床上用品企业品牌的现状分析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四、我国一次性床上用品企业的品牌战略</w:t>
      </w:r>
      <w:r>
        <w:rPr>
          <w:rFonts w:hint="eastAsia"/>
        </w:rPr>
        <w:br/>
      </w:r>
      <w:r>
        <w:rPr>
          <w:rFonts w:hint="eastAsia"/>
        </w:rPr>
        <w:t>　　　　五、一次性床上用品品牌战略管理的策略</w:t>
      </w:r>
      <w:r>
        <w:rPr>
          <w:rFonts w:hint="eastAsia"/>
        </w:rPr>
        <w:br/>
      </w:r>
      <w:r>
        <w:rPr>
          <w:rFonts w:hint="eastAsia"/>
        </w:rPr>
        <w:t>　　第三节 一次性床上用品经营策略分析</w:t>
      </w:r>
      <w:r>
        <w:rPr>
          <w:rFonts w:hint="eastAsia"/>
        </w:rPr>
        <w:br/>
      </w:r>
      <w:r>
        <w:rPr>
          <w:rFonts w:hint="eastAsia"/>
        </w:rPr>
        <w:t>　　　　一、一次性床上用品市场细分策略</w:t>
      </w:r>
      <w:r>
        <w:rPr>
          <w:rFonts w:hint="eastAsia"/>
        </w:rPr>
        <w:br/>
      </w:r>
      <w:r>
        <w:rPr>
          <w:rFonts w:hint="eastAsia"/>
        </w:rPr>
        <w:t>　　　　二、一次性床上用品市场创新策略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四、一次性床上用品新产品差异化战略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2026-2032年中国一次性床上用品发展趋势预测及投资风险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2026年一次性床上用品市场前景分析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2026年一次性床上用品行业发展趋势预测</w:t>
      </w:r>
      <w:r>
        <w:rPr>
          <w:rFonts w:hint="eastAsia"/>
        </w:rPr>
        <w:br/>
      </w:r>
      <w:r>
        <w:rPr>
          <w:rFonts w:hint="eastAsia"/>
        </w:rPr>
        <w:t>　　第三节 一次性床上用品行业投资风险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一次性床上用品投资建议</w:t>
      </w:r>
      <w:r>
        <w:rPr>
          <w:rFonts w:hint="eastAsia"/>
        </w:rPr>
        <w:br/>
      </w:r>
      <w:r>
        <w:rPr>
          <w:rFonts w:hint="eastAsia"/>
        </w:rPr>
        <w:t>　　第一节 一次性床上用品行业投资环境分析</w:t>
      </w:r>
      <w:r>
        <w:rPr>
          <w:rFonts w:hint="eastAsia"/>
        </w:rPr>
        <w:br/>
      </w:r>
      <w:r>
        <w:rPr>
          <w:rFonts w:hint="eastAsia"/>
        </w:rPr>
        <w:t>　　第二节 一次性床上用品行业投资进入壁垒分析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一次性床上用品行业历程</w:t>
      </w:r>
      <w:r>
        <w:rPr>
          <w:rFonts w:hint="eastAsia"/>
        </w:rPr>
        <w:br/>
      </w:r>
      <w:r>
        <w:rPr>
          <w:rFonts w:hint="eastAsia"/>
        </w:rPr>
        <w:t>　　图表 一次性床上用品行业生命周期</w:t>
      </w:r>
      <w:r>
        <w:rPr>
          <w:rFonts w:hint="eastAsia"/>
        </w:rPr>
        <w:br/>
      </w:r>
      <w:r>
        <w:rPr>
          <w:rFonts w:hint="eastAsia"/>
        </w:rPr>
        <w:t>　　图表 一次性床上用品行业产业链分析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2020-2025年一次性床上用品行业市场容量分析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2025年中国一次性床上用品行业需求领域分布格局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2020-2025年中国一次性床上用品出口金额分析</w:t>
      </w:r>
      <w:r>
        <w:rPr>
          <w:rFonts w:hint="eastAsia"/>
        </w:rPr>
        <w:br/>
      </w:r>
      <w:r>
        <w:rPr>
          <w:rFonts w:hint="eastAsia"/>
        </w:rPr>
        <w:t>　　图表 2025年中国一次性床上用品进口国家及地区分析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2025年中国一次性床上用品出口国家及地区分析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2020-2025年中国一次性床上用品行业企业平均规模情况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**地区一次性床上用品市场规模及增长情况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**地区一次性床上用品行业市场需求情况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一次性床上用品企业信息</w:t>
      </w:r>
      <w:r>
        <w:rPr>
          <w:rFonts w:hint="eastAsia"/>
        </w:rPr>
        <w:br/>
      </w:r>
      <w:r>
        <w:rPr>
          <w:rFonts w:hint="eastAsia"/>
        </w:rPr>
        <w:t>　　图表 一次性床上用品企业经营情况分析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一次性床上用品重点企业（三）成长能力情况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2026-2032年中国一次性床上用品发展趋势预测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05ec5a06e546a0" w:history="1">
        <w:r>
          <w:rPr>
            <w:rStyle w:val="Hyperlink"/>
          </w:rPr>
          <w:t>2026-2032年全球与中国一次性床上用品市场现状及行业前景分析报告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05ec5a06e546a0" w:history="1">
        <w:r>
          <w:rPr>
            <w:rStyle w:val="Hyperlink"/>
          </w:rPr>
          <w:t>https://www.20087.com/7/68/YiCiXingChuangShangYongPinHangYeQianJingFenXi.html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上用品生意好做吗、一次性床上用品哪个牌子好、医用一次性床单、一次性床上用品四件套哪个品牌好、一次性床单在哪里买、一次性床上用品四件套在哪买、床网上买还是实体店买、一次性床上用品四件套真的隔脏吗、一次性床单批发厂家直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9ec1ba7b6342bc" w:history="1">
      <w:r>
        <w:rPr>
          <w:rStyle w:val="Hyperlink"/>
        </w:rPr>
        <w:t>2026-2032年全球与中国一次性床上用品市场现状及行业前景分析报告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YiCiXingChuangShangYongPinHangYeQianJingFenXi.html" TargetMode="External" Id="R0b05ec5a06e5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YiCiXingChuangShangYongPinHangYeQianJingFenXi.html" TargetMode="External" Id="R529ec1ba7b63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2026-10-06T00:54:39Z</dcterms:created>
  <dcterms:modified xsi:type="dcterms:W3CDTF">2026-10-06T01:54:39Z</dcterms:modified>
  <dc:subject>2026-2032年全球与中国一次性床上用品市场现状及行业前景分析报告</dc:subject>
  <dc:title>2026-2032年全球与中国一次性床上用品市场现状及行业前景分析报告</dc:title>
  <cp:keywords>2026-2032年全球与中国一次性床上用品市场现状及行业前景分析报告</cp:keywords>
  <dc:description>2026-2032年全球与中国一次性床上用品市场现状及行业前景分析报告</dc:description>
</cp:coreProperties>
</file>