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87116a5343a0" w:history="1">
              <w:r>
                <w:rPr>
                  <w:rStyle w:val="Hyperlink"/>
                </w:rPr>
                <w:t>2026-2032年中国包装汉堡行业发展调研与前景趋势报告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87116a5343a0" w:history="1">
              <w:r>
                <w:rPr>
                  <w:rStyle w:val="Hyperlink"/>
                </w:rPr>
                <w:t>2026-2032年中国包装汉堡行业发展调研与前景趋势报告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887116a5343a0" w:history="1">
                <w:r>
                  <w:rPr>
                    <w:rStyle w:val="Hyperlink"/>
                  </w:rPr>
                  <w:t>https://www.20087.com/7/18/BaoZhuangHanBaoHangYeFaZhanQianJing.html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汉堡是快餐连锁与预制食品体系中的标准化产品，普遍采用防油纸、纸盒或可降解复合膜进行封装，以维持口感、防止汁液渗漏并传递品牌信息。主流包装设计兼顾保温性、透气性与开启便利性，部分高端品牌引入分区隔层以分离酱料与面包，延缓软化。随着环保法规趋严，传统PE淋膜纸盒正被水性涂层、PLA淋膜或全纸结构替代；而数字化标签（如二维码溯源）开始用于追踪原料来源与碳足迹。然而，现有包装在长时间配送中仍难完全避免面包回软、蔬菜萎蔫等问题；同时，多层复合材料虽提升功能性，却增加回收难度，形成“绿色悖论”。</w:t>
      </w:r>
      <w:r>
        <w:rPr>
          <w:rFonts w:hint="eastAsia"/>
        </w:rPr>
        <w:br/>
      </w:r>
      <w:r>
        <w:rPr>
          <w:rFonts w:hint="eastAsia"/>
        </w:rPr>
        <w:t>　　未来，包装汉堡将向智能保鲜、零废弃设计与体验升级三重维度突破。温敏变色油墨可提示最佳食用时间；微孔透气膜与吸湿垫片将动态调节内部微环境，延长酥脆口感。在可持续层面，单一材质全可堆肥包装（如纤维模塑+生物基阻隔层）将成为主流，配合押金返还或门店回收机制构建闭环。此外，AR互动包装可链接营养信息、烹饪教程或品牌故事，增强情感连接。长远看，包装汉堡的容器将不仅是保护介质，更成为食品科技、环保责任与消费者体验融合的创新载体，在即食经济中重新定义“新鲜”与“便利”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87116a5343a0" w:history="1">
        <w:r>
          <w:rPr>
            <w:rStyle w:val="Hyperlink"/>
          </w:rPr>
          <w:t>2026-2032年中国包装汉堡行业发展调研与前景趋势报告</w:t>
        </w:r>
      </w:hyperlink>
      <w:r>
        <w:rPr>
          <w:rFonts w:hint="eastAsia"/>
        </w:rPr>
        <w:t>》依托权威数据资源和长期市场监测，对包装汉堡市场现状进行了系统分析，并结合包装汉堡行业特点对未来发展趋势作出科学预判。报告深入探讨了包装汉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包装汉堡行业概述</w:t>
      </w:r>
      <w:r>
        <w:rPr>
          <w:rFonts w:hint="eastAsia"/>
        </w:rPr>
        <w:br/>
      </w:r>
      <w:r>
        <w:rPr>
          <w:rFonts w:hint="eastAsia"/>
        </w:rPr>
        <w:t>　　第一节 包装汉堡定义与分类</w:t>
      </w:r>
      <w:r>
        <w:rPr>
          <w:rFonts w:hint="eastAsia"/>
        </w:rPr>
        <w:br/>
      </w:r>
      <w:r>
        <w:rPr>
          <w:rFonts w:hint="eastAsia"/>
        </w:rPr>
        <w:t>　　第二节 包装汉堡应用领域</w:t>
      </w:r>
      <w:r>
        <w:rPr>
          <w:rFonts w:hint="eastAsia"/>
        </w:rPr>
        <w:br/>
      </w:r>
      <w:r>
        <w:rPr>
          <w:rFonts w:hint="eastAsia"/>
        </w:rPr>
        <w:t>　　第三节 包装汉堡行业经济指标分析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一、包装汉堡行业赢利性评估</w:t>
      </w:r>
      <w:r>
        <w:rPr>
          <w:rFonts w:hint="eastAsia"/>
        </w:rPr>
        <w:br/>
      </w:r>
      <w:r>
        <w:rPr>
          <w:rFonts w:hint="eastAsia"/>
        </w:rPr>
        <w:t>　　　　二、包装汉堡行业成长速度分析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三、包装汉堡附加值提升空间探讨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四、包装汉堡行业进入壁垒分析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五、包装汉堡行业风险性评估</w:t>
      </w:r>
      <w:r>
        <w:rPr>
          <w:rFonts w:hint="eastAsia"/>
        </w:rPr>
        <w:br/>
      </w:r>
      <w:r>
        <w:rPr>
          <w:rFonts w:hint="eastAsia"/>
        </w:rPr>
        <w:t>　　　　六、包装汉堡行业周期性分析</w:t>
      </w:r>
      <w:r>
        <w:rPr>
          <w:rFonts w:hint="eastAsia"/>
        </w:rPr>
        <w:br/>
      </w:r>
      <w:r>
        <w:rPr>
          <w:rFonts w:hint="eastAsia"/>
        </w:rPr>
        <w:t>　　　　七、包装汉堡行业竞争程度指标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八、包装汉堡行业成熟度综合分析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包装汉堡产业链及经营模式分析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三、包装汉堡销售模式与渠道策略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全球包装汉堡市场发展分析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2025-2026年全球包装汉堡行业发展分析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一、全球包装汉堡行业市场规模与趋势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二、全球包装汉堡行业发展特点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三、全球包装汉堡行业竞争格局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主要国家与地区包装汉堡市场分析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2026-2032年全球包装汉堡行业发展趋势与前景预测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一、包装汉堡行业发展趋势</w:t>
      </w:r>
      <w:r>
        <w:rPr>
          <w:rFonts w:hint="eastAsia"/>
        </w:rPr>
        <w:br/>
      </w:r>
      <w:r>
        <w:rPr>
          <w:rFonts w:hint="eastAsia"/>
        </w:rPr>
        <w:t>　　　　二、包装汉堡行业发展潜力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中国包装汉堡行业市场分析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2025-2026年包装汉堡产能与投资动态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一、国内包装汉堡产能现状与利用效率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二、包装汉堡产能扩张与投资动态分析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2026-2032年包装汉堡行业产量统计与趋势预测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一、2020-2025年包装汉堡行业产量与增长趋势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1、2020-2025年包装汉堡产量及增长趋势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2、2020-2025年包装汉堡细分产品产量及份额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二、包装汉堡产量影响因素分析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三、2026-2032年包装汉堡产量预测</w:t>
      </w:r>
      <w:r>
        <w:rPr>
          <w:rFonts w:hint="eastAsia"/>
        </w:rPr>
        <w:br/>
      </w:r>
      <w:r>
        <w:rPr>
          <w:rFonts w:hint="eastAsia"/>
        </w:rPr>
        <w:t>　　第三节 2026-2032年包装汉堡市场需求与销售分析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一、2025-2026年包装汉堡行业需求现状</w:t>
      </w:r>
      <w:r>
        <w:rPr>
          <w:rFonts w:hint="eastAsia"/>
        </w:rPr>
        <w:br/>
      </w:r>
      <w:r>
        <w:rPr>
          <w:rFonts w:hint="eastAsia"/>
        </w:rPr>
        <w:t>　　　　二、包装汉堡客户群体与需求特点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三、2020-2025年包装汉堡行业销售规模分析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四、2026-2032年包装汉堡市场增长潜力与规模预测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2025-2026年包装汉堡行业技术发展现状及趋势分析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包装汉堡行业技术发展现状分析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国内外包装汉堡行业技术差距分析及差距形成的主要原因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包装汉堡行业技术发展方向、趋势预测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提升包装汉堡行业技术能力策略建议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中国包装汉堡细分市场分析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一、2025-2026年包装汉堡主要细分产品市场现状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包装汉堡价格机制与竞争策略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一、2020-2025年包装汉堡市场价格走势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包装汉堡定价策略与方法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2026-2032年包装汉堡价格竞争态势与趋势预测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中国包装汉堡行业重点区域市场研究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2025-2026年重点区域包装汉堡市场发展概况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三、2026-2032年包装汉堡行业发展潜力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三、2026-2032年包装汉堡行业发展潜力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三、2026-2032年包装汉堡行业发展潜力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三、2026-2032年包装汉堡行业发展潜力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2020-2025年中国包装汉堡行业进出口情况分析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包装汉堡行业进口规模与来源分析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一、2020-2025年包装汉堡进口规模分析</w:t>
      </w:r>
      <w:r>
        <w:rPr>
          <w:rFonts w:hint="eastAsia"/>
        </w:rPr>
        <w:br/>
      </w:r>
      <w:r>
        <w:rPr>
          <w:rFonts w:hint="eastAsia"/>
        </w:rPr>
        <w:t>　　　　二、包装汉堡主要进口来源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包装汉堡行业出口规模与目的地分析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一、2020-2025年包装汉堡出口规模分析</w:t>
      </w:r>
      <w:r>
        <w:rPr>
          <w:rFonts w:hint="eastAsia"/>
        </w:rPr>
        <w:br/>
      </w:r>
      <w:r>
        <w:rPr>
          <w:rFonts w:hint="eastAsia"/>
        </w:rPr>
        <w:t>　　　　二、包装汉堡主要出口目的地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2020-2025年中国包装汉堡总体规模与财务指标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中国包装汉堡行业总体规模分析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一、包装汉堡企业数量与结构</w:t>
      </w:r>
      <w:r>
        <w:rPr>
          <w:rFonts w:hint="eastAsia"/>
        </w:rPr>
        <w:br/>
      </w:r>
      <w:r>
        <w:rPr>
          <w:rFonts w:hint="eastAsia"/>
        </w:rPr>
        <w:t>　　　　二、包装汉堡从业人员规模</w:t>
      </w:r>
      <w:r>
        <w:rPr>
          <w:rFonts w:hint="eastAsia"/>
        </w:rPr>
        <w:br/>
      </w:r>
      <w:r>
        <w:rPr>
          <w:rFonts w:hint="eastAsia"/>
        </w:rPr>
        <w:t>　　　　三、包装汉堡行业资产状况</w:t>
      </w:r>
      <w:r>
        <w:rPr>
          <w:rFonts w:hint="eastAsia"/>
        </w:rPr>
        <w:br/>
      </w:r>
      <w:r>
        <w:rPr>
          <w:rFonts w:hint="eastAsia"/>
        </w:rPr>
        <w:t>　　第二节 中国包装汉堡行业财务指标总体分析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包装汉堡行业重点企业经营状况分析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包装汉堡领先企业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包装汉堡标杆企业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包装汉堡代表企业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包装汉堡龙头企业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中国包装汉堡行业竞争格局分析</w:t>
      </w:r>
      <w:r>
        <w:rPr>
          <w:rFonts w:hint="eastAsia"/>
        </w:rPr>
        <w:br/>
      </w:r>
      <w:r>
        <w:rPr>
          <w:rFonts w:hint="eastAsia"/>
        </w:rPr>
        <w:t>　　第一节 包装汉堡行业竞争格局总览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2025-2026年包装汉堡行业竞争力分析</w:t>
      </w:r>
      <w:r>
        <w:rPr>
          <w:rFonts w:hint="eastAsia"/>
        </w:rPr>
        <w:br/>
      </w:r>
      <w:r>
        <w:rPr>
          <w:rFonts w:hint="eastAsia"/>
        </w:rPr>
        <w:t>　　　　一、包装汉堡供应商议价能力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四、包装汉堡替代品威胁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2020-2025年包装汉堡行业企业并购活动分析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2025-2026年包装汉堡行业会展与招投标活动分析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一、包装汉堡行业会展活动及其市场影响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2026年中国包装汉堡企业发展策略分析</w:t>
      </w:r>
      <w:r>
        <w:rPr>
          <w:rFonts w:hint="eastAsia"/>
        </w:rPr>
        <w:br/>
      </w:r>
      <w:r>
        <w:rPr>
          <w:rFonts w:hint="eastAsia"/>
        </w:rPr>
        <w:t>　　第一节 包装汉堡市场策略分析</w:t>
      </w:r>
      <w:r>
        <w:rPr>
          <w:rFonts w:hint="eastAsia"/>
        </w:rPr>
        <w:br/>
      </w:r>
      <w:r>
        <w:rPr>
          <w:rFonts w:hint="eastAsia"/>
        </w:rPr>
        <w:t>　　　　一、包装汉堡市场定位与拓展策略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二、包装汉堡市场细分与目标客户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包装汉堡销售策略分析</w:t>
      </w:r>
      <w:r>
        <w:rPr>
          <w:rFonts w:hint="eastAsia"/>
        </w:rPr>
        <w:br/>
      </w:r>
      <w:r>
        <w:rPr>
          <w:rFonts w:hint="eastAsia"/>
        </w:rPr>
        <w:t>　　　　一、包装汉堡销售渠道与网络建设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提高包装汉堡企业竞争力建议</w:t>
      </w:r>
      <w:r>
        <w:rPr>
          <w:rFonts w:hint="eastAsia"/>
        </w:rPr>
        <w:br/>
      </w:r>
      <w:r>
        <w:rPr>
          <w:rFonts w:hint="eastAsia"/>
        </w:rPr>
        <w:t>　　　　一、包装汉堡技术创新与管理优化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包装汉堡品牌战略思考</w:t>
      </w:r>
      <w:r>
        <w:rPr>
          <w:rFonts w:hint="eastAsia"/>
        </w:rPr>
        <w:br/>
      </w:r>
      <w:r>
        <w:rPr>
          <w:rFonts w:hint="eastAsia"/>
        </w:rPr>
        <w:t>　　　　一、包装汉堡品牌建设与维护</w:t>
      </w:r>
      <w:r>
        <w:rPr>
          <w:rFonts w:hint="eastAsia"/>
        </w:rPr>
        <w:br/>
      </w:r>
      <w:r>
        <w:rPr>
          <w:rFonts w:hint="eastAsia"/>
        </w:rPr>
        <w:t>　　　　二、包装汉堡品牌影响力与市场竞争力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中国包装汉堡行业风险与对策</w:t>
      </w:r>
      <w:r>
        <w:rPr>
          <w:rFonts w:hint="eastAsia"/>
        </w:rPr>
        <w:br/>
      </w:r>
      <w:r>
        <w:rPr>
          <w:rFonts w:hint="eastAsia"/>
        </w:rPr>
        <w:t>　　第一节 包装汉堡行业SWOT分析</w:t>
      </w:r>
      <w:r>
        <w:rPr>
          <w:rFonts w:hint="eastAsia"/>
        </w:rPr>
        <w:br/>
      </w:r>
      <w:r>
        <w:rPr>
          <w:rFonts w:hint="eastAsia"/>
        </w:rPr>
        <w:t>　　　　一、包装汉堡行业优势分析</w:t>
      </w:r>
      <w:r>
        <w:rPr>
          <w:rFonts w:hint="eastAsia"/>
        </w:rPr>
        <w:br/>
      </w:r>
      <w:r>
        <w:rPr>
          <w:rFonts w:hint="eastAsia"/>
        </w:rPr>
        <w:t>　　　　二、包装汉堡行业劣势分析</w:t>
      </w:r>
      <w:r>
        <w:rPr>
          <w:rFonts w:hint="eastAsia"/>
        </w:rPr>
        <w:br/>
      </w:r>
      <w:r>
        <w:rPr>
          <w:rFonts w:hint="eastAsia"/>
        </w:rPr>
        <w:t>　　　　三、包装汉堡市场机会探索</w:t>
      </w:r>
      <w:r>
        <w:rPr>
          <w:rFonts w:hint="eastAsia"/>
        </w:rPr>
        <w:br/>
      </w:r>
      <w:r>
        <w:rPr>
          <w:rFonts w:hint="eastAsia"/>
        </w:rPr>
        <w:t>　　　　四、包装汉堡市场威胁评估</w:t>
      </w:r>
      <w:r>
        <w:rPr>
          <w:rFonts w:hint="eastAsia"/>
        </w:rPr>
        <w:br/>
      </w:r>
      <w:r>
        <w:rPr>
          <w:rFonts w:hint="eastAsia"/>
        </w:rPr>
        <w:t>　　第二节 包装汉堡行业风险及对策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2026-2032年中国包装汉堡行业前景与发展趋势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包装汉堡行业发展环境分析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2026-2032年包装汉堡行业发展趋势与方向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一、包装汉堡行业发展方向预测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二、包装汉堡发展趋势分析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2026-2032年包装汉堡行业发展潜力与机遇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一、包装汉堡市场发展潜力评估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二、包装汉堡新兴市场与机遇探索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包装汉堡行业研究结论与建议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中.智林.包装汉堡行业发展建议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2020-2025年中国包装汉堡市场规模及增长情况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2020-2025年中国包装汉堡行业产能及增长趋势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2026-2032年中国包装汉堡行业产能预测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2020-2025年中国包装汉堡行业产量及增长趋势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2026-2032年中国包装汉堡行业产量预测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2020-2025年中国包装汉堡行业市场需求及增长情况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2026-2032年中国包装汉堡行业市场需求预测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2020-2025年中国包装汉堡行业利润及增长情况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**地区包装汉堡行业市场需求情况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**地区包装汉堡行业市场需求情况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2020-2025年中国包装汉堡行业进口量及增速统计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2020-2025年中国包装汉堡行业出口量及增速统计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包装汉堡重点企业经营情况分析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2026年包装汉堡行业壁垒</w:t>
      </w:r>
      <w:r>
        <w:rPr>
          <w:rFonts w:hint="eastAsia"/>
        </w:rPr>
        <w:br/>
      </w:r>
      <w:r>
        <w:rPr>
          <w:rFonts w:hint="eastAsia"/>
        </w:rPr>
        <w:t>　　图表 2026年包装汉堡市场前景分析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2026-2032年中国包装汉堡市场需求预测</w:t>
      </w:r>
      <w:r>
        <w:rPr>
          <w:rFonts w:hint="eastAsia"/>
        </w:rPr>
        <w:br/>
      </w:r>
      <w:r>
        <w:rPr>
          <w:rFonts w:hint="eastAsia"/>
        </w:rPr>
        <w:t>　　图表 2026年包装汉堡发展趋势预测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87116a5343a0" w:history="1">
        <w:r>
          <w:rPr>
            <w:rStyle w:val="Hyperlink"/>
          </w:rPr>
          <w:t>2026-2032年中国包装汉堡行业发展调研与前景趋势报告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887116a5343a0" w:history="1">
        <w:r>
          <w:rPr>
            <w:rStyle w:val="Hyperlink"/>
          </w:rPr>
          <w:t>https://www.20087.com/7/18/BaoZhuangHanBaoHangYeFaZhanQianJing.html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包包装纸包法教程、包装汉堡袋可以再高温下保存吗、小卖部红色包装汉堡牌子、包装汉堡的纸可以放进微波炉吗、汉堡包装纸是什么材质、包装汉堡的方法的视频、肯德基包装袋图片、包装汉堡纸怎么包装、汉堡供应商汉堡批发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dd304d02497c" w:history="1">
      <w:r>
        <w:rPr>
          <w:rStyle w:val="Hyperlink"/>
        </w:rPr>
        <w:t>2026-2032年中国包装汉堡行业发展调研与前景趋势报告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oZhuangHanBaoHangYeFaZhanQianJing.html" TargetMode="External" Id="R6a8887116a53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oZhuangHanBaoHangYeFaZhanQianJing.html" TargetMode="External" Id="R406edd304d02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2025-12-17T02:57:42Z</dcterms:created>
  <dcterms:modified xsi:type="dcterms:W3CDTF">2025-12-17T03:57:42Z</dcterms:modified>
  <dc:subject>2026-2032年中国包装汉堡行业发展调研与前景趋势报告</dc:subject>
  <dc:title>2026-2032年中国包装汉堡行业发展调研与前景趋势报告</dc:title>
  <cp:keywords>2026-2032年中国包装汉堡行业发展调研与前景趋势报告</cp:keywords>
  <dc:description>2026-2032年中国包装汉堡行业发展调研与前景趋势报告</dc:description>
</cp:coreProperties>
</file>