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9094eb6aa46f9" w:history="1">
              <w:r>
                <w:rPr>
                  <w:rStyle w:val="Hyperlink"/>
                </w:rPr>
                <w:t>2025-2031年中国均化食品行业调研与发展趋势研究报告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9094eb6aa46f9" w:history="1">
              <w:r>
                <w:rPr>
                  <w:rStyle w:val="Hyperlink"/>
                </w:rPr>
                <w:t>2025-2031年中国均化食品行业调研与发展趋势研究报告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9094eb6aa46f9" w:history="1">
                <w:r>
                  <w:rPr>
                    <w:rStyle w:val="Hyperlink"/>
                  </w:rPr>
                  <w:t>https://www.20087.com/7/28/JunHuaShiPinDeFaZhanQuShi.html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化食品是经过均质处理的食品，均化食品具有细腻、均匀的质地，易于消化吸收，特别适合婴幼儿、老年人以及特殊需求人群食用。近年来，随着营养科学的发展和消费者健康意识的提高，均化食品受到了越来越多的关注。市场上出现了多种形式的均化食品，包括婴儿辅食泥、老年人营养餐等。同时，随着食品加工技术的进步，均化食品的口味和营养价值也得到了大幅提升。</w:t>
      </w:r>
      <w:r>
        <w:rPr>
          <w:rFonts w:hint="eastAsia"/>
        </w:rPr>
        <w:br/>
      </w:r>
      <w:r>
        <w:rPr>
          <w:rFonts w:hint="eastAsia"/>
        </w:rPr>
        <w:t>　　未来，均化食品市场有望继续保持增长。一方面，随着人口老龄化趋势的加剧，对易于咀嚼和消化的食品需求将不断增加；另一方面，父母对于婴幼儿食品的安全性和营养价值要求越来越高，促进了均化食品品质的提升。此外，随着个性化营养概念的普及，针对不同人群特性的定制化均化食品将逐渐成为市场新宠。然而，如何平衡食品的口感与营养、如何提高产品的创新性和多样性将是均化食品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094eb6aa46f9" w:history="1">
        <w:r>
          <w:rPr>
            <w:rStyle w:val="Hyperlink"/>
          </w:rPr>
          <w:t>2025-2031年中国均化食品行业调研与发展趋势研究报告</w:t>
        </w:r>
      </w:hyperlink>
      <w:r>
        <w:rPr>
          <w:rFonts w:hint="eastAsia"/>
        </w:rPr>
        <w:t>》系统分析了均化食品行业的产业链结构、市场规模及需求特征，详细解读了价格体系与行业现状。基于严谨的数据分析与市场洞察，报告科学预测了均化食品行业前景与发展趋势。同时，重点剖析了均化食品重点企业的竞争格局、市场集中度及品牌影响力，并对均化食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均化食品行业相关概述</w:t>
      </w:r>
      <w:r>
        <w:rPr>
          <w:rFonts w:hint="eastAsia"/>
        </w:rPr>
        <w:br/>
      </w:r>
      <w:r>
        <w:rPr>
          <w:rFonts w:hint="eastAsia"/>
        </w:rPr>
        <w:t>　　　　一、均化食品行业定义及特点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1、均化食品行业定义</w:t>
      </w:r>
      <w:r>
        <w:rPr>
          <w:rFonts w:hint="eastAsia"/>
        </w:rPr>
        <w:br/>
      </w:r>
      <w:r>
        <w:rPr>
          <w:rFonts w:hint="eastAsia"/>
        </w:rPr>
        <w:t>　　　　　　2、均化食品行业特点</w:t>
      </w:r>
      <w:r>
        <w:rPr>
          <w:rFonts w:hint="eastAsia"/>
        </w:rPr>
        <w:br/>
      </w:r>
      <w:r>
        <w:rPr>
          <w:rFonts w:hint="eastAsia"/>
        </w:rPr>
        <w:t>　　　　二、均化食品行业经营模式分析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1、均化食品生产模式</w:t>
      </w:r>
      <w:r>
        <w:rPr>
          <w:rFonts w:hint="eastAsia"/>
        </w:rPr>
        <w:br/>
      </w:r>
      <w:r>
        <w:rPr>
          <w:rFonts w:hint="eastAsia"/>
        </w:rPr>
        <w:t>　　　　　　2、均化食品采购模式</w:t>
      </w:r>
      <w:r>
        <w:rPr>
          <w:rFonts w:hint="eastAsia"/>
        </w:rPr>
        <w:br/>
      </w:r>
      <w:r>
        <w:rPr>
          <w:rFonts w:hint="eastAsia"/>
        </w:rPr>
        <w:t>　　　　　　3、均化食品销售模式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2025年全球均化食品行业市场运行形势分析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2025年全球均化食品行业发展概况</w:t>
      </w:r>
      <w:r>
        <w:rPr>
          <w:rFonts w:hint="eastAsia"/>
        </w:rPr>
        <w:br/>
      </w:r>
      <w:r>
        <w:rPr>
          <w:rFonts w:hint="eastAsia"/>
        </w:rPr>
        <w:t>　　第二节 全球均化食品行业发展走势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一、全球均化食品行业市场分布情况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二、全球均化食品行业发展趋势分析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全球均化食品行业重点国家和区域分析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2024-2025年中国均化食品行业发展环境分析</w:t>
      </w:r>
      <w:r>
        <w:rPr>
          <w:rFonts w:hint="eastAsia"/>
        </w:rPr>
        <w:br/>
      </w:r>
      <w:r>
        <w:rPr>
          <w:rFonts w:hint="eastAsia"/>
        </w:rPr>
        <w:t>　　第一节 均化食品行业经济环境分析</w:t>
      </w:r>
      <w:r>
        <w:rPr>
          <w:rFonts w:hint="eastAsia"/>
        </w:rPr>
        <w:br/>
      </w:r>
      <w:r>
        <w:rPr>
          <w:rFonts w:hint="eastAsia"/>
        </w:rPr>
        <w:t>　　第二节 均化食品行业政策环境分析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一、均化食品行业政策影响分析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二、相关均化食品行业标准分析</w:t>
      </w:r>
      <w:r>
        <w:rPr>
          <w:rFonts w:hint="eastAsia"/>
        </w:rPr>
        <w:br/>
      </w:r>
      <w:r>
        <w:rPr>
          <w:rFonts w:hint="eastAsia"/>
        </w:rPr>
        <w:t>　　第三节 均化食品行业社会环境分析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2024-2025年均化食品行业技术发展现状及趋势分析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均化食品行业技术发展现状分析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国内外均化食品行业技术差异与原因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均化食品行业技术发展方向、趋势预测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提升均化食品行业技术能力策略建议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中国均化食品行业市场供需状况分析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中国均化食品行业市场规模情况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中国均化食品行业盈利情况分析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中国均化食品行业市场需求状况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一、2019-2024年均化食品行业市场需求情况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二、均化食品行业市场需求特点分析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三、2025-2031年均化食品行业市场需求预测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中国均化食品行业产量情况分析与预测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一、2019-2024年均化食品行业产量统计分析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二、2025年均化食品行业产量特点分析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三、2025-2031年均化食品行业产量预测分析</w:t>
      </w:r>
      <w:r>
        <w:rPr>
          <w:rFonts w:hint="eastAsia"/>
        </w:rPr>
        <w:br/>
      </w:r>
      <w:r>
        <w:rPr>
          <w:rFonts w:hint="eastAsia"/>
        </w:rPr>
        <w:t>　　第五节 均化食品行业市场供需平衡状况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均化食品行业细分产品市场调研分析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中国均化食品行业进出口情况分析预测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2019-2024年中国均化食品行业进出口情况分析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一、2019-2024年中国均化食品行业进口分析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二、2019-2024年中国均化食品行业出口分析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2025-2031年中国均化食品行业进出口情况预测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一、2025-2031年中国均化食品行业进口预测分析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二、2025-2031年中国均化食品行业出口预测分析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影响均化食品行业进出口变化的主要原因分析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2019-2024年中国均化食品行业区域市场分析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中国均化食品行业区域市场结构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重点地区均化食品行业调研分析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一、重点地区（一）均化食品市场分析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二、重点地区（二）均化食品市场分析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三、重点地区（三）均化食品市场分析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四、重点地区（四）均化食品市场分析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五、重点地区（五）均化食品市场分析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中国均化食品行业市场行情分析预测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均化食品价格影响因素分析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2019-2024年中国均化食品市场价格趋向分析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2025-2031年中国均化食品市场价格趋向预测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均化食品行业上、下游市场分析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均化食品行业上游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均化食品行业下游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均化食品行业竞争格局分析</w:t>
      </w:r>
      <w:r>
        <w:rPr>
          <w:rFonts w:hint="eastAsia"/>
        </w:rPr>
        <w:br/>
      </w:r>
      <w:r>
        <w:rPr>
          <w:rFonts w:hint="eastAsia"/>
        </w:rPr>
        <w:t>　　第一节 均化食品行业集中度分析</w:t>
      </w:r>
      <w:r>
        <w:rPr>
          <w:rFonts w:hint="eastAsia"/>
        </w:rPr>
        <w:br/>
      </w:r>
      <w:r>
        <w:rPr>
          <w:rFonts w:hint="eastAsia"/>
        </w:rPr>
        <w:t>　　　　一、均化食品市场集中度分析</w:t>
      </w:r>
      <w:r>
        <w:rPr>
          <w:rFonts w:hint="eastAsia"/>
        </w:rPr>
        <w:br/>
      </w:r>
      <w:r>
        <w:rPr>
          <w:rFonts w:hint="eastAsia"/>
        </w:rPr>
        <w:t>　　　　二、均化食品企业集中度分析</w:t>
      </w:r>
      <w:r>
        <w:rPr>
          <w:rFonts w:hint="eastAsia"/>
        </w:rPr>
        <w:br/>
      </w:r>
      <w:r>
        <w:rPr>
          <w:rFonts w:hint="eastAsia"/>
        </w:rPr>
        <w:t>　　　　三、均化食品区域集中度分析</w:t>
      </w:r>
      <w:r>
        <w:rPr>
          <w:rFonts w:hint="eastAsia"/>
        </w:rPr>
        <w:br/>
      </w:r>
      <w:r>
        <w:rPr>
          <w:rFonts w:hint="eastAsia"/>
        </w:rPr>
        <w:t>　　第二节 均化食品行业竞争格局分析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一、2025年均化食品行业竞争分析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二、2025年中外均化食品产品竞争分析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三、2019-2024年中国均化食品市场竞争分析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四、2025-2031年国内主要均化食品企业动向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均化食品行业重点企业发展调研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均化食品重点企业（一）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均化食品重点企业（二）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均化食品重点企业（三）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均化食品重点企业（四）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均化食品重点企业（五）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均化食品重点企业（六）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均化食品企业发展策略分析</w:t>
      </w:r>
      <w:r>
        <w:rPr>
          <w:rFonts w:hint="eastAsia"/>
        </w:rPr>
        <w:br/>
      </w:r>
      <w:r>
        <w:rPr>
          <w:rFonts w:hint="eastAsia"/>
        </w:rPr>
        <w:t>　　第一节 均化食品市场策略分析</w:t>
      </w:r>
      <w:r>
        <w:rPr>
          <w:rFonts w:hint="eastAsia"/>
        </w:rPr>
        <w:br/>
      </w:r>
      <w:r>
        <w:rPr>
          <w:rFonts w:hint="eastAsia"/>
        </w:rPr>
        <w:t>　　　　一、均化食品价格策略分析</w:t>
      </w:r>
      <w:r>
        <w:rPr>
          <w:rFonts w:hint="eastAsia"/>
        </w:rPr>
        <w:br/>
      </w:r>
      <w:r>
        <w:rPr>
          <w:rFonts w:hint="eastAsia"/>
        </w:rPr>
        <w:t>　　　　二、均化食品渠道策略分析</w:t>
      </w:r>
      <w:r>
        <w:rPr>
          <w:rFonts w:hint="eastAsia"/>
        </w:rPr>
        <w:br/>
      </w:r>
      <w:r>
        <w:rPr>
          <w:rFonts w:hint="eastAsia"/>
        </w:rPr>
        <w:t>　　第二节 均化食品销售策略分析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提高均化食品企业竞争力的策略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一、提高中国均化食品企业核心竞争力的对策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二、均化食品企业提升竞争力的主要方向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三、影响均化食品企业核心竞争力的因素及提升途径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四、提高均化食品企业竞争力的策略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对我国均化食品品牌的战略思考</w:t>
      </w:r>
      <w:r>
        <w:rPr>
          <w:rFonts w:hint="eastAsia"/>
        </w:rPr>
        <w:br/>
      </w:r>
      <w:r>
        <w:rPr>
          <w:rFonts w:hint="eastAsia"/>
        </w:rPr>
        <w:t>　　　　一、均化食品实施品牌战略的意义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二、均化食品企业品牌的现状分析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三、我国均化食品企业的品牌战略</w:t>
      </w:r>
      <w:r>
        <w:rPr>
          <w:rFonts w:hint="eastAsia"/>
        </w:rPr>
        <w:br/>
      </w:r>
      <w:r>
        <w:rPr>
          <w:rFonts w:hint="eastAsia"/>
        </w:rPr>
        <w:t>　　　　四、均化食品品牌战略管理的策略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中国均化食品行业营销策略分析</w:t>
      </w:r>
      <w:r>
        <w:rPr>
          <w:rFonts w:hint="eastAsia"/>
        </w:rPr>
        <w:br/>
      </w:r>
      <w:r>
        <w:rPr>
          <w:rFonts w:hint="eastAsia"/>
        </w:rPr>
        <w:t>　　第一节 均化食品市场推广策略研究分析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一、做好均化食品产品导入</w:t>
      </w:r>
      <w:r>
        <w:rPr>
          <w:rFonts w:hint="eastAsia"/>
        </w:rPr>
        <w:br/>
      </w:r>
      <w:r>
        <w:rPr>
          <w:rFonts w:hint="eastAsia"/>
        </w:rPr>
        <w:t>　　　　二、做好均化食品产品组合和产品线决策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三、均化食品行业城市市场推广策略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均化食品行业渠道营销研究分析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一、均化食品行业营销环境分析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二、均化食品行业现存的营销渠道分析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三、均化食品行业终端市场营销管理策略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均化食品行业营销战略研究分析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一、中国均化食品行业有效整合营销策略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二、建立均化食品行业厂商的双嬴模式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2025-2031年中国均化食品行业前景与风险预测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2025年均化食品市场前景分析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2025年均化食品发展趋势预测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2025-2031年中国均化食品行业投资特性分析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一、2025-2031年中国均化食品行业进入壁垒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二、2025-2031年中国均化食品行业盈利模式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三、2025-2031年中国均化食品行业盈利因素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2025-2031年中国均化食品行业投资机会分析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一、2025-2031年中国均化食品细分市场投资机会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二、2025-2031年中国均化食品行业区域市场投资潜力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2025-2031年中国均化食品行业投资风险分析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一、2025-2031年中国均化食品行业市场竞争风险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二、2025-2031年中国均化食品行业技术风险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三、2025-2031年中国均化食品行业政策风险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四、2025-2031年中国均化食品行业进入退出风险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2025-2031年中国均化食品行业盈利模式与投资策略分析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国外均化食品行业投资现状及经营模式分析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一、境外均化食品行业成长情况调查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中国均化食品行业商业模式探讨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中国均化食品行业投资国际化发展战略分析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中国均化食品行业投资策略分析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中国均化食品行业资本运作战略选择方案研究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中.智.林.中国均化食品行业多元化经营战略的可行性分析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均化食品行业历程</w:t>
      </w:r>
      <w:r>
        <w:rPr>
          <w:rFonts w:hint="eastAsia"/>
        </w:rPr>
        <w:br/>
      </w:r>
      <w:r>
        <w:rPr>
          <w:rFonts w:hint="eastAsia"/>
        </w:rPr>
        <w:t>　　图表 均化食品行业生命周期</w:t>
      </w:r>
      <w:r>
        <w:rPr>
          <w:rFonts w:hint="eastAsia"/>
        </w:rPr>
        <w:br/>
      </w:r>
      <w:r>
        <w:rPr>
          <w:rFonts w:hint="eastAsia"/>
        </w:rPr>
        <w:t>　　图表 均化食品行业产业链分析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2019-2024年中国均化食品行业市场规模及增长情况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2019-2024年均化食品行业市场容量分析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2019-2024年中国均化食品行业产能统计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2019-2024年中国均化食品行业产量及增长趋势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2019-2024年中国均化食品市场需求量及增速统计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2024年中国均化食品行业需求领域分布格局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2019-2024年中国均化食品行业销售收入分析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2019-2024年中国均化食品行业盈利情况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2019-2024年中国均化食品行业利润总额统计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2019-2024年中国均化食品进口数量分析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2019-2024年中国均化食品进口金额分析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2019-2024年中国均化食品出口数量分析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2019-2024年中国均化食品出口金额分析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2024年中国均化食品进口国家及地区分析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2024年中国均化食品出口国家及地区分析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2019-2024年中国均化食品行业企业数量情况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2019-2024年中国均化食品行业企业平均规模情况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**地区均化食品行业市场需求情况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均化食品重点企业（一）基本信息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均化食品重点企业（一）经营情况分析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均化食品重点企业（一）主要经济指标情况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均化食品重点企业（二）经营情况分析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均化食品重点企业（二）主要经济指标情况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均化食品重点企业（二）盈利能力情况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均化食品重点企业（三）经营情况分析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均化食品重点企业（三）主要经济指标情况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均化食品重点企业（三）成长能力情况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2025-2031年中国均化食品行业产能预测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2025-2031年中国均化食品行业产量预测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2025-2031年中国均化食品市场需求量预测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2025-2031年中国均化食品行业供需平衡预测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2025-2031年中国均化食品行业市场容量预测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2025-2031年中国均化食品行业市场规模预测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2025年中国均化食品市场前景分析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2025年中国均化食品发展趋势预测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9094eb6aa46f9" w:history="1">
        <w:r>
          <w:rPr>
            <w:rStyle w:val="Hyperlink"/>
          </w:rPr>
          <w:t>2025-2031年中国均化食品行业调研与发展趋势研究报告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9094eb6aa46f9" w:history="1">
        <w:r>
          <w:rPr>
            <w:rStyle w:val="Hyperlink"/>
          </w:rPr>
          <w:t>https://www.20087.com/7/28/JunHuaShiPinDeFaZhanQuShi.html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热点：农业食品化学期刊影响因子、均化食品商品编码、中国食品添加剂期刊、均化食品的归类分辨、均化食品有哪些、均化食品的概念、均化、均化食品牛肉玉米胡萝卜泥45%牛肉商品编码、婴幼儿用均化食品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cbae12c104767" w:history="1">
      <w:r>
        <w:rPr>
          <w:rStyle w:val="Hyperlink"/>
        </w:rPr>
        <w:t>2025-2031年中国均化食品行业调研与发展趋势研究报告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unHuaShiPinDeFaZhanQuShi.html" TargetMode="External" Id="Rb6b9094eb6aa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unHuaShiPinDeFaZhanQuShi.html" TargetMode="External" Id="Rfa2cbae12c10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2024-09-13T23:33:00Z</dcterms:created>
  <dcterms:modified xsi:type="dcterms:W3CDTF">2024-09-14T00:33:00Z</dcterms:modified>
  <dc:subject>2025-2031年中国均化食品行业调研与发展趋势研究报告</dc:subject>
  <dc:title>2025-2031年中国均化食品行业调研与发展趋势研究报告</dc:title>
  <cp:keywords>2025-2031年中国均化食品行业调研与发展趋势研究报告</cp:keywords>
  <dc:description>2025-2031年中国均化食品行业调研与发展趋势研究报告</dc:description>
</cp:coreProperties>
</file>