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324f89e74924" w:history="1">
              <w:r>
                <w:rPr>
                  <w:rStyle w:val="Hyperlink"/>
                </w:rPr>
                <w:t>2025-2031年中国食糖行业现状分析与发展前景研究报告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324f89e74924" w:history="1">
              <w:r>
                <w:rPr>
                  <w:rStyle w:val="Hyperlink"/>
                </w:rPr>
                <w:t>2025-2031年中国食糖行业现状分析与发展前景研究报告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324f89e74924" w:history="1">
                <w:r>
                  <w:rPr>
                    <w:rStyle w:val="Hyperlink"/>
                  </w:rPr>
                  <w:t>https://www.20087.com/7/58/ShiTangShiChangXuQiuFenXiYuFaZha.html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一种基本的食品原料和调味品，在全球范围内有着广泛的应用。目前，食糖产业正面临原料供应波动、生产成本上升和健康意识提升等挑战。一方面，气候变化和极端天气事件影响了甘蔗和甜菜等糖料作物的产量，导致价格波动。另一方面，消费者对健康饮食的关注促使低糖和代糖产品需求增加，给传统食糖市场带来压力。然而，通过改良作物品种、提高加工效率和开发多元化的糖产品线，食糖产业正在积极应对这些挑战，以维持市场竞争力。</w:t>
      </w:r>
      <w:r>
        <w:rPr>
          <w:rFonts w:hint="eastAsia"/>
        </w:rPr>
        <w:br/>
      </w:r>
      <w:r>
        <w:rPr>
          <w:rFonts w:hint="eastAsia"/>
        </w:rPr>
        <w:t>　　未来，食糖产业将更加注重可持续生产和健康导向的产品开发。在可持续生产方面，采用节水灌溉、生物肥料和病虫害综合管理等现代农业技术，减少对环境的影响，提高糖料作物的产量和质量。在产品开发方面，响应消费者对健康生活方式的追求，开发低热量、天然来源的甜味剂，以及功能性糖类，如益生元和抗性淀粉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b324f89e74924" w:history="1">
        <w:r>
          <w:rPr>
            <w:rStyle w:val="Hyperlink"/>
          </w:rPr>
          <w:t>2025-2031年中国食糖行业现状分析与发展前景研究报告</w:t>
        </w:r>
      </w:hyperlink>
      <w:r>
        <w:rPr>
          <w:rFonts w:hint="eastAsia"/>
        </w:rPr>
        <w:t>》系统分析了食糖行业的现状，全面梳理了食糖市场需求、市场规模、产业链结构及价格体系，详细解读了食糖细分市场特点。报告结合权威数据，科学预测了食糖市场前景与发展趋势，客观分析了品牌竞争格局、市场集中度及重点企业的运营表现，并指出了食糖行业面临的机遇与风险。为食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贸易战分析</w:t>
      </w:r>
      <w:r>
        <w:rPr>
          <w:rFonts w:hint="eastAsia"/>
        </w:rPr>
        <w:br/>
      </w:r>
      <w:r>
        <w:rPr>
          <w:rFonts w:hint="eastAsia"/>
        </w:rPr>
        <w:t>第一章 贸易战基本规律与研究</w:t>
      </w:r>
      <w:r>
        <w:rPr>
          <w:rFonts w:hint="eastAsia"/>
        </w:rPr>
        <w:br/>
      </w:r>
      <w:r>
        <w:rPr>
          <w:rFonts w:hint="eastAsia"/>
        </w:rPr>
        <w:t>　　第一节 贸易战概述</w:t>
      </w:r>
      <w:r>
        <w:rPr>
          <w:rFonts w:hint="eastAsia"/>
        </w:rPr>
        <w:br/>
      </w:r>
      <w:r>
        <w:rPr>
          <w:rFonts w:hint="eastAsia"/>
        </w:rPr>
        <w:t>　　　　一、贸易战定义</w:t>
      </w:r>
      <w:r>
        <w:rPr>
          <w:rFonts w:hint="eastAsia"/>
        </w:rPr>
        <w:br/>
      </w:r>
      <w:r>
        <w:rPr>
          <w:rFonts w:hint="eastAsia"/>
        </w:rPr>
        <w:t>　　　　二、贸易战类型</w:t>
      </w:r>
      <w:r>
        <w:rPr>
          <w:rFonts w:hint="eastAsia"/>
        </w:rPr>
        <w:br/>
      </w:r>
      <w:r>
        <w:rPr>
          <w:rFonts w:hint="eastAsia"/>
        </w:rPr>
        <w:t>　　　　三、贸易战特征</w:t>
      </w:r>
      <w:r>
        <w:rPr>
          <w:rFonts w:hint="eastAsia"/>
        </w:rPr>
        <w:br/>
      </w:r>
      <w:r>
        <w:rPr>
          <w:rFonts w:hint="eastAsia"/>
        </w:rPr>
        <w:t>　　第二节 贸易战分类</w:t>
      </w:r>
      <w:r>
        <w:rPr>
          <w:rFonts w:hint="eastAsia"/>
        </w:rPr>
        <w:br/>
      </w:r>
      <w:r>
        <w:rPr>
          <w:rFonts w:hint="eastAsia"/>
        </w:rPr>
        <w:t>　　　　一、货币危机</w:t>
      </w:r>
      <w:r>
        <w:rPr>
          <w:rFonts w:hint="eastAsia"/>
        </w:rPr>
        <w:br/>
      </w:r>
      <w:r>
        <w:rPr>
          <w:rFonts w:hint="eastAsia"/>
        </w:rPr>
        <w:t>　　　　二、银行危机</w:t>
      </w:r>
      <w:r>
        <w:rPr>
          <w:rFonts w:hint="eastAsia"/>
        </w:rPr>
        <w:br/>
      </w:r>
      <w:r>
        <w:rPr>
          <w:rFonts w:hint="eastAsia"/>
        </w:rPr>
        <w:t>　　　　三、债务危机</w:t>
      </w:r>
      <w:r>
        <w:rPr>
          <w:rFonts w:hint="eastAsia"/>
        </w:rPr>
        <w:br/>
      </w:r>
      <w:r>
        <w:rPr>
          <w:rFonts w:hint="eastAsia"/>
        </w:rPr>
        <w:t>　　　　四、资本市场危机</w:t>
      </w:r>
      <w:r>
        <w:rPr>
          <w:rFonts w:hint="eastAsia"/>
        </w:rPr>
        <w:br/>
      </w:r>
      <w:r>
        <w:rPr>
          <w:rFonts w:hint="eastAsia"/>
        </w:rPr>
        <w:t>　　　　五、混合型危机</w:t>
      </w:r>
      <w:r>
        <w:rPr>
          <w:rFonts w:hint="eastAsia"/>
        </w:rPr>
        <w:br/>
      </w:r>
      <w:r>
        <w:rPr>
          <w:rFonts w:hint="eastAsia"/>
        </w:rPr>
        <w:t>　　第三节 贸易战爆发的原因</w:t>
      </w:r>
      <w:r>
        <w:rPr>
          <w:rFonts w:hint="eastAsia"/>
        </w:rPr>
        <w:br/>
      </w:r>
      <w:r>
        <w:rPr>
          <w:rFonts w:hint="eastAsia"/>
        </w:rPr>
        <w:t>　　　　一、贸易战爆发的直接原因</w:t>
      </w:r>
      <w:r>
        <w:rPr>
          <w:rFonts w:hint="eastAsia"/>
        </w:rPr>
        <w:br/>
      </w:r>
      <w:r>
        <w:rPr>
          <w:rFonts w:hint="eastAsia"/>
        </w:rPr>
        <w:t>　　　　二、贸易战爆发的深层次原因</w:t>
      </w:r>
      <w:r>
        <w:rPr>
          <w:rFonts w:hint="eastAsia"/>
        </w:rPr>
        <w:br/>
      </w:r>
      <w:r>
        <w:rPr>
          <w:rFonts w:hint="eastAsia"/>
        </w:rPr>
        <w:t>　　第四节 危机发生前的典型特征与规律总结</w:t>
      </w:r>
      <w:r>
        <w:rPr>
          <w:rFonts w:hint="eastAsia"/>
        </w:rPr>
        <w:br/>
      </w:r>
      <w:r>
        <w:rPr>
          <w:rFonts w:hint="eastAsia"/>
        </w:rPr>
        <w:t>　　　　一、经济持续多年高增长</w:t>
      </w:r>
      <w:r>
        <w:rPr>
          <w:rFonts w:hint="eastAsia"/>
        </w:rPr>
        <w:br/>
      </w:r>
      <w:r>
        <w:rPr>
          <w:rFonts w:hint="eastAsia"/>
        </w:rPr>
        <w:t>　　　　二、外部资金大量流入</w:t>
      </w:r>
      <w:r>
        <w:rPr>
          <w:rFonts w:hint="eastAsia"/>
        </w:rPr>
        <w:br/>
      </w:r>
      <w:r>
        <w:rPr>
          <w:rFonts w:hint="eastAsia"/>
        </w:rPr>
        <w:t>　　　　三、国内信贷快速增长</w:t>
      </w:r>
      <w:r>
        <w:rPr>
          <w:rFonts w:hint="eastAsia"/>
        </w:rPr>
        <w:br/>
      </w:r>
      <w:r>
        <w:rPr>
          <w:rFonts w:hint="eastAsia"/>
        </w:rPr>
        <w:t>　　　　四、普遍的过度投资</w:t>
      </w:r>
      <w:r>
        <w:rPr>
          <w:rFonts w:hint="eastAsia"/>
        </w:rPr>
        <w:br/>
      </w:r>
      <w:r>
        <w:rPr>
          <w:rFonts w:hint="eastAsia"/>
        </w:rPr>
        <w:t>　　　　五、股票、房地产等资产价格快速上涨</w:t>
      </w:r>
      <w:r>
        <w:rPr>
          <w:rFonts w:hint="eastAsia"/>
        </w:rPr>
        <w:br/>
      </w:r>
      <w:r>
        <w:rPr>
          <w:rFonts w:hint="eastAsia"/>
        </w:rPr>
        <w:t>　　　　六、贸易持续逆差并不断恶化</w:t>
      </w:r>
      <w:r>
        <w:rPr>
          <w:rFonts w:hint="eastAsia"/>
        </w:rPr>
        <w:br/>
      </w:r>
      <w:r>
        <w:rPr>
          <w:rFonts w:hint="eastAsia"/>
        </w:rPr>
        <w:t>　　　　七、货币普遍被高估</w:t>
      </w:r>
      <w:r>
        <w:rPr>
          <w:rFonts w:hint="eastAsia"/>
        </w:rPr>
        <w:br/>
      </w:r>
      <w:r>
        <w:rPr>
          <w:rFonts w:hint="eastAsia"/>
        </w:rPr>
        <w:t>　　　　八、危机的发生机制和规律总结</w:t>
      </w:r>
      <w:r>
        <w:rPr>
          <w:rFonts w:hint="eastAsia"/>
        </w:rPr>
        <w:br/>
      </w:r>
      <w:r>
        <w:rPr>
          <w:rFonts w:hint="eastAsia"/>
        </w:rPr>
        <w:t>　　第五节 历次贸易战分析</w:t>
      </w:r>
      <w:r>
        <w:rPr>
          <w:rFonts w:hint="eastAsia"/>
        </w:rPr>
        <w:br/>
      </w:r>
      <w:r>
        <w:rPr>
          <w:rFonts w:hint="eastAsia"/>
        </w:rPr>
        <w:t>　　　　一、美国2019-2024年经济危机与政策简述</w:t>
      </w:r>
      <w:r>
        <w:rPr>
          <w:rFonts w:hint="eastAsia"/>
        </w:rPr>
        <w:br/>
      </w:r>
      <w:r>
        <w:rPr>
          <w:rFonts w:hint="eastAsia"/>
        </w:rPr>
        <w:t>　　　　二、20世纪90年代北欧三国银行危机</w:t>
      </w:r>
      <w:r>
        <w:rPr>
          <w:rFonts w:hint="eastAsia"/>
        </w:rPr>
        <w:br/>
      </w:r>
      <w:r>
        <w:rPr>
          <w:rFonts w:hint="eastAsia"/>
        </w:rPr>
        <w:t>　　　　二、日本2024年危机与政策简述</w:t>
      </w:r>
      <w:r>
        <w:rPr>
          <w:rFonts w:hint="eastAsia"/>
        </w:rPr>
        <w:br/>
      </w:r>
      <w:r>
        <w:rPr>
          <w:rFonts w:hint="eastAsia"/>
        </w:rPr>
        <w:t>　　　　三、次贷危机下的中国经济与政策选择</w:t>
      </w:r>
      <w:r>
        <w:rPr>
          <w:rFonts w:hint="eastAsia"/>
        </w:rPr>
        <w:br/>
      </w:r>
      <w:r>
        <w:rPr>
          <w:rFonts w:hint="eastAsia"/>
        </w:rPr>
        <w:t>　　第六节 国际市场面对贸易战应对经验</w:t>
      </w:r>
      <w:r>
        <w:rPr>
          <w:rFonts w:hint="eastAsia"/>
        </w:rPr>
        <w:br/>
      </w:r>
      <w:r>
        <w:rPr>
          <w:rFonts w:hint="eastAsia"/>
        </w:rPr>
        <w:t>　　　　一、美国证券市场几次着名危机的应对</w:t>
      </w:r>
      <w:r>
        <w:rPr>
          <w:rFonts w:hint="eastAsia"/>
        </w:rPr>
        <w:br/>
      </w:r>
      <w:r>
        <w:rPr>
          <w:rFonts w:hint="eastAsia"/>
        </w:rPr>
        <w:t>　　　　二、日本金融市场危机的应对</w:t>
      </w:r>
      <w:r>
        <w:rPr>
          <w:rFonts w:hint="eastAsia"/>
        </w:rPr>
        <w:br/>
      </w:r>
      <w:r>
        <w:rPr>
          <w:rFonts w:hint="eastAsia"/>
        </w:rPr>
        <w:t>　　　　三、东南亚贸易战的应对</w:t>
      </w:r>
      <w:r>
        <w:rPr>
          <w:rFonts w:hint="eastAsia"/>
        </w:rPr>
        <w:br/>
      </w:r>
      <w:r>
        <w:rPr>
          <w:rFonts w:hint="eastAsia"/>
        </w:rPr>
        <w:t>　　　　四、中国香港贸易战的应对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目前的贸易战形成分析</w:t>
      </w:r>
      <w:r>
        <w:rPr>
          <w:rFonts w:hint="eastAsia"/>
        </w:rPr>
        <w:br/>
      </w:r>
      <w:r>
        <w:rPr>
          <w:rFonts w:hint="eastAsia"/>
        </w:rPr>
        <w:t>　　第一节 美国次债机制的形成</w:t>
      </w:r>
      <w:r>
        <w:rPr>
          <w:rFonts w:hint="eastAsia"/>
        </w:rPr>
        <w:br/>
      </w:r>
      <w:r>
        <w:rPr>
          <w:rFonts w:hint="eastAsia"/>
        </w:rPr>
        <w:t>　　　　一、次贷的概念</w:t>
      </w:r>
      <w:r>
        <w:rPr>
          <w:rFonts w:hint="eastAsia"/>
        </w:rPr>
        <w:br/>
      </w:r>
      <w:r>
        <w:rPr>
          <w:rFonts w:hint="eastAsia"/>
        </w:rPr>
        <w:t>　　　　二、次贷的形成、传递及放大</w:t>
      </w:r>
      <w:r>
        <w:rPr>
          <w:rFonts w:hint="eastAsia"/>
        </w:rPr>
        <w:br/>
      </w:r>
      <w:r>
        <w:rPr>
          <w:rFonts w:hint="eastAsia"/>
        </w:rPr>
        <w:t>　　第二节 美国次债形成的根源</w:t>
      </w:r>
      <w:r>
        <w:rPr>
          <w:rFonts w:hint="eastAsia"/>
        </w:rPr>
        <w:br/>
      </w:r>
      <w:r>
        <w:rPr>
          <w:rFonts w:hint="eastAsia"/>
        </w:rPr>
        <w:t>　　　　一、宽松的货币政策</w:t>
      </w:r>
      <w:r>
        <w:rPr>
          <w:rFonts w:hint="eastAsia"/>
        </w:rPr>
        <w:br/>
      </w:r>
      <w:r>
        <w:rPr>
          <w:rFonts w:hint="eastAsia"/>
        </w:rPr>
        <w:t>　　　　二、从全球经济失衡的角度看次贷危机</w:t>
      </w:r>
      <w:r>
        <w:rPr>
          <w:rFonts w:hint="eastAsia"/>
        </w:rPr>
        <w:br/>
      </w:r>
      <w:r>
        <w:rPr>
          <w:rFonts w:hint="eastAsia"/>
        </w:rPr>
        <w:t>　　　　三、金融创新带来的大量衍生产品</w:t>
      </w:r>
      <w:r>
        <w:rPr>
          <w:rFonts w:hint="eastAsia"/>
        </w:rPr>
        <w:br/>
      </w:r>
      <w:r>
        <w:rPr>
          <w:rFonts w:hint="eastAsia"/>
        </w:rPr>
        <w:t>　　第三节 美国次贷危机的成因和根源</w:t>
      </w:r>
      <w:r>
        <w:rPr>
          <w:rFonts w:hint="eastAsia"/>
        </w:rPr>
        <w:br/>
      </w:r>
      <w:r>
        <w:rPr>
          <w:rFonts w:hint="eastAsia"/>
        </w:rPr>
        <w:t>　　　　一、美国房市的调整</w:t>
      </w:r>
      <w:r>
        <w:rPr>
          <w:rFonts w:hint="eastAsia"/>
        </w:rPr>
        <w:br/>
      </w:r>
      <w:r>
        <w:rPr>
          <w:rFonts w:hint="eastAsia"/>
        </w:rPr>
        <w:t>　　　　二、贷款风险的产生</w:t>
      </w:r>
      <w:r>
        <w:rPr>
          <w:rFonts w:hint="eastAsia"/>
        </w:rPr>
        <w:br/>
      </w:r>
      <w:r>
        <w:rPr>
          <w:rFonts w:hint="eastAsia"/>
        </w:rPr>
        <w:t>　　第四节 世界贸易战的形成</w:t>
      </w:r>
      <w:r>
        <w:rPr>
          <w:rFonts w:hint="eastAsia"/>
        </w:rPr>
        <w:br/>
      </w:r>
      <w:r>
        <w:rPr>
          <w:rFonts w:hint="eastAsia"/>
        </w:rPr>
        <w:t>　　　　一、次贷危机向全球的传导和蔓延情况</w:t>
      </w:r>
      <w:r>
        <w:rPr>
          <w:rFonts w:hint="eastAsia"/>
        </w:rPr>
        <w:br/>
      </w:r>
      <w:r>
        <w:rPr>
          <w:rFonts w:hint="eastAsia"/>
        </w:rPr>
        <w:t>　　　　二、2025年世界各国的救市政策和成效</w:t>
      </w:r>
      <w:r>
        <w:rPr>
          <w:rFonts w:hint="eastAsia"/>
        </w:rPr>
        <w:br/>
      </w:r>
      <w:r>
        <w:rPr>
          <w:rFonts w:hint="eastAsia"/>
        </w:rPr>
        <w:t>　　　　三、当前危机的严重性和发展趋势分析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贸易战对全球经济的影响</w:t>
      </w:r>
      <w:r>
        <w:rPr>
          <w:rFonts w:hint="eastAsia"/>
        </w:rPr>
        <w:br/>
      </w:r>
      <w:r>
        <w:rPr>
          <w:rFonts w:hint="eastAsia"/>
        </w:rPr>
        <w:t>第四章 贸易战下的全球经济2025-2031年走势分析</w:t>
      </w:r>
      <w:r>
        <w:rPr>
          <w:rFonts w:hint="eastAsia"/>
        </w:rPr>
        <w:br/>
      </w:r>
      <w:r>
        <w:rPr>
          <w:rFonts w:hint="eastAsia"/>
        </w:rPr>
        <w:t>　　第一节 2025年全球经济走势分析</w:t>
      </w:r>
      <w:r>
        <w:rPr>
          <w:rFonts w:hint="eastAsia"/>
        </w:rPr>
        <w:br/>
      </w:r>
      <w:r>
        <w:rPr>
          <w:rFonts w:hint="eastAsia"/>
        </w:rPr>
        <w:t>　　　　一、2025年全球经济走势分析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2025-2031年美国经济走势分析</w:t>
      </w:r>
      <w:r>
        <w:rPr>
          <w:rFonts w:hint="eastAsia"/>
        </w:rPr>
        <w:br/>
      </w:r>
      <w:r>
        <w:rPr>
          <w:rFonts w:hint="eastAsia"/>
        </w:rPr>
        <w:t>　　　　一、2025年美国经济发展现状分析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二、2025-2031年美国经济发展趋势预测</w:t>
      </w:r>
      <w:r>
        <w:rPr>
          <w:rFonts w:hint="eastAsia"/>
        </w:rPr>
        <w:br/>
      </w:r>
      <w:r>
        <w:rPr>
          <w:rFonts w:hint="eastAsia"/>
        </w:rPr>
        <w:t>　　第三节 2025-2031年欧盟经济走势分析</w:t>
      </w:r>
      <w:r>
        <w:rPr>
          <w:rFonts w:hint="eastAsia"/>
        </w:rPr>
        <w:br/>
      </w:r>
      <w:r>
        <w:rPr>
          <w:rFonts w:hint="eastAsia"/>
        </w:rPr>
        <w:t>　　　　一、2025-2031年欧盟经济发展现状分析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二、2025-2031年欧盟经济发展趋势预测</w:t>
      </w:r>
      <w:r>
        <w:rPr>
          <w:rFonts w:hint="eastAsia"/>
        </w:rPr>
        <w:br/>
      </w:r>
      <w:r>
        <w:rPr>
          <w:rFonts w:hint="eastAsia"/>
        </w:rPr>
        <w:t>　　第四节 2025-2031年亚洲经济走势分析</w:t>
      </w:r>
      <w:r>
        <w:rPr>
          <w:rFonts w:hint="eastAsia"/>
        </w:rPr>
        <w:br/>
      </w:r>
      <w:r>
        <w:rPr>
          <w:rFonts w:hint="eastAsia"/>
        </w:rPr>
        <w:t>　　　　一、2025-2031年亚洲经济发展现状分析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二、2025-2031年亚洲经济发展趋势预测</w:t>
      </w:r>
      <w:r>
        <w:rPr>
          <w:rFonts w:hint="eastAsia"/>
        </w:rPr>
        <w:br/>
      </w:r>
      <w:r>
        <w:rPr>
          <w:rFonts w:hint="eastAsia"/>
        </w:rPr>
        <w:t>　　第五节 2025-2031年日本经济走势分析</w:t>
      </w:r>
      <w:r>
        <w:rPr>
          <w:rFonts w:hint="eastAsia"/>
        </w:rPr>
        <w:br/>
      </w:r>
      <w:r>
        <w:rPr>
          <w:rFonts w:hint="eastAsia"/>
        </w:rPr>
        <w:t>　　　　一、2025-2031年日本经济发展现状分析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二、2025-2031年日本经济发展趋势预测</w:t>
      </w:r>
      <w:r>
        <w:rPr>
          <w:rFonts w:hint="eastAsia"/>
        </w:rPr>
        <w:br/>
      </w:r>
      <w:r>
        <w:rPr>
          <w:rFonts w:hint="eastAsia"/>
        </w:rPr>
        <w:t>　　第六节 2025-2031年韩国经济走势分析</w:t>
      </w:r>
      <w:r>
        <w:rPr>
          <w:rFonts w:hint="eastAsia"/>
        </w:rPr>
        <w:br/>
      </w:r>
      <w:r>
        <w:rPr>
          <w:rFonts w:hint="eastAsia"/>
        </w:rPr>
        <w:t>　　　　一、2025-2031年韩国经济发展现状分析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二、2025-2031年韩国经济发展趋势预测</w:t>
      </w:r>
      <w:r>
        <w:rPr>
          <w:rFonts w:hint="eastAsia"/>
        </w:rPr>
        <w:br/>
      </w:r>
      <w:r>
        <w:rPr>
          <w:rFonts w:hint="eastAsia"/>
        </w:rPr>
        <w:t>　　第七节 贸易战对2025-2031年全球经济的影响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二、2025-2031年全球经济走势分析预测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贸易战对全球经济、政策影响分析</w:t>
      </w:r>
      <w:r>
        <w:rPr>
          <w:rFonts w:hint="eastAsia"/>
        </w:rPr>
        <w:br/>
      </w:r>
      <w:r>
        <w:rPr>
          <w:rFonts w:hint="eastAsia"/>
        </w:rPr>
        <w:t>　　第一节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一、贸易战对各国实体经济的影响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三、2025年贸易战发展现状及趋势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四、2025-2031年全球经济增长预测</w:t>
      </w:r>
      <w:r>
        <w:rPr>
          <w:rFonts w:hint="eastAsia"/>
        </w:rPr>
        <w:br/>
      </w:r>
      <w:r>
        <w:rPr>
          <w:rFonts w:hint="eastAsia"/>
        </w:rPr>
        <w:t>　　第二节 2025年世界经济形势分析</w:t>
      </w:r>
      <w:r>
        <w:rPr>
          <w:rFonts w:hint="eastAsia"/>
        </w:rPr>
        <w:br/>
      </w:r>
      <w:r>
        <w:rPr>
          <w:rFonts w:hint="eastAsia"/>
        </w:rPr>
        <w:t>　　　　三、2025年世界经济发展中存在的主要问题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四、应对国际经济变化的主要对策</w:t>
      </w:r>
      <w:r>
        <w:rPr>
          <w:rFonts w:hint="eastAsia"/>
        </w:rPr>
        <w:br/>
      </w:r>
      <w:r>
        <w:rPr>
          <w:rFonts w:hint="eastAsia"/>
        </w:rPr>
        <w:t>　　　　五、2025-2031年世界经济形势展望</w:t>
      </w:r>
      <w:r>
        <w:rPr>
          <w:rFonts w:hint="eastAsia"/>
        </w:rPr>
        <w:br/>
      </w:r>
      <w:r>
        <w:rPr>
          <w:rFonts w:hint="eastAsia"/>
        </w:rPr>
        <w:t>　　第三节 贸易战对各大经济体的影响</w:t>
      </w:r>
      <w:r>
        <w:rPr>
          <w:rFonts w:hint="eastAsia"/>
        </w:rPr>
        <w:br/>
      </w:r>
      <w:r>
        <w:rPr>
          <w:rFonts w:hint="eastAsia"/>
        </w:rPr>
        <w:t>　　　　一、2025年贸易战对北美的影响</w:t>
      </w:r>
      <w:r>
        <w:rPr>
          <w:rFonts w:hint="eastAsia"/>
        </w:rPr>
        <w:br/>
      </w:r>
      <w:r>
        <w:rPr>
          <w:rFonts w:hint="eastAsia"/>
        </w:rPr>
        <w:t>　　　　二、2025年贸易战对欧盟的影响</w:t>
      </w:r>
      <w:r>
        <w:rPr>
          <w:rFonts w:hint="eastAsia"/>
        </w:rPr>
        <w:br/>
      </w:r>
      <w:r>
        <w:rPr>
          <w:rFonts w:hint="eastAsia"/>
        </w:rPr>
        <w:t>　　　　三、2025年贸易战对亚洲的影响</w:t>
      </w:r>
      <w:r>
        <w:rPr>
          <w:rFonts w:hint="eastAsia"/>
        </w:rPr>
        <w:br/>
      </w:r>
      <w:r>
        <w:rPr>
          <w:rFonts w:hint="eastAsia"/>
        </w:rPr>
        <w:t>　　　　四、2025年贸易战对拉美的影响</w:t>
      </w:r>
      <w:r>
        <w:rPr>
          <w:rFonts w:hint="eastAsia"/>
        </w:rPr>
        <w:br/>
      </w:r>
      <w:r>
        <w:rPr>
          <w:rFonts w:hint="eastAsia"/>
        </w:rPr>
        <w:t>　　第四节 各经济体应对贸易战的措施</w:t>
      </w:r>
      <w:r>
        <w:rPr>
          <w:rFonts w:hint="eastAsia"/>
        </w:rPr>
        <w:br/>
      </w:r>
      <w:r>
        <w:rPr>
          <w:rFonts w:hint="eastAsia"/>
        </w:rPr>
        <w:t>　　　　一、2025年北美应对贸易战的措施</w:t>
      </w:r>
      <w:r>
        <w:rPr>
          <w:rFonts w:hint="eastAsia"/>
        </w:rPr>
        <w:br/>
      </w:r>
      <w:r>
        <w:rPr>
          <w:rFonts w:hint="eastAsia"/>
        </w:rPr>
        <w:t>　　　　二、2025年欧盟应对贸易战的措施</w:t>
      </w:r>
      <w:r>
        <w:rPr>
          <w:rFonts w:hint="eastAsia"/>
        </w:rPr>
        <w:br/>
      </w:r>
      <w:r>
        <w:rPr>
          <w:rFonts w:hint="eastAsia"/>
        </w:rPr>
        <w:t>　　　　三、2025年亚洲应对贸易战的措施</w:t>
      </w:r>
      <w:r>
        <w:rPr>
          <w:rFonts w:hint="eastAsia"/>
        </w:rPr>
        <w:br/>
      </w:r>
      <w:r>
        <w:rPr>
          <w:rFonts w:hint="eastAsia"/>
        </w:rPr>
        <w:t>　　　　四、2025年拉美应对贸易战的措施</w:t>
      </w:r>
      <w:r>
        <w:rPr>
          <w:rFonts w:hint="eastAsia"/>
        </w:rPr>
        <w:br/>
      </w:r>
      <w:r>
        <w:rPr>
          <w:rFonts w:hint="eastAsia"/>
        </w:rPr>
        <w:t>　　第五节 2025-2031年全球各地应对策略研究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贸易战对中国经济的影响</w:t>
      </w:r>
      <w:r>
        <w:rPr>
          <w:rFonts w:hint="eastAsia"/>
        </w:rPr>
        <w:br/>
      </w:r>
      <w:r>
        <w:rPr>
          <w:rFonts w:hint="eastAsia"/>
        </w:rPr>
        <w:t>第六章 贸易战下的中国经济2025-2031年走势分析</w:t>
      </w:r>
      <w:r>
        <w:rPr>
          <w:rFonts w:hint="eastAsia"/>
        </w:rPr>
        <w:br/>
      </w:r>
      <w:r>
        <w:rPr>
          <w:rFonts w:hint="eastAsia"/>
        </w:rPr>
        <w:t>　　第一节 2025年国民经济发展情况</w:t>
      </w:r>
      <w:r>
        <w:rPr>
          <w:rFonts w:hint="eastAsia"/>
        </w:rPr>
        <w:br/>
      </w:r>
      <w:r>
        <w:rPr>
          <w:rFonts w:hint="eastAsia"/>
        </w:rPr>
        <w:t>　　　　一、2025年经济增长情况</w:t>
      </w:r>
      <w:r>
        <w:rPr>
          <w:rFonts w:hint="eastAsia"/>
        </w:rPr>
        <w:br/>
      </w:r>
      <w:r>
        <w:rPr>
          <w:rFonts w:hint="eastAsia"/>
        </w:rPr>
        <w:t>　　　　二、2025年城镇居民收入情况</w:t>
      </w:r>
      <w:r>
        <w:rPr>
          <w:rFonts w:hint="eastAsia"/>
        </w:rPr>
        <w:br/>
      </w:r>
      <w:r>
        <w:rPr>
          <w:rFonts w:hint="eastAsia"/>
        </w:rPr>
        <w:t>　　　　三、2025年城镇人员就业状况</w:t>
      </w:r>
      <w:r>
        <w:rPr>
          <w:rFonts w:hint="eastAsia"/>
        </w:rPr>
        <w:br/>
      </w:r>
      <w:r>
        <w:rPr>
          <w:rFonts w:hint="eastAsia"/>
        </w:rPr>
        <w:t>　　　　四、2025年存贷款利率变化</w:t>
      </w:r>
      <w:r>
        <w:rPr>
          <w:rFonts w:hint="eastAsia"/>
        </w:rPr>
        <w:br/>
      </w:r>
      <w:r>
        <w:rPr>
          <w:rFonts w:hint="eastAsia"/>
        </w:rPr>
        <w:t>　　　　五、2025年财政收支状况</w:t>
      </w:r>
      <w:r>
        <w:rPr>
          <w:rFonts w:hint="eastAsia"/>
        </w:rPr>
        <w:br/>
      </w:r>
      <w:r>
        <w:rPr>
          <w:rFonts w:hint="eastAsia"/>
        </w:rPr>
        <w:t>　　　　六、2025年人民币汇率变化</w:t>
      </w:r>
      <w:r>
        <w:rPr>
          <w:rFonts w:hint="eastAsia"/>
        </w:rPr>
        <w:br/>
      </w:r>
      <w:r>
        <w:rPr>
          <w:rFonts w:hint="eastAsia"/>
        </w:rPr>
        <w:t>　　第二节 2025年中国经济走势分析</w:t>
      </w:r>
      <w:r>
        <w:rPr>
          <w:rFonts w:hint="eastAsia"/>
        </w:rPr>
        <w:br/>
      </w:r>
      <w:r>
        <w:rPr>
          <w:rFonts w:hint="eastAsia"/>
        </w:rPr>
        <w:t>　　　　一、2025年中国经济走势分析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三、2025年中国经济增长情况分析预测</w:t>
      </w:r>
      <w:r>
        <w:rPr>
          <w:rFonts w:hint="eastAsia"/>
        </w:rPr>
        <w:br/>
      </w:r>
      <w:r>
        <w:rPr>
          <w:rFonts w:hint="eastAsia"/>
        </w:rPr>
        <w:t>　　　　四、2025年中国出口趋势及其影响分析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　　二、2025-2031年出口趋势及其影响预测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四、2025-2031年消费趋势及其影响预测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贸易战对我国经济、政策影响分析</w:t>
      </w:r>
      <w:r>
        <w:rPr>
          <w:rFonts w:hint="eastAsia"/>
        </w:rPr>
        <w:br/>
      </w:r>
      <w:r>
        <w:rPr>
          <w:rFonts w:hint="eastAsia"/>
        </w:rPr>
        <w:t>　　第一节 国际贸易战下的中国经济运行分析</w:t>
      </w:r>
      <w:r>
        <w:rPr>
          <w:rFonts w:hint="eastAsia"/>
        </w:rPr>
        <w:br/>
      </w:r>
      <w:r>
        <w:rPr>
          <w:rFonts w:hint="eastAsia"/>
        </w:rPr>
        <w:t>　　　　一、2025年贸易战下我国的经济运行</w:t>
      </w:r>
      <w:r>
        <w:rPr>
          <w:rFonts w:hint="eastAsia"/>
        </w:rPr>
        <w:br/>
      </w:r>
      <w:r>
        <w:rPr>
          <w:rFonts w:hint="eastAsia"/>
        </w:rPr>
        <w:t>　　　　二、2025年我国经济运行分析</w:t>
      </w:r>
      <w:r>
        <w:rPr>
          <w:rFonts w:hint="eastAsia"/>
        </w:rPr>
        <w:br/>
      </w:r>
      <w:r>
        <w:rPr>
          <w:rFonts w:hint="eastAsia"/>
        </w:rPr>
        <w:t>　　　　三、贸易战对实体经济的影响分析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国际贸易战下的中国政策选择</w:t>
      </w:r>
      <w:r>
        <w:rPr>
          <w:rFonts w:hint="eastAsia"/>
        </w:rPr>
        <w:br/>
      </w:r>
      <w:r>
        <w:rPr>
          <w:rFonts w:hint="eastAsia"/>
        </w:rPr>
        <w:t>　　　　一、如何把握贸易战提供的机遇</w:t>
      </w:r>
      <w:r>
        <w:rPr>
          <w:rFonts w:hint="eastAsia"/>
        </w:rPr>
        <w:br/>
      </w:r>
      <w:r>
        <w:rPr>
          <w:rFonts w:hint="eastAsia"/>
        </w:rPr>
        <w:t>　　　　二、我国应对贸易战各项措施</w:t>
      </w:r>
      <w:r>
        <w:rPr>
          <w:rFonts w:hint="eastAsia"/>
        </w:rPr>
        <w:br/>
      </w:r>
      <w:r>
        <w:rPr>
          <w:rFonts w:hint="eastAsia"/>
        </w:rPr>
        <w:t>　　　　三、求解中小企业发展的难题</w:t>
      </w:r>
      <w:r>
        <w:rPr>
          <w:rFonts w:hint="eastAsia"/>
        </w:rPr>
        <w:br/>
      </w:r>
      <w:r>
        <w:rPr>
          <w:rFonts w:hint="eastAsia"/>
        </w:rPr>
        <w:t>　　　　四、中国政策选择趋势预测</w:t>
      </w:r>
      <w:r>
        <w:rPr>
          <w:rFonts w:hint="eastAsia"/>
        </w:rPr>
        <w:br/>
      </w:r>
      <w:r>
        <w:rPr>
          <w:rFonts w:hint="eastAsia"/>
        </w:rPr>
        <w:t>　　第三节 国际全球贸易战下的中国经济应对策略</w:t>
      </w:r>
      <w:r>
        <w:rPr>
          <w:rFonts w:hint="eastAsia"/>
        </w:rPr>
        <w:br/>
      </w:r>
      <w:r>
        <w:rPr>
          <w:rFonts w:hint="eastAsia"/>
        </w:rPr>
        <w:t>　　　　一、调整经济结构</w:t>
      </w:r>
      <w:r>
        <w:rPr>
          <w:rFonts w:hint="eastAsia"/>
        </w:rPr>
        <w:br/>
      </w:r>
      <w:r>
        <w:rPr>
          <w:rFonts w:hint="eastAsia"/>
        </w:rPr>
        <w:t>　　　　二、扩大内需</w:t>
      </w:r>
      <w:r>
        <w:rPr>
          <w:rFonts w:hint="eastAsia"/>
        </w:rPr>
        <w:br/>
      </w:r>
      <w:r>
        <w:rPr>
          <w:rFonts w:hint="eastAsia"/>
        </w:rPr>
        <w:t>　　　　三、保持政策的及时、灵活与有效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贸易战对中国的影响和启示</w:t>
      </w:r>
      <w:r>
        <w:rPr>
          <w:rFonts w:hint="eastAsia"/>
        </w:rPr>
        <w:br/>
      </w:r>
      <w:r>
        <w:rPr>
          <w:rFonts w:hint="eastAsia"/>
        </w:rPr>
        <w:t>　　第一节 贸易战对中国经济造成的损失</w:t>
      </w:r>
      <w:r>
        <w:rPr>
          <w:rFonts w:hint="eastAsia"/>
        </w:rPr>
        <w:br/>
      </w:r>
      <w:r>
        <w:rPr>
          <w:rFonts w:hint="eastAsia"/>
        </w:rPr>
        <w:t>　　　　一、贸易战对中国金融机构造成的损失</w:t>
      </w:r>
      <w:r>
        <w:rPr>
          <w:rFonts w:hint="eastAsia"/>
        </w:rPr>
        <w:br/>
      </w:r>
      <w:r>
        <w:rPr>
          <w:rFonts w:hint="eastAsia"/>
        </w:rPr>
        <w:t>　　　　二、中国出口持续下滑所受到的损失情况</w:t>
      </w:r>
      <w:r>
        <w:rPr>
          <w:rFonts w:hint="eastAsia"/>
        </w:rPr>
        <w:br/>
      </w:r>
      <w:r>
        <w:rPr>
          <w:rFonts w:hint="eastAsia"/>
        </w:rPr>
        <w:t>　　　　三、中国金融市场动荡加剧带来的损失</w:t>
      </w:r>
      <w:r>
        <w:rPr>
          <w:rFonts w:hint="eastAsia"/>
        </w:rPr>
        <w:br/>
      </w:r>
      <w:r>
        <w:rPr>
          <w:rFonts w:hint="eastAsia"/>
        </w:rPr>
        <w:t>　　　　四、对宏观调控构成的压力分析</w:t>
      </w:r>
      <w:r>
        <w:rPr>
          <w:rFonts w:hint="eastAsia"/>
        </w:rPr>
        <w:br/>
      </w:r>
      <w:r>
        <w:rPr>
          <w:rFonts w:hint="eastAsia"/>
        </w:rPr>
        <w:t>　　　　五、在贸易战中遭受较大损失的中国企业</w:t>
      </w:r>
      <w:r>
        <w:rPr>
          <w:rFonts w:hint="eastAsia"/>
        </w:rPr>
        <w:br/>
      </w:r>
      <w:r>
        <w:rPr>
          <w:rFonts w:hint="eastAsia"/>
        </w:rPr>
        <w:t>　　第二节 贸易战对中国的启示</w:t>
      </w:r>
      <w:r>
        <w:rPr>
          <w:rFonts w:hint="eastAsia"/>
        </w:rPr>
        <w:br/>
      </w:r>
      <w:r>
        <w:rPr>
          <w:rFonts w:hint="eastAsia"/>
        </w:rPr>
        <w:t>　　　　一、贸易战对中国房屋抵押贷款市场的启示</w:t>
      </w:r>
      <w:r>
        <w:rPr>
          <w:rFonts w:hint="eastAsia"/>
        </w:rPr>
        <w:br/>
      </w:r>
      <w:r>
        <w:rPr>
          <w:rFonts w:hint="eastAsia"/>
        </w:rPr>
        <w:t>　　　　二、贸易战对中国金融衍生品市场的启示</w:t>
      </w:r>
      <w:r>
        <w:rPr>
          <w:rFonts w:hint="eastAsia"/>
        </w:rPr>
        <w:br/>
      </w:r>
      <w:r>
        <w:rPr>
          <w:rFonts w:hint="eastAsia"/>
        </w:rPr>
        <w:t>　　　　三、贸易战对中国金融监管的启示</w:t>
      </w:r>
      <w:r>
        <w:rPr>
          <w:rFonts w:hint="eastAsia"/>
        </w:rPr>
        <w:br/>
      </w:r>
      <w:r>
        <w:rPr>
          <w:rFonts w:hint="eastAsia"/>
        </w:rPr>
        <w:t>　　第三节 受贸易战负面影响的主要行业</w:t>
      </w:r>
      <w:r>
        <w:rPr>
          <w:rFonts w:hint="eastAsia"/>
        </w:rPr>
        <w:br/>
      </w:r>
      <w:r>
        <w:rPr>
          <w:rFonts w:hint="eastAsia"/>
        </w:rPr>
        <w:t>　　　　一、受外需下降、出口下滑负面影响的主要行业</w:t>
      </w:r>
      <w:r>
        <w:rPr>
          <w:rFonts w:hint="eastAsia"/>
        </w:rPr>
        <w:br/>
      </w:r>
      <w:r>
        <w:rPr>
          <w:rFonts w:hint="eastAsia"/>
        </w:rPr>
        <w:t>　　　　二、受行业产能过剩负面影响的主要行业</w:t>
      </w:r>
      <w:r>
        <w:rPr>
          <w:rFonts w:hint="eastAsia"/>
        </w:rPr>
        <w:br/>
      </w:r>
      <w:r>
        <w:rPr>
          <w:rFonts w:hint="eastAsia"/>
        </w:rPr>
        <w:t>　　　　三、受海外投资失败负面影响的主要行业</w:t>
      </w:r>
      <w:r>
        <w:rPr>
          <w:rFonts w:hint="eastAsia"/>
        </w:rPr>
        <w:br/>
      </w:r>
      <w:r>
        <w:rPr>
          <w:rFonts w:hint="eastAsia"/>
        </w:rPr>
        <w:t>　　　　四、受汇兑损失负面影响的主要行业</w:t>
      </w:r>
      <w:r>
        <w:rPr>
          <w:rFonts w:hint="eastAsia"/>
        </w:rPr>
        <w:br/>
      </w:r>
      <w:r>
        <w:rPr>
          <w:rFonts w:hint="eastAsia"/>
        </w:rPr>
        <w:t>　　　　五、受行业周期下探负面影响的主要行业</w:t>
      </w:r>
      <w:r>
        <w:rPr>
          <w:rFonts w:hint="eastAsia"/>
        </w:rPr>
        <w:br/>
      </w:r>
      <w:r>
        <w:rPr>
          <w:rFonts w:hint="eastAsia"/>
        </w:rPr>
        <w:t>　　　　六、受其他因素负面影响的主要行业</w:t>
      </w:r>
      <w:r>
        <w:rPr>
          <w:rFonts w:hint="eastAsia"/>
        </w:rPr>
        <w:br/>
      </w:r>
      <w:r>
        <w:rPr>
          <w:rFonts w:hint="eastAsia"/>
        </w:rPr>
        <w:t>　　　　七、行业受冲击的程度及抗风险能力比较及排序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贸易战对行业发展的影响</w:t>
      </w:r>
      <w:r>
        <w:rPr>
          <w:rFonts w:hint="eastAsia"/>
        </w:rPr>
        <w:br/>
      </w:r>
      <w:r>
        <w:rPr>
          <w:rFonts w:hint="eastAsia"/>
        </w:rPr>
        <w:t>第九章 2025年食糖行业运行情况分析</w:t>
      </w:r>
      <w:r>
        <w:rPr>
          <w:rFonts w:hint="eastAsia"/>
        </w:rPr>
        <w:br/>
      </w:r>
      <w:r>
        <w:rPr>
          <w:rFonts w:hint="eastAsia"/>
        </w:rPr>
        <w:t>　　第一节 食糖行业发展现状分析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一、2025年前一、二季度食糖行业发展分析</w:t>
      </w:r>
      <w:r>
        <w:rPr>
          <w:rFonts w:hint="eastAsia"/>
        </w:rPr>
        <w:br/>
      </w:r>
      <w:r>
        <w:rPr>
          <w:rFonts w:hint="eastAsia"/>
        </w:rPr>
        <w:t>　　　　二、2025年第三、四季度食糖行业发展分析</w:t>
      </w:r>
      <w:r>
        <w:rPr>
          <w:rFonts w:hint="eastAsia"/>
        </w:rPr>
        <w:br/>
      </w:r>
      <w:r>
        <w:rPr>
          <w:rFonts w:hint="eastAsia"/>
        </w:rPr>
        <w:t>　　　　三、2025年食糖行业细分产业发展分析</w:t>
      </w:r>
      <w:r>
        <w:rPr>
          <w:rFonts w:hint="eastAsia"/>
        </w:rPr>
        <w:br/>
      </w:r>
      <w:r>
        <w:rPr>
          <w:rFonts w:hint="eastAsia"/>
        </w:rPr>
        <w:t>　　　　四、2025年食糖行业关联产业发展分析</w:t>
      </w:r>
      <w:r>
        <w:rPr>
          <w:rFonts w:hint="eastAsia"/>
        </w:rPr>
        <w:br/>
      </w:r>
      <w:r>
        <w:rPr>
          <w:rFonts w:hint="eastAsia"/>
        </w:rPr>
        <w:t>　　　　五、2025-2031年食糖行业发展情况预测</w:t>
      </w:r>
      <w:r>
        <w:rPr>
          <w:rFonts w:hint="eastAsia"/>
        </w:rPr>
        <w:br/>
      </w:r>
      <w:r>
        <w:rPr>
          <w:rFonts w:hint="eastAsia"/>
        </w:rPr>
        <w:t>　　第二节 食糖行业产供销状况分析</w:t>
      </w:r>
      <w:r>
        <w:rPr>
          <w:rFonts w:hint="eastAsia"/>
        </w:rPr>
        <w:br/>
      </w:r>
      <w:r>
        <w:rPr>
          <w:rFonts w:hint="eastAsia"/>
        </w:rPr>
        <w:t>　　　　一、2025年主要产品供需现状</w:t>
      </w:r>
      <w:r>
        <w:rPr>
          <w:rFonts w:hint="eastAsia"/>
        </w:rPr>
        <w:br/>
      </w:r>
      <w:r>
        <w:rPr>
          <w:rFonts w:hint="eastAsia"/>
        </w:rPr>
        <w:t>　　　　二、2025年主要产品产销现状</w:t>
      </w:r>
      <w:r>
        <w:rPr>
          <w:rFonts w:hint="eastAsia"/>
        </w:rPr>
        <w:br/>
      </w:r>
      <w:r>
        <w:rPr>
          <w:rFonts w:hint="eastAsia"/>
        </w:rPr>
        <w:t>　　　　三、2025年主要产品市场规模</w:t>
      </w:r>
      <w:r>
        <w:rPr>
          <w:rFonts w:hint="eastAsia"/>
        </w:rPr>
        <w:br/>
      </w:r>
      <w:r>
        <w:rPr>
          <w:rFonts w:hint="eastAsia"/>
        </w:rPr>
        <w:t>　　　　四、2025年主要企业规模现状</w:t>
      </w:r>
      <w:r>
        <w:rPr>
          <w:rFonts w:hint="eastAsia"/>
        </w:rPr>
        <w:br/>
      </w:r>
      <w:r>
        <w:rPr>
          <w:rFonts w:hint="eastAsia"/>
        </w:rPr>
        <w:t>　　　　五、2025-2031年食糖行业产供销状况预测</w:t>
      </w:r>
      <w:r>
        <w:rPr>
          <w:rFonts w:hint="eastAsia"/>
        </w:rPr>
        <w:br/>
      </w:r>
      <w:r>
        <w:rPr>
          <w:rFonts w:hint="eastAsia"/>
        </w:rPr>
        <w:t>　　第三节 食糖行业进出口状况分析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一、2025年进出口数据统计分析</w:t>
      </w:r>
      <w:r>
        <w:rPr>
          <w:rFonts w:hint="eastAsia"/>
        </w:rPr>
        <w:br/>
      </w:r>
      <w:r>
        <w:rPr>
          <w:rFonts w:hint="eastAsia"/>
        </w:rPr>
        <w:t>　　　　二、2025年进口状况分析</w:t>
      </w:r>
      <w:r>
        <w:rPr>
          <w:rFonts w:hint="eastAsia"/>
        </w:rPr>
        <w:br/>
      </w:r>
      <w:r>
        <w:rPr>
          <w:rFonts w:hint="eastAsia"/>
        </w:rPr>
        <w:t>　　　　三、2025年出口状况分析</w:t>
      </w:r>
      <w:r>
        <w:rPr>
          <w:rFonts w:hint="eastAsia"/>
        </w:rPr>
        <w:br/>
      </w:r>
      <w:r>
        <w:rPr>
          <w:rFonts w:hint="eastAsia"/>
        </w:rPr>
        <w:t>　　　　2018年1-5月，我国食糖出口数量为7.14吨，同比增长138.1%。我国食糖出口在最低为4.62万吨，跌幅达3.3%；为最高值达15.79万吨，涨幅达6%。</w:t>
      </w:r>
      <w:r>
        <w:rPr>
          <w:rFonts w:hint="eastAsia"/>
        </w:rPr>
        <w:br/>
      </w:r>
      <w:r>
        <w:rPr>
          <w:rFonts w:hint="eastAsia"/>
        </w:rPr>
        <w:t>　　　　2019-2024年中国食糖出口量及增长率走势</w:t>
      </w:r>
      <w:r>
        <w:rPr>
          <w:rFonts w:hint="eastAsia"/>
        </w:rPr>
        <w:br/>
      </w:r>
      <w:r>
        <w:rPr>
          <w:rFonts w:hint="eastAsia"/>
        </w:rPr>
        <w:t>　　　　2018年1-5月，我国食糖出口金额为38.2百万美元，同比增长76.3%。我国食糖进口金额在最低为37.9百万美元，跌幅达9.4%；为最高值达90.6百万美元，同比增长8.9%。</w:t>
      </w:r>
      <w:r>
        <w:rPr>
          <w:rFonts w:hint="eastAsia"/>
        </w:rPr>
        <w:br/>
      </w:r>
      <w:r>
        <w:rPr>
          <w:rFonts w:hint="eastAsia"/>
        </w:rPr>
        <w:t>　　　　2019-2024年中国食糖出口金额及增长率走势</w:t>
      </w:r>
      <w:r>
        <w:rPr>
          <w:rFonts w:hint="eastAsia"/>
        </w:rPr>
        <w:br/>
      </w:r>
      <w:r>
        <w:rPr>
          <w:rFonts w:hint="eastAsia"/>
        </w:rPr>
        <w:t>　　　　四、2025年食糖进出口结构分析</w:t>
      </w:r>
      <w:r>
        <w:rPr>
          <w:rFonts w:hint="eastAsia"/>
        </w:rPr>
        <w:br/>
      </w:r>
      <w:r>
        <w:rPr>
          <w:rFonts w:hint="eastAsia"/>
        </w:rPr>
        <w:t>　　　　五、2025-2031年食糖行业进出口状况预测</w:t>
      </w:r>
      <w:r>
        <w:rPr>
          <w:rFonts w:hint="eastAsia"/>
        </w:rPr>
        <w:br/>
      </w:r>
      <w:r>
        <w:rPr>
          <w:rFonts w:hint="eastAsia"/>
        </w:rPr>
        <w:t>　　第四节 食糖行业财务基本面分析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一、2025年食糖行业盈利能力分析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二、2025年食糖行业运营效率分析</w:t>
      </w:r>
      <w:r>
        <w:rPr>
          <w:rFonts w:hint="eastAsia"/>
        </w:rPr>
        <w:br/>
      </w:r>
      <w:r>
        <w:rPr>
          <w:rFonts w:hint="eastAsia"/>
        </w:rPr>
        <w:t>　　　　三、2025年食糖行业偿债能力分析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四、2025年食糖行业成长能力分析</w:t>
      </w:r>
      <w:r>
        <w:rPr>
          <w:rFonts w:hint="eastAsia"/>
        </w:rPr>
        <w:br/>
      </w:r>
      <w:r>
        <w:rPr>
          <w:rFonts w:hint="eastAsia"/>
        </w:rPr>
        <w:t>　　　　五、2025-2031年食糖行业财务基本面预测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贸易战对食糖行业发展的影响分析</w:t>
      </w:r>
      <w:r>
        <w:rPr>
          <w:rFonts w:hint="eastAsia"/>
        </w:rPr>
        <w:br/>
      </w:r>
      <w:r>
        <w:rPr>
          <w:rFonts w:hint="eastAsia"/>
        </w:rPr>
        <w:t>　　第一节 金融业与食糖行业的关系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一、全球金融业与食糖行业的关系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二、我国金融业与食糖行业的关系</w:t>
      </w:r>
      <w:r>
        <w:rPr>
          <w:rFonts w:hint="eastAsia"/>
        </w:rPr>
        <w:br/>
      </w:r>
      <w:r>
        <w:rPr>
          <w:rFonts w:hint="eastAsia"/>
        </w:rPr>
        <w:t>　　第二节 当前贸易战对全球食糖行业的影响</w:t>
      </w:r>
      <w:r>
        <w:rPr>
          <w:rFonts w:hint="eastAsia"/>
        </w:rPr>
        <w:br/>
      </w:r>
      <w:r>
        <w:rPr>
          <w:rFonts w:hint="eastAsia"/>
        </w:rPr>
        <w:t>　　　　一、对食糖行业本身影响</w:t>
      </w:r>
      <w:r>
        <w:rPr>
          <w:rFonts w:hint="eastAsia"/>
        </w:rPr>
        <w:br/>
      </w:r>
      <w:r>
        <w:rPr>
          <w:rFonts w:hint="eastAsia"/>
        </w:rPr>
        <w:t>　　　　二、对食糖行业相关行业影响</w:t>
      </w:r>
      <w:r>
        <w:rPr>
          <w:rFonts w:hint="eastAsia"/>
        </w:rPr>
        <w:br/>
      </w:r>
      <w:r>
        <w:rPr>
          <w:rFonts w:hint="eastAsia"/>
        </w:rPr>
        <w:t>　　第三节 次贷贸易战对我国食糖行业的影响</w:t>
      </w:r>
      <w:r>
        <w:rPr>
          <w:rFonts w:hint="eastAsia"/>
        </w:rPr>
        <w:br/>
      </w:r>
      <w:r>
        <w:rPr>
          <w:rFonts w:hint="eastAsia"/>
        </w:rPr>
        <w:t>　　　　一、对国内食糖市场的影响</w:t>
      </w:r>
      <w:r>
        <w:rPr>
          <w:rFonts w:hint="eastAsia"/>
        </w:rPr>
        <w:br/>
      </w:r>
      <w:r>
        <w:rPr>
          <w:rFonts w:hint="eastAsia"/>
        </w:rPr>
        <w:t>　　　　二、对食糖出口市场的影响</w:t>
      </w:r>
      <w:r>
        <w:rPr>
          <w:rFonts w:hint="eastAsia"/>
        </w:rPr>
        <w:br/>
      </w:r>
      <w:r>
        <w:rPr>
          <w:rFonts w:hint="eastAsia"/>
        </w:rPr>
        <w:t>　　　　三、对我国食糖产量的影响</w:t>
      </w:r>
      <w:r>
        <w:rPr>
          <w:rFonts w:hint="eastAsia"/>
        </w:rPr>
        <w:br/>
      </w:r>
      <w:r>
        <w:rPr>
          <w:rFonts w:hint="eastAsia"/>
        </w:rPr>
        <w:t>　　　　四、对我国食糖需求的影响</w:t>
      </w:r>
      <w:r>
        <w:rPr>
          <w:rFonts w:hint="eastAsia"/>
        </w:rPr>
        <w:br/>
      </w:r>
      <w:r>
        <w:rPr>
          <w:rFonts w:hint="eastAsia"/>
        </w:rPr>
        <w:t>　　　　五、对食糖企业并购整合的影响</w:t>
      </w:r>
      <w:r>
        <w:rPr>
          <w:rFonts w:hint="eastAsia"/>
        </w:rPr>
        <w:br/>
      </w:r>
      <w:r>
        <w:rPr>
          <w:rFonts w:hint="eastAsia"/>
        </w:rPr>
        <w:t>　　　　六、对食糖市场竞争格局的影响</w:t>
      </w:r>
      <w:r>
        <w:rPr>
          <w:rFonts w:hint="eastAsia"/>
        </w:rPr>
        <w:br/>
      </w:r>
      <w:r>
        <w:rPr>
          <w:rFonts w:hint="eastAsia"/>
        </w:rPr>
        <w:t>　　第四节 我国食糖行业当前政策与贸易战的关系</w:t>
      </w:r>
      <w:r>
        <w:rPr>
          <w:rFonts w:hint="eastAsia"/>
        </w:rPr>
        <w:br/>
      </w:r>
      <w:r>
        <w:rPr>
          <w:rFonts w:hint="eastAsia"/>
        </w:rPr>
        <w:t>　　　　一、2025年我国食糖行业政策环境分析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二、2025年我国食糖行业针对贸易战的政策分析</w:t>
      </w:r>
      <w:r>
        <w:rPr>
          <w:rFonts w:hint="eastAsia"/>
        </w:rPr>
        <w:br/>
      </w:r>
      <w:r>
        <w:rPr>
          <w:rFonts w:hint="eastAsia"/>
        </w:rPr>
        <w:t>　　　　三、我国食糖行业当前政策与贸易战的关系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贸易战下食糖行业的进出口分析</w:t>
      </w:r>
      <w:r>
        <w:rPr>
          <w:rFonts w:hint="eastAsia"/>
        </w:rPr>
        <w:br/>
      </w:r>
      <w:r>
        <w:rPr>
          <w:rFonts w:hint="eastAsia"/>
        </w:rPr>
        <w:t>　　第一节 美国次贷危机对中国出口的影响及应对策略</w:t>
      </w:r>
      <w:r>
        <w:rPr>
          <w:rFonts w:hint="eastAsia"/>
        </w:rPr>
        <w:br/>
      </w:r>
      <w:r>
        <w:rPr>
          <w:rFonts w:hint="eastAsia"/>
        </w:rPr>
        <w:t>　　　　一、美国次贷危机影响中国出口的传导机制</w:t>
      </w:r>
      <w:r>
        <w:rPr>
          <w:rFonts w:hint="eastAsia"/>
        </w:rPr>
        <w:br/>
      </w:r>
      <w:r>
        <w:rPr>
          <w:rFonts w:hint="eastAsia"/>
        </w:rPr>
        <w:t>　　　　二、2025年次贷危机对中国出口的影响情况</w:t>
      </w:r>
      <w:r>
        <w:rPr>
          <w:rFonts w:hint="eastAsia"/>
        </w:rPr>
        <w:br/>
      </w:r>
      <w:r>
        <w:rPr>
          <w:rFonts w:hint="eastAsia"/>
        </w:rPr>
        <w:t>　　　　三、次贷危机影响中国出口的未来趋势判断</w:t>
      </w:r>
      <w:r>
        <w:rPr>
          <w:rFonts w:hint="eastAsia"/>
        </w:rPr>
        <w:br/>
      </w:r>
      <w:r>
        <w:rPr>
          <w:rFonts w:hint="eastAsia"/>
        </w:rPr>
        <w:t>　　　　四、出口企业应对次贷危机的策略建议</w:t>
      </w:r>
      <w:r>
        <w:rPr>
          <w:rFonts w:hint="eastAsia"/>
        </w:rPr>
        <w:br/>
      </w:r>
      <w:r>
        <w:rPr>
          <w:rFonts w:hint="eastAsia"/>
        </w:rPr>
        <w:t>　　第二节 贸易战下食糖历史出口总体分析</w:t>
      </w:r>
      <w:r>
        <w:rPr>
          <w:rFonts w:hint="eastAsia"/>
        </w:rPr>
        <w:br/>
      </w:r>
      <w:r>
        <w:rPr>
          <w:rFonts w:hint="eastAsia"/>
        </w:rPr>
        <w:t>　　　　一、2019-2024年贸易战下食糖出口总量分析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二、2019-2024年贸易战下食糖出口价格分析</w:t>
      </w:r>
      <w:r>
        <w:rPr>
          <w:rFonts w:hint="eastAsia"/>
        </w:rPr>
        <w:br/>
      </w:r>
      <w:r>
        <w:rPr>
          <w:rFonts w:hint="eastAsia"/>
        </w:rPr>
        <w:t>　　第三节 贸易战下食糖历史出口月度分析</w:t>
      </w:r>
      <w:r>
        <w:rPr>
          <w:rFonts w:hint="eastAsia"/>
        </w:rPr>
        <w:br/>
      </w:r>
      <w:r>
        <w:rPr>
          <w:rFonts w:hint="eastAsia"/>
        </w:rPr>
        <w:t>　　　　一、2025年贸易战下食糖出口总量月度走势</w:t>
      </w:r>
      <w:r>
        <w:rPr>
          <w:rFonts w:hint="eastAsia"/>
        </w:rPr>
        <w:br/>
      </w:r>
      <w:r>
        <w:rPr>
          <w:rFonts w:hint="eastAsia"/>
        </w:rPr>
        <w:t>　　　　二、2025年贸易战下食糖出口价格月度走势</w:t>
      </w:r>
      <w:r>
        <w:rPr>
          <w:rFonts w:hint="eastAsia"/>
        </w:rPr>
        <w:br/>
      </w:r>
      <w:r>
        <w:rPr>
          <w:rFonts w:hint="eastAsia"/>
        </w:rPr>
        <w:t>　　第四节 我国食糖出口预测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一、2025-2031年我国食糖出口总量预测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二、2025-2031年我国食糖出口金额预测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三、2025-2031年我国食糖出口价格预测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贸易战对企业发展的影响</w:t>
      </w:r>
      <w:r>
        <w:rPr>
          <w:rFonts w:hint="eastAsia"/>
        </w:rPr>
        <w:br/>
      </w:r>
      <w:r>
        <w:rPr>
          <w:rFonts w:hint="eastAsia"/>
        </w:rPr>
        <w:t>第十二章 贸易战对食糖行业竞争的影响分析</w:t>
      </w:r>
      <w:r>
        <w:rPr>
          <w:rFonts w:hint="eastAsia"/>
        </w:rPr>
        <w:br/>
      </w:r>
      <w:r>
        <w:rPr>
          <w:rFonts w:hint="eastAsia"/>
        </w:rPr>
        <w:t>　　第一节 食糖行业竞争结构分析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食糖行业历史竞争格局概况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一、食糖行业集中度分析</w:t>
      </w:r>
      <w:r>
        <w:rPr>
          <w:rFonts w:hint="eastAsia"/>
        </w:rPr>
        <w:br/>
      </w:r>
      <w:r>
        <w:rPr>
          <w:rFonts w:hint="eastAsia"/>
        </w:rPr>
        <w:t>　　　　二、食糖行业竞争程度分析</w:t>
      </w:r>
      <w:r>
        <w:rPr>
          <w:rFonts w:hint="eastAsia"/>
        </w:rPr>
        <w:br/>
      </w:r>
      <w:r>
        <w:rPr>
          <w:rFonts w:hint="eastAsia"/>
        </w:rPr>
        <w:t>　　第四节 食糖行业竞争状况分析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一、2025年食糖行业竞争分析</w:t>
      </w:r>
      <w:r>
        <w:rPr>
          <w:rFonts w:hint="eastAsia"/>
        </w:rPr>
        <w:br/>
      </w:r>
      <w:r>
        <w:rPr>
          <w:rFonts w:hint="eastAsia"/>
        </w:rPr>
        <w:t>　　　　二、2025年全球食糖市场竞争分析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三、2025年我国食糖市场竞争分析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四、2025年我国食糖市场竞争格局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五、2025-2031年我国食糖市场竞争格局</w:t>
      </w:r>
      <w:r>
        <w:rPr>
          <w:rFonts w:hint="eastAsia"/>
        </w:rPr>
        <w:br/>
      </w:r>
      <w:r>
        <w:rPr>
          <w:rFonts w:hint="eastAsia"/>
        </w:rPr>
        <w:t>　　第五节 食糖市场集中度分析</w:t>
      </w:r>
      <w:r>
        <w:rPr>
          <w:rFonts w:hint="eastAsia"/>
        </w:rPr>
        <w:br/>
      </w:r>
      <w:r>
        <w:rPr>
          <w:rFonts w:hint="eastAsia"/>
        </w:rPr>
        <w:t>　　　　一、2025年食糖市场集中度分析</w:t>
      </w:r>
      <w:r>
        <w:rPr>
          <w:rFonts w:hint="eastAsia"/>
        </w:rPr>
        <w:br/>
      </w:r>
      <w:r>
        <w:rPr>
          <w:rFonts w:hint="eastAsia"/>
        </w:rPr>
        <w:t>　　　　二、2025年食糖品牌集中度分析</w:t>
      </w:r>
      <w:r>
        <w:rPr>
          <w:rFonts w:hint="eastAsia"/>
        </w:rPr>
        <w:br/>
      </w:r>
      <w:r>
        <w:rPr>
          <w:rFonts w:hint="eastAsia"/>
        </w:rPr>
        <w:t>　　　　三、2025年食糖企业集中度分析</w:t>
      </w:r>
      <w:r>
        <w:rPr>
          <w:rFonts w:hint="eastAsia"/>
        </w:rPr>
        <w:br/>
      </w:r>
      <w:r>
        <w:rPr>
          <w:rFonts w:hint="eastAsia"/>
        </w:rPr>
        <w:t>　　　　四、2025年食糖区域集中度分析</w:t>
      </w:r>
      <w:r>
        <w:rPr>
          <w:rFonts w:hint="eastAsia"/>
        </w:rPr>
        <w:br/>
      </w:r>
      <w:r>
        <w:rPr>
          <w:rFonts w:hint="eastAsia"/>
        </w:rPr>
        <w:t>　　　　五、2025-2031年食糖区域集中度分析</w:t>
      </w:r>
      <w:r>
        <w:rPr>
          <w:rFonts w:hint="eastAsia"/>
        </w:rPr>
        <w:br/>
      </w:r>
      <w:r>
        <w:rPr>
          <w:rFonts w:hint="eastAsia"/>
        </w:rPr>
        <w:t>　　第六节 食糖行业企业竞争策略分析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二、2025-2031年食糖行业竞争格局展望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贸易战下食糖行业企业发展情况分析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四、2019-2024年企业财务及经营分析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行业发展趋势及应对策略</w:t>
      </w:r>
      <w:r>
        <w:rPr>
          <w:rFonts w:hint="eastAsia"/>
        </w:rPr>
        <w:br/>
      </w:r>
      <w:r>
        <w:rPr>
          <w:rFonts w:hint="eastAsia"/>
        </w:rPr>
        <w:t>第十四章 2025-2031年食糖行业发展趋势及预测</w:t>
      </w:r>
      <w:r>
        <w:rPr>
          <w:rFonts w:hint="eastAsia"/>
        </w:rPr>
        <w:br/>
      </w:r>
      <w:r>
        <w:rPr>
          <w:rFonts w:hint="eastAsia"/>
        </w:rPr>
        <w:t>　　第五节 2025-2031年食糖行业运行状况预测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一、2025-2031年食糖行业工业总产值预测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二、2025-2031年食糖行业销售收入预测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贸易战下食糖行业发展机遇与风险</w:t>
      </w:r>
      <w:r>
        <w:rPr>
          <w:rFonts w:hint="eastAsia"/>
        </w:rPr>
        <w:br/>
      </w:r>
      <w:r>
        <w:rPr>
          <w:rFonts w:hint="eastAsia"/>
        </w:rPr>
        <w:t>　　第一节 贸易战下我国食糖行业发展机遇</w:t>
      </w:r>
      <w:r>
        <w:rPr>
          <w:rFonts w:hint="eastAsia"/>
        </w:rPr>
        <w:br/>
      </w:r>
      <w:r>
        <w:rPr>
          <w:rFonts w:hint="eastAsia"/>
        </w:rPr>
        <w:t>　　　　一、贸易战对国外食糖企业的影响</w:t>
      </w:r>
      <w:r>
        <w:rPr>
          <w:rFonts w:hint="eastAsia"/>
        </w:rPr>
        <w:br/>
      </w:r>
      <w:r>
        <w:rPr>
          <w:rFonts w:hint="eastAsia"/>
        </w:rPr>
        <w:t>　　　　二、我国食糖企业在危机中具有的竞争优势</w:t>
      </w:r>
      <w:r>
        <w:rPr>
          <w:rFonts w:hint="eastAsia"/>
        </w:rPr>
        <w:br/>
      </w:r>
      <w:r>
        <w:rPr>
          <w:rFonts w:hint="eastAsia"/>
        </w:rPr>
        <w:t>　　　　三、贸易战为我国食糖企业提供了并购国外企业的机会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四、贸易战导致部分经营不善的食糖企业退出市场</w:t>
      </w:r>
      <w:r>
        <w:rPr>
          <w:rFonts w:hint="eastAsia"/>
        </w:rPr>
        <w:br/>
      </w:r>
      <w:r>
        <w:rPr>
          <w:rFonts w:hint="eastAsia"/>
        </w:rPr>
        <w:t>　　　　五、贸易战给我国食糖企业的经营管理能力提升带来机遇</w:t>
      </w:r>
      <w:r>
        <w:rPr>
          <w:rFonts w:hint="eastAsia"/>
        </w:rPr>
        <w:br/>
      </w:r>
      <w:r>
        <w:rPr>
          <w:rFonts w:hint="eastAsia"/>
        </w:rPr>
        <w:t>　　　　六、食糖企业如何从危机中把握市场机遇</w:t>
      </w:r>
      <w:r>
        <w:rPr>
          <w:rFonts w:hint="eastAsia"/>
        </w:rPr>
        <w:br/>
      </w:r>
      <w:r>
        <w:rPr>
          <w:rFonts w:hint="eastAsia"/>
        </w:rPr>
        <w:t>　　第二节 贸易战下我国食糖行业市场风险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三、金融市场风险</w:t>
      </w:r>
      <w:r>
        <w:rPr>
          <w:rFonts w:hint="eastAsia"/>
        </w:rPr>
        <w:br/>
      </w:r>
      <w:r>
        <w:rPr>
          <w:rFonts w:hint="eastAsia"/>
        </w:rPr>
        <w:t>　　　　四、技术市场风险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六、宏观经济周期风险</w:t>
      </w:r>
      <w:r>
        <w:rPr>
          <w:rFonts w:hint="eastAsia"/>
        </w:rPr>
        <w:br/>
      </w:r>
      <w:r>
        <w:rPr>
          <w:rFonts w:hint="eastAsia"/>
        </w:rPr>
        <w:t>　　　　七、国家产业政策现状及变动影响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八、行业发展中的不确定性因素</w:t>
      </w:r>
      <w:r>
        <w:rPr>
          <w:rFonts w:hint="eastAsia"/>
        </w:rPr>
        <w:br/>
      </w:r>
      <w:r>
        <w:rPr>
          <w:rFonts w:hint="eastAsia"/>
        </w:rPr>
        <w:t>　　第三节 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我国食糖行业应对贸易战的主要策略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二、食糖行业政策调整</w:t>
      </w:r>
      <w:r>
        <w:rPr>
          <w:rFonts w:hint="eastAsia"/>
        </w:rPr>
        <w:br/>
      </w:r>
      <w:r>
        <w:rPr>
          <w:rFonts w:hint="eastAsia"/>
        </w:rPr>
        <w:t>　　第二节 上游市场</w:t>
      </w:r>
      <w:r>
        <w:rPr>
          <w:rFonts w:hint="eastAsia"/>
        </w:rPr>
        <w:br/>
      </w:r>
      <w:r>
        <w:rPr>
          <w:rFonts w:hint="eastAsia"/>
        </w:rPr>
        <w:t>　　第三节 下游市场</w:t>
      </w:r>
      <w:r>
        <w:rPr>
          <w:rFonts w:hint="eastAsia"/>
        </w:rPr>
        <w:br/>
      </w:r>
      <w:r>
        <w:rPr>
          <w:rFonts w:hint="eastAsia"/>
        </w:rPr>
        <w:t>　　　　一、国内食糖销售市场应对策略</w:t>
      </w:r>
      <w:r>
        <w:rPr>
          <w:rFonts w:hint="eastAsia"/>
        </w:rPr>
        <w:br/>
      </w:r>
      <w:r>
        <w:rPr>
          <w:rFonts w:hint="eastAsia"/>
        </w:rPr>
        <w:t>　　　　二、国外食糖出口市场应对策略</w:t>
      </w:r>
      <w:r>
        <w:rPr>
          <w:rFonts w:hint="eastAsia"/>
        </w:rPr>
        <w:br/>
      </w:r>
      <w:r>
        <w:rPr>
          <w:rFonts w:hint="eastAsia"/>
        </w:rPr>
        <w:t>　　第四节 企业应采取的措施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第五节 我国食糖行业应对贸易战的主要策略评价</w:t>
      </w:r>
      <w:r>
        <w:rPr>
          <w:rFonts w:hint="eastAsia"/>
        </w:rPr>
        <w:br/>
      </w:r>
      <w:r>
        <w:rPr>
          <w:rFonts w:hint="eastAsia"/>
        </w:rPr>
        <w:t>　　第六节 (中^智^林)食糖行业应对危机策略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美国抵押贷款信用等级划分标准</w:t>
      </w:r>
      <w:r>
        <w:rPr>
          <w:rFonts w:hint="eastAsia"/>
        </w:rPr>
        <w:br/>
      </w:r>
      <w:r>
        <w:rPr>
          <w:rFonts w:hint="eastAsia"/>
        </w:rPr>
        <w:t>　　图表 美国的SP Case ShiHer房价指数</w:t>
      </w:r>
      <w:r>
        <w:rPr>
          <w:rFonts w:hint="eastAsia"/>
        </w:rPr>
        <w:br/>
      </w:r>
      <w:r>
        <w:rPr>
          <w:rFonts w:hint="eastAsia"/>
        </w:rPr>
        <w:t>　　图表 美国次级抵押贷款支持证券的主要购买方</w:t>
      </w:r>
      <w:r>
        <w:rPr>
          <w:rFonts w:hint="eastAsia"/>
        </w:rPr>
        <w:br/>
      </w:r>
      <w:r>
        <w:rPr>
          <w:rFonts w:hint="eastAsia"/>
        </w:rPr>
        <w:t>　　图表 次贷危机中金融机构资产减记前10位</w:t>
      </w:r>
      <w:r>
        <w:rPr>
          <w:rFonts w:hint="eastAsia"/>
        </w:rPr>
        <w:br/>
      </w:r>
      <w:r>
        <w:rPr>
          <w:rFonts w:hint="eastAsia"/>
        </w:rPr>
        <w:t>　　图表 2025年家着名投资银行日均在险价值指数的变动情况</w:t>
      </w:r>
      <w:r>
        <w:rPr>
          <w:rFonts w:hint="eastAsia"/>
        </w:rPr>
        <w:br/>
      </w:r>
      <w:r>
        <w:rPr>
          <w:rFonts w:hint="eastAsia"/>
        </w:rPr>
        <w:t>　　图表 次贷危机爆发后主权财富基金对跨国金融机构的注资</w:t>
      </w:r>
      <w:r>
        <w:rPr>
          <w:rFonts w:hint="eastAsia"/>
        </w:rPr>
        <w:br/>
      </w:r>
      <w:r>
        <w:rPr>
          <w:rFonts w:hint="eastAsia"/>
        </w:rPr>
        <w:t>　　图表 TED息差的走势</w:t>
      </w:r>
      <w:r>
        <w:rPr>
          <w:rFonts w:hint="eastAsia"/>
        </w:rPr>
        <w:br/>
      </w:r>
      <w:r>
        <w:rPr>
          <w:rFonts w:hint="eastAsia"/>
        </w:rPr>
        <w:t>　　图表 2019-2024年美国ABCP市场余额</w:t>
      </w:r>
      <w:r>
        <w:rPr>
          <w:rFonts w:hint="eastAsia"/>
        </w:rPr>
        <w:br/>
      </w:r>
      <w:r>
        <w:rPr>
          <w:rFonts w:hint="eastAsia"/>
        </w:rPr>
        <w:t>　　图表 2019-2024年美国的季度GDP增速以及各部分的贡献</w:t>
      </w:r>
      <w:r>
        <w:rPr>
          <w:rFonts w:hint="eastAsia"/>
        </w:rPr>
        <w:br/>
      </w:r>
      <w:r>
        <w:rPr>
          <w:rFonts w:hint="eastAsia"/>
        </w:rPr>
        <w:t>　　图表 2019-2024年美国商业银行坏帐率</w:t>
      </w:r>
      <w:r>
        <w:rPr>
          <w:rFonts w:hint="eastAsia"/>
        </w:rPr>
        <w:br/>
      </w:r>
      <w:r>
        <w:rPr>
          <w:rFonts w:hint="eastAsia"/>
        </w:rPr>
        <w:t>　　图表 2019-2024年美国商业银行逾期率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324f89e74924" w:history="1">
        <w:r>
          <w:rPr>
            <w:rStyle w:val="Hyperlink"/>
          </w:rPr>
          <w:t>2025-2031年中国食糖行业现状分析与发展前景研究报告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324f89e74924" w:history="1">
        <w:r>
          <w:rPr>
            <w:rStyle w:val="Hyperlink"/>
          </w:rPr>
          <w:t>https://www.20087.com/7/58/ShiTangShiChangXuQiuFenXiYuFaZha.html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c0308bef541f3" w:history="1">
      <w:r>
        <w:rPr>
          <w:rStyle w:val="Hyperlink"/>
        </w:rPr>
        <w:t>2025-2031年中国食糖行业现状分析与发展前景研究报告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TangShiChangXuQiuFenXiYuFaZha.html" TargetMode="External" Id="Rad4b324f89e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TangShiChangXuQiuFenXiYuFaZha.html" TargetMode="External" Id="Red8c0308bef5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2024-12-10T01:41:00Z</dcterms:created>
  <dcterms:modified xsi:type="dcterms:W3CDTF">2024-12-10T02:41:00Z</dcterms:modified>
  <dc:subject>2025-2031年中国食糖行业现状分析与发展前景研究报告</dc:subject>
  <dc:title>2025-2031年中国食糖行业现状分析与发展前景研究报告</dc:title>
  <cp:keywords>2025-2031年中国食糖行业现状分析与发展前景研究报告</cp:keywords>
  <dc:description>2025-2031年中国食糖行业现状分析与发展前景研究报告</dc:description>
</cp:coreProperties>
</file>