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9130d70a49b7" w:history="1">
              <w:r>
                <w:rPr>
                  <w:rStyle w:val="Hyperlink"/>
                </w:rPr>
                <w:t>2025-2031年中国冻肉制品市场现状调研与前景分析报告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9130d70a49b7" w:history="1">
              <w:r>
                <w:rPr>
                  <w:rStyle w:val="Hyperlink"/>
                </w:rPr>
                <w:t>2025-2031年中国冻肉制品市场现状调研与前景分析报告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9130d70a49b7" w:history="1">
                <w:r>
                  <w:rPr>
                    <w:rStyle w:val="Hyperlink"/>
                  </w:rPr>
                  <w:t>https://www.20087.com/8/28/DongRouZhiPinHangYeXianZhuangJiQianJing.html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制品是一种方便快捷的食品，近年来市场需求稳步增长。随着冷链物流技术的发展，冻肉制品的品质得到了有效保障，消费者对其新鲜度和营养价值的担忧大大降低。市场上冻肉制品种类丰富，从冷冻牛肉、猪肉到鸡肉、海鲜等一应俱全。此外，为了满足不同消费者的需求，冻肉制品还推出了低脂、无添加等健康选项。然而，冻肉制品仍然面临着如何保持最佳口感和营养价值的挑战。</w:t>
      </w:r>
      <w:r>
        <w:rPr>
          <w:rFonts w:hint="eastAsia"/>
        </w:rPr>
        <w:br/>
      </w:r>
      <w:r>
        <w:rPr>
          <w:rFonts w:hint="eastAsia"/>
        </w:rPr>
        <w:t>　　未来，冻肉制品的发展将更加注重品质和健康。随着消费者对食品质量要求的提高，使用高品质原料和采用先进冷冻技术生产的冻肉制品将更加受欢迎。同时，针对特定健康需求的定制化冻肉制品，如高蛋白、低脂肪等，将成为市场的新趋势。此外，随着消费者对食品来源透明度的重视，可追溯性将成为冻肉制品的一个重要卖点，品牌需要加强供应链管理，确保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69130d70a49b7" w:history="1">
        <w:r>
          <w:rPr>
            <w:rStyle w:val="Hyperlink"/>
          </w:rPr>
          <w:t>2025-2031年中国冻肉制品市场现状调研与前景分析报告</w:t>
        </w:r>
      </w:hyperlink>
      <w:r>
        <w:rPr>
          <w:rFonts w:hint="eastAsia"/>
        </w:rPr>
        <w:t>》基于权威数据和长期市场监测，全面分析了冻肉制品行业的市场规模、供需状况及竞争格局。报告梳理了冻肉制品技术现状与未来方向，预测了市场前景与趋势，并评估了重点企业的表现与地位。同时，报告揭示了冻肉制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冻肉制品行业概述</w:t>
      </w:r>
      <w:r>
        <w:rPr>
          <w:rFonts w:hint="eastAsia"/>
        </w:rPr>
        <w:br/>
      </w:r>
      <w:r>
        <w:rPr>
          <w:rFonts w:hint="eastAsia"/>
        </w:rPr>
        <w:t>　　第一节 冻肉制品定义与分类</w:t>
      </w:r>
      <w:r>
        <w:rPr>
          <w:rFonts w:hint="eastAsia"/>
        </w:rPr>
        <w:br/>
      </w:r>
      <w:r>
        <w:rPr>
          <w:rFonts w:hint="eastAsia"/>
        </w:rPr>
        <w:t>　　第二节 冻肉制品应用领域</w:t>
      </w:r>
      <w:r>
        <w:rPr>
          <w:rFonts w:hint="eastAsia"/>
        </w:rPr>
        <w:br/>
      </w:r>
      <w:r>
        <w:rPr>
          <w:rFonts w:hint="eastAsia"/>
        </w:rPr>
        <w:t>　　第三节 冻肉制品行业经济指标分析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一、冻肉制品行业赢利性评估</w:t>
      </w:r>
      <w:r>
        <w:rPr>
          <w:rFonts w:hint="eastAsia"/>
        </w:rPr>
        <w:br/>
      </w:r>
      <w:r>
        <w:rPr>
          <w:rFonts w:hint="eastAsia"/>
        </w:rPr>
        <w:t>　　　　二、冻肉制品行业成长速度分析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三、冻肉制品附加值提升空间探讨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五、冻肉制品行业风险性评估</w:t>
      </w:r>
      <w:r>
        <w:rPr>
          <w:rFonts w:hint="eastAsia"/>
        </w:rPr>
        <w:br/>
      </w:r>
      <w:r>
        <w:rPr>
          <w:rFonts w:hint="eastAsia"/>
        </w:rPr>
        <w:t>　　　　六、冻肉制品行业周期性分析</w:t>
      </w:r>
      <w:r>
        <w:rPr>
          <w:rFonts w:hint="eastAsia"/>
        </w:rPr>
        <w:br/>
      </w:r>
      <w:r>
        <w:rPr>
          <w:rFonts w:hint="eastAsia"/>
        </w:rPr>
        <w:t>　　　　七、冻肉制品行业竞争程度指标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八、冻肉制品行业成熟度综合分析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冻肉制品产业链及经营模式分析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全球冻肉制品市场发展分析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一、全球冻肉制品行业市场规模与趋势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三、全球冻肉制品行业竞争格局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一、冻肉制品行业发展趋势</w:t>
      </w:r>
      <w:r>
        <w:rPr>
          <w:rFonts w:hint="eastAsia"/>
        </w:rPr>
        <w:br/>
      </w:r>
      <w:r>
        <w:rPr>
          <w:rFonts w:hint="eastAsia"/>
        </w:rPr>
        <w:t>　　　　二、冻肉制品行业发展潜力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冻肉制品行业产量情况分析与趋势预测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2025-2031年冻肉制品市场需求与销售分析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一、2024-2025年冻肉制品行业需求现状</w:t>
      </w:r>
      <w:r>
        <w:rPr>
          <w:rFonts w:hint="eastAsia"/>
        </w:rPr>
        <w:br/>
      </w:r>
      <w:r>
        <w:rPr>
          <w:rFonts w:hint="eastAsia"/>
        </w:rPr>
        <w:t>　　　　二、冻肉制品客户群体与需求特点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冻肉制品行业技术发展方向、趋势预测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冻肉制品行业进口规模与来源分析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一、2019-2024年冻肉制品进口规模分析</w:t>
      </w:r>
      <w:r>
        <w:rPr>
          <w:rFonts w:hint="eastAsia"/>
        </w:rPr>
        <w:br/>
      </w:r>
      <w:r>
        <w:rPr>
          <w:rFonts w:hint="eastAsia"/>
        </w:rPr>
        <w:t>　　　　二、冻肉制品主要进口来源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一、2019-2024年冻肉制品出口规模分析</w:t>
      </w:r>
      <w:r>
        <w:rPr>
          <w:rFonts w:hint="eastAsia"/>
        </w:rPr>
        <w:br/>
      </w:r>
      <w:r>
        <w:rPr>
          <w:rFonts w:hint="eastAsia"/>
        </w:rPr>
        <w:t>　　　　二、冻肉制品主要出口目的地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一、冻肉制品企业数量与结构</w:t>
      </w:r>
      <w:r>
        <w:rPr>
          <w:rFonts w:hint="eastAsia"/>
        </w:rPr>
        <w:br/>
      </w:r>
      <w:r>
        <w:rPr>
          <w:rFonts w:hint="eastAsia"/>
        </w:rPr>
        <w:t>　　　　二、冻肉制品从业人员规模</w:t>
      </w:r>
      <w:r>
        <w:rPr>
          <w:rFonts w:hint="eastAsia"/>
        </w:rPr>
        <w:br/>
      </w:r>
      <w:r>
        <w:rPr>
          <w:rFonts w:hint="eastAsia"/>
        </w:rPr>
        <w:t>　　　　三、冻肉制品行业资产状况</w:t>
      </w:r>
      <w:r>
        <w:rPr>
          <w:rFonts w:hint="eastAsia"/>
        </w:rPr>
        <w:br/>
      </w:r>
      <w:r>
        <w:rPr>
          <w:rFonts w:hint="eastAsia"/>
        </w:rPr>
        <w:t>　　第二节 中国冻肉制品行业财务指标总体分析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冻肉制品行业竞争格局总览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一、冻肉制品供应商议价能力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冻肉制品市场策略分析</w:t>
      </w:r>
      <w:r>
        <w:rPr>
          <w:rFonts w:hint="eastAsia"/>
        </w:rPr>
        <w:br/>
      </w:r>
      <w:r>
        <w:rPr>
          <w:rFonts w:hint="eastAsia"/>
        </w:rPr>
        <w:t>　　　　一、冻肉制品市场定位与拓展策略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冻肉制品销售策略分析</w:t>
      </w:r>
      <w:r>
        <w:rPr>
          <w:rFonts w:hint="eastAsia"/>
        </w:rPr>
        <w:br/>
      </w:r>
      <w:r>
        <w:rPr>
          <w:rFonts w:hint="eastAsia"/>
        </w:rPr>
        <w:t>　　　　一、冻肉制品销售渠道与网络建设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提高冻肉制品企业竞争力建议</w:t>
      </w:r>
      <w:r>
        <w:rPr>
          <w:rFonts w:hint="eastAsia"/>
        </w:rPr>
        <w:br/>
      </w:r>
      <w:r>
        <w:rPr>
          <w:rFonts w:hint="eastAsia"/>
        </w:rPr>
        <w:t>　　　　一、冻肉制品技术创新与管理优化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冻肉制品品牌战略思考</w:t>
      </w:r>
      <w:r>
        <w:rPr>
          <w:rFonts w:hint="eastAsia"/>
        </w:rPr>
        <w:br/>
      </w:r>
      <w:r>
        <w:rPr>
          <w:rFonts w:hint="eastAsia"/>
        </w:rPr>
        <w:t>　　　　一、冻肉制品品牌建设与维护</w:t>
      </w:r>
      <w:r>
        <w:rPr>
          <w:rFonts w:hint="eastAsia"/>
        </w:rPr>
        <w:br/>
      </w:r>
      <w:r>
        <w:rPr>
          <w:rFonts w:hint="eastAsia"/>
        </w:rPr>
        <w:t>　　　　二、冻肉制品品牌影响力与市场竞争力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中国冻肉制品行业风险与对策</w:t>
      </w:r>
      <w:r>
        <w:rPr>
          <w:rFonts w:hint="eastAsia"/>
        </w:rPr>
        <w:br/>
      </w:r>
      <w:r>
        <w:rPr>
          <w:rFonts w:hint="eastAsia"/>
        </w:rPr>
        <w:t>　　第一节 冻肉制品行业SWOT分析</w:t>
      </w:r>
      <w:r>
        <w:rPr>
          <w:rFonts w:hint="eastAsia"/>
        </w:rPr>
        <w:br/>
      </w:r>
      <w:r>
        <w:rPr>
          <w:rFonts w:hint="eastAsia"/>
        </w:rPr>
        <w:t>　　　　一、冻肉制品行业优势分析</w:t>
      </w:r>
      <w:r>
        <w:rPr>
          <w:rFonts w:hint="eastAsia"/>
        </w:rPr>
        <w:br/>
      </w:r>
      <w:r>
        <w:rPr>
          <w:rFonts w:hint="eastAsia"/>
        </w:rPr>
        <w:t>　　　　二、冻肉制品行业劣势分析</w:t>
      </w:r>
      <w:r>
        <w:rPr>
          <w:rFonts w:hint="eastAsia"/>
        </w:rPr>
        <w:br/>
      </w:r>
      <w:r>
        <w:rPr>
          <w:rFonts w:hint="eastAsia"/>
        </w:rPr>
        <w:t>　　　　三、冻肉制品市场机会探索</w:t>
      </w:r>
      <w:r>
        <w:rPr>
          <w:rFonts w:hint="eastAsia"/>
        </w:rPr>
        <w:br/>
      </w:r>
      <w:r>
        <w:rPr>
          <w:rFonts w:hint="eastAsia"/>
        </w:rPr>
        <w:t>　　　　四、冻肉制品市场威胁评估</w:t>
      </w:r>
      <w:r>
        <w:rPr>
          <w:rFonts w:hint="eastAsia"/>
        </w:rPr>
        <w:br/>
      </w:r>
      <w:r>
        <w:rPr>
          <w:rFonts w:hint="eastAsia"/>
        </w:rPr>
        <w:t>　　第二节 冻肉制品行业风险及对策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冻肉制品行业发展环境分析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二、冻肉制品发展趋势分析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二、冻肉制品新兴市场与机遇探索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中~智~林~：冻肉制品行业发展建议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2025-2031年中国冻肉制品行业市场需求预测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**地区冻肉制品市场规模及增长情况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2025年冻肉制品行业壁垒</w:t>
      </w:r>
      <w:r>
        <w:rPr>
          <w:rFonts w:hint="eastAsia"/>
        </w:rPr>
        <w:br/>
      </w:r>
      <w:r>
        <w:rPr>
          <w:rFonts w:hint="eastAsia"/>
        </w:rPr>
        <w:t>　　图表 2025年冻肉制品市场前景分析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2025-2031年中国冻肉制品市场规模预测</w:t>
      </w:r>
      <w:r>
        <w:rPr>
          <w:rFonts w:hint="eastAsia"/>
        </w:rPr>
        <w:br/>
      </w:r>
      <w:r>
        <w:rPr>
          <w:rFonts w:hint="eastAsia"/>
        </w:rPr>
        <w:t>　　图表 2025年冻肉制品发展趋势预测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9130d70a49b7" w:history="1">
        <w:r>
          <w:rPr>
            <w:rStyle w:val="Hyperlink"/>
          </w:rPr>
          <w:t>2025-2031年中国冻肉制品市场现状调研与前景分析报告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9130d70a49b7" w:history="1">
        <w:r>
          <w:rPr>
            <w:rStyle w:val="Hyperlink"/>
          </w:rPr>
          <w:t>https://www.20087.com/8/28/DongRouZhiPinHangYeXianZhuangJiQianJing.html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热点：冻肉制品的执行标准是什么、冻肉制品冰晶是什么原理、冻肉制品行业风险、冻肉制品检验标准、冻肉制品算新鲜的吗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6e7b6b2e74496" w:history="1">
      <w:r>
        <w:rPr>
          <w:rStyle w:val="Hyperlink"/>
        </w:rPr>
        <w:t>2025-2031年中国冻肉制品市场现状调研与前景分析报告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ongRouZhiPinHangYeXianZhuangJiQianJing.html" TargetMode="External" Id="R83869130d70a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ongRouZhiPinHangYeXianZhuangJiQianJing.html" TargetMode="External" Id="Rb116e7b6b2e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2025-02-13T00:15:59Z</dcterms:created>
  <dcterms:modified xsi:type="dcterms:W3CDTF">2025-02-13T01:15:59Z</dcterms:modified>
  <dc:subject>2025-2031年中国冻肉制品市场现状调研与前景分析报告</dc:subject>
  <dc:title>2025-2031年中国冻肉制品市场现状调研与前景分析报告</dc:title>
  <cp:keywords>2025-2031年中国冻肉制品市场现状调研与前景分析报告</cp:keywords>
  <dc:description>2025-2031年中国冻肉制品市场现状调研与前景分析报告</dc:description>
</cp:coreProperties>
</file>