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eceabfecb4a96" w:history="1">
              <w:r>
                <w:rPr>
                  <w:rStyle w:val="Hyperlink"/>
                </w:rPr>
                <w:t>2025-2031年中国果汁行业调研及未来发展趋势分析报告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eceabfecb4a96" w:history="1">
              <w:r>
                <w:rPr>
                  <w:rStyle w:val="Hyperlink"/>
                </w:rPr>
                <w:t>2025-2031年中国果汁行业调研及未来发展趋势分析报告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eceabfecb4a96" w:history="1">
                <w:r>
                  <w:rPr>
                    <w:rStyle w:val="Hyperlink"/>
                  </w:rPr>
                  <w:t>https://www.20087.com/8/18/GuoZhiHangYeBaoGao.html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广受欢迎的饮料，经历了从浓缩果汁、复原果汁到新鲜榨取果汁的转变。消费者对健康和营养的意识提升，推动了果汁行业向低糖、无添加剂和全天然成分的方向发展。冷压技术的出现，保留了水果的更多营养成分，而透明的成分标签和有机认证则增强了消费者的信任。</w:t>
      </w:r>
      <w:r>
        <w:rPr>
          <w:rFonts w:hint="eastAsia"/>
        </w:rPr>
        <w:br/>
      </w:r>
      <w:r>
        <w:rPr>
          <w:rFonts w:hint="eastAsia"/>
        </w:rPr>
        <w:t>　　未来的果汁市场将更加注重个性化和功能性。定制化果汁，基于个人口味偏好和营养需求，将通过在线平台和智能自动售货机提供。同时，富含特定营养素或具有健康益处的果汁，如增强免疫力或改善消化的配方，将成为研发的重点，以满足消费者日益增长的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eceabfecb4a96" w:history="1">
        <w:r>
          <w:rPr>
            <w:rStyle w:val="Hyperlink"/>
          </w:rPr>
          <w:t>2025-2031年中国果汁行业调研及未来发展趋势分析报告</w:t>
        </w:r>
      </w:hyperlink>
      <w:r>
        <w:rPr>
          <w:rFonts w:hint="eastAsia"/>
        </w:rPr>
        <w:t>》基于权威数据，系统分析了果汁行业的市场规模、供需结构和价格机制，梳理了果汁产业链各环节现状及细分领域特点。报告研究了果汁行业技术发展水平与创新方向，评估了果汁重点企业的市场表现，结合果汁区域市场差异分析了发展潜力。通过对政策环境、消费趋势和果汁产业升级路径的研判，客观预测了果汁行业未来走向与增长空间，同时识别了潜在风险因素。报告为政府部门制定果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果汁产业概述</w:t>
      </w:r>
      <w:r>
        <w:rPr>
          <w:rFonts w:hint="eastAsia"/>
        </w:rPr>
        <w:br/>
      </w:r>
      <w:r>
        <w:rPr>
          <w:rFonts w:hint="eastAsia"/>
        </w:rPr>
        <w:t>　　第一节 果汁产业定义</w:t>
      </w:r>
      <w:r>
        <w:rPr>
          <w:rFonts w:hint="eastAsia"/>
        </w:rPr>
        <w:br/>
      </w:r>
      <w:r>
        <w:rPr>
          <w:rFonts w:hint="eastAsia"/>
        </w:rPr>
        <w:t>　　第二节 果汁产业发展历程</w:t>
      </w:r>
      <w:r>
        <w:rPr>
          <w:rFonts w:hint="eastAsia"/>
        </w:rPr>
        <w:br/>
      </w:r>
      <w:r>
        <w:rPr>
          <w:rFonts w:hint="eastAsia"/>
        </w:rPr>
        <w:t>　　第三节 果汁分类情况</w:t>
      </w:r>
      <w:r>
        <w:rPr>
          <w:rFonts w:hint="eastAsia"/>
        </w:rPr>
        <w:br/>
      </w:r>
      <w:r>
        <w:rPr>
          <w:rFonts w:hint="eastAsia"/>
        </w:rPr>
        <w:t>　　第四节 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2024-2025年中国果汁行业发展环境分析</w:t>
      </w:r>
      <w:r>
        <w:rPr>
          <w:rFonts w:hint="eastAsia"/>
        </w:rPr>
        <w:br/>
      </w:r>
      <w:r>
        <w:rPr>
          <w:rFonts w:hint="eastAsia"/>
        </w:rPr>
        <w:t>　　第一节 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一、果汁行业相关政策</w:t>
      </w:r>
      <w:r>
        <w:rPr>
          <w:rFonts w:hint="eastAsia"/>
        </w:rPr>
        <w:br/>
      </w:r>
      <w:r>
        <w:rPr>
          <w:rFonts w:hint="eastAsia"/>
        </w:rPr>
        <w:t>　　　　二、果汁行业相关标准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中国果汁市场规模情况</w:t>
      </w:r>
      <w:r>
        <w:rPr>
          <w:rFonts w:hint="eastAsia"/>
        </w:rPr>
        <w:br/>
      </w:r>
      <w:r>
        <w:rPr>
          <w:rFonts w:hint="eastAsia"/>
        </w:rPr>
        <w:t>　　第二节 中国果汁行业盈利情况分析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一、2019-2024年果汁市场需求情况</w:t>
      </w:r>
      <w:r>
        <w:rPr>
          <w:rFonts w:hint="eastAsia"/>
        </w:rPr>
        <w:br/>
      </w:r>
      <w:r>
        <w:rPr>
          <w:rFonts w:hint="eastAsia"/>
        </w:rPr>
        <w:t>　　　　二、2025年果汁行业市场需求特点分析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三、2025-2031年果汁市场需求预测</w:t>
      </w:r>
      <w:r>
        <w:rPr>
          <w:rFonts w:hint="eastAsia"/>
        </w:rPr>
        <w:br/>
      </w:r>
      <w:r>
        <w:rPr>
          <w:rFonts w:hint="eastAsia"/>
        </w:rPr>
        <w:t>　　第四节 中国果汁行业产量情况分析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一、2019-2024年果汁行业产量统计</w:t>
      </w:r>
      <w:r>
        <w:rPr>
          <w:rFonts w:hint="eastAsia"/>
        </w:rPr>
        <w:br/>
      </w:r>
      <w:r>
        <w:rPr>
          <w:rFonts w:hint="eastAsia"/>
        </w:rPr>
        <w:t>　　　　二、果汁行业产量特点分析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三、2025-2031年果汁行业产量预测</w:t>
      </w:r>
      <w:r>
        <w:rPr>
          <w:rFonts w:hint="eastAsia"/>
        </w:rPr>
        <w:br/>
      </w:r>
      <w:r>
        <w:rPr>
          <w:rFonts w:hint="eastAsia"/>
        </w:rPr>
        <w:t>　　第五节 果汁行业市场供需平衡状况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三、2025-2031年果汁行业出口情况预测</w:t>
      </w:r>
      <w:r>
        <w:rPr>
          <w:rFonts w:hint="eastAsia"/>
        </w:rPr>
        <w:br/>
      </w:r>
      <w:r>
        <w:rPr>
          <w:rFonts w:hint="eastAsia"/>
        </w:rPr>
        <w:t>　　第二节 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三、2025-2031年果汁行业进口情况预测</w:t>
      </w:r>
      <w:r>
        <w:rPr>
          <w:rFonts w:hint="eastAsia"/>
        </w:rPr>
        <w:br/>
      </w:r>
      <w:r>
        <w:rPr>
          <w:rFonts w:hint="eastAsia"/>
        </w:rPr>
        <w:t>　　第三节 果汁行业进出口面临的挑战及对策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二、**地区果汁行业发展分析</w:t>
      </w:r>
      <w:r>
        <w:rPr>
          <w:rFonts w:hint="eastAsia"/>
        </w:rPr>
        <w:br/>
      </w:r>
      <w:r>
        <w:rPr>
          <w:rFonts w:hint="eastAsia"/>
        </w:rPr>
        <w:t>　　　　三、**地区果汁行业发展分析</w:t>
      </w:r>
      <w:r>
        <w:rPr>
          <w:rFonts w:hint="eastAsia"/>
        </w:rPr>
        <w:br/>
      </w:r>
      <w:r>
        <w:rPr>
          <w:rFonts w:hint="eastAsia"/>
        </w:rPr>
        <w:t>　　　　四、**地区果汁行业发展分析</w:t>
      </w:r>
      <w:r>
        <w:rPr>
          <w:rFonts w:hint="eastAsia"/>
        </w:rPr>
        <w:br/>
      </w:r>
      <w:r>
        <w:rPr>
          <w:rFonts w:hint="eastAsia"/>
        </w:rPr>
        <w:t>　　　　五、**地区果汁行业发展分析</w:t>
      </w:r>
      <w:r>
        <w:rPr>
          <w:rFonts w:hint="eastAsia"/>
        </w:rPr>
        <w:br/>
      </w:r>
      <w:r>
        <w:rPr>
          <w:rFonts w:hint="eastAsia"/>
        </w:rPr>
        <w:t>　　　　六、**地区果汁行业发展分析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果汁行业竞争格局分析</w:t>
      </w:r>
      <w:r>
        <w:rPr>
          <w:rFonts w:hint="eastAsia"/>
        </w:rPr>
        <w:br/>
      </w:r>
      <w:r>
        <w:rPr>
          <w:rFonts w:hint="eastAsia"/>
        </w:rPr>
        <w:t>　　第一节 果汁行业集中度分析</w:t>
      </w:r>
      <w:r>
        <w:rPr>
          <w:rFonts w:hint="eastAsia"/>
        </w:rPr>
        <w:br/>
      </w:r>
      <w:r>
        <w:rPr>
          <w:rFonts w:hint="eastAsia"/>
        </w:rPr>
        <w:t>　　　　一、果汁市场集中度分析</w:t>
      </w:r>
      <w:r>
        <w:rPr>
          <w:rFonts w:hint="eastAsia"/>
        </w:rPr>
        <w:br/>
      </w:r>
      <w:r>
        <w:rPr>
          <w:rFonts w:hint="eastAsia"/>
        </w:rPr>
        <w:t>　　　　二、果汁企业集中度分析</w:t>
      </w:r>
      <w:r>
        <w:rPr>
          <w:rFonts w:hint="eastAsia"/>
        </w:rPr>
        <w:br/>
      </w:r>
      <w:r>
        <w:rPr>
          <w:rFonts w:hint="eastAsia"/>
        </w:rPr>
        <w:t>　　　　三、果汁区域集中度分析</w:t>
      </w:r>
      <w:r>
        <w:rPr>
          <w:rFonts w:hint="eastAsia"/>
        </w:rPr>
        <w:br/>
      </w:r>
      <w:r>
        <w:rPr>
          <w:rFonts w:hint="eastAsia"/>
        </w:rPr>
        <w:t>　　第二节 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第二节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第三节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第四节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第五节 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三、果汁企业经营状况</w:t>
      </w:r>
      <w:r>
        <w:rPr>
          <w:rFonts w:hint="eastAsia"/>
        </w:rPr>
        <w:br/>
      </w:r>
      <w:r>
        <w:rPr>
          <w:rFonts w:hint="eastAsia"/>
        </w:rPr>
        <w:t>　　　　四、果汁企业发展策略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果汁企业发展策略分析</w:t>
      </w:r>
      <w:r>
        <w:rPr>
          <w:rFonts w:hint="eastAsia"/>
        </w:rPr>
        <w:br/>
      </w:r>
      <w:r>
        <w:rPr>
          <w:rFonts w:hint="eastAsia"/>
        </w:rPr>
        <w:t>　　第一节 果汁市场策略分析</w:t>
      </w:r>
      <w:r>
        <w:rPr>
          <w:rFonts w:hint="eastAsia"/>
        </w:rPr>
        <w:br/>
      </w:r>
      <w:r>
        <w:rPr>
          <w:rFonts w:hint="eastAsia"/>
        </w:rPr>
        <w:t>　　　　一、果汁价格策略分析</w:t>
      </w:r>
      <w:r>
        <w:rPr>
          <w:rFonts w:hint="eastAsia"/>
        </w:rPr>
        <w:br/>
      </w:r>
      <w:r>
        <w:rPr>
          <w:rFonts w:hint="eastAsia"/>
        </w:rPr>
        <w:t>　　　　二、果汁渠道策略分析</w:t>
      </w:r>
      <w:r>
        <w:rPr>
          <w:rFonts w:hint="eastAsia"/>
        </w:rPr>
        <w:br/>
      </w:r>
      <w:r>
        <w:rPr>
          <w:rFonts w:hint="eastAsia"/>
        </w:rPr>
        <w:t>　　第二节 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对我国果汁品牌的战略思考</w:t>
      </w:r>
      <w:r>
        <w:rPr>
          <w:rFonts w:hint="eastAsia"/>
        </w:rPr>
        <w:br/>
      </w:r>
      <w:r>
        <w:rPr>
          <w:rFonts w:hint="eastAsia"/>
        </w:rPr>
        <w:t>　　　　一、果汁实施品牌战略的意义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三、我国果汁企业的品牌战略</w:t>
      </w:r>
      <w:r>
        <w:rPr>
          <w:rFonts w:hint="eastAsia"/>
        </w:rPr>
        <w:br/>
      </w:r>
      <w:r>
        <w:rPr>
          <w:rFonts w:hint="eastAsia"/>
        </w:rPr>
        <w:t>　　　　四、果汁品牌战略管理的策略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影响果汁行业发展主要因素分析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一、2025年影响果汁行业发展的不利因素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二、2025年影响果汁行业发展的稳定因素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四、2025年中国果汁行业发展面临的机遇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五、2025年中国果汁行业发展面临的挑战</w:t>
      </w:r>
      <w:r>
        <w:rPr>
          <w:rFonts w:hint="eastAsia"/>
        </w:rPr>
        <w:br/>
      </w:r>
      <w:r>
        <w:rPr>
          <w:rFonts w:hint="eastAsia"/>
        </w:rPr>
        <w:t>　　第二节 果汁行业投资风险分析预测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一、2025-2031年果汁行业市场风险分析预测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二、2025-2031年果汁行业政策风险分析预测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三、2025-2031年果汁行业技术风险分析预测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四、2025-2031年果汁行业竞争风险分析预测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五、2025-2031年果汁行业管理风险分析预测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六、2025-2031年果汁行业其他风险分析预测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一、2019-2024年果汁总体投资结构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二、2019-2024年果汁投资规模情况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三、2019-2024年果汁投资增速情况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四、2019-2024年果汁分地区投资分析</w:t>
      </w:r>
      <w:r>
        <w:rPr>
          <w:rFonts w:hint="eastAsia"/>
        </w:rPr>
        <w:br/>
      </w:r>
      <w:r>
        <w:rPr>
          <w:rFonts w:hint="eastAsia"/>
        </w:rPr>
        <w:t>　　第二节 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二、可以投资的果汁模式</w:t>
      </w:r>
      <w:r>
        <w:rPr>
          <w:rFonts w:hint="eastAsia"/>
        </w:rPr>
        <w:br/>
      </w:r>
      <w:r>
        <w:rPr>
          <w:rFonts w:hint="eastAsia"/>
        </w:rPr>
        <w:t>　　　　三、2025年果汁投资机会分析</w:t>
      </w:r>
      <w:r>
        <w:rPr>
          <w:rFonts w:hint="eastAsia"/>
        </w:rPr>
        <w:br/>
      </w:r>
      <w:r>
        <w:rPr>
          <w:rFonts w:hint="eastAsia"/>
        </w:rPr>
        <w:t>　　　　四、2025年果汁投资新方向</w:t>
      </w:r>
      <w:r>
        <w:rPr>
          <w:rFonts w:hint="eastAsia"/>
        </w:rPr>
        <w:br/>
      </w:r>
      <w:r>
        <w:rPr>
          <w:rFonts w:hint="eastAsia"/>
        </w:rPr>
        <w:t>　　第三节 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一、2025年果汁市场发展前景</w:t>
      </w:r>
      <w:r>
        <w:rPr>
          <w:rFonts w:hint="eastAsia"/>
        </w:rPr>
        <w:br/>
      </w:r>
      <w:r>
        <w:rPr>
          <w:rFonts w:hint="eastAsia"/>
        </w:rPr>
        <w:t>　　　　二、2025年果汁市场面临的发展商机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中智林-－果汁行业项目投资建议</w:t>
      </w:r>
      <w:r>
        <w:rPr>
          <w:rFonts w:hint="eastAsia"/>
        </w:rPr>
        <w:br/>
      </w:r>
      <w:r>
        <w:rPr>
          <w:rFonts w:hint="eastAsia"/>
        </w:rPr>
        <w:t>　　　　一、果汁技术应用注意事项</w:t>
      </w:r>
      <w:r>
        <w:rPr>
          <w:rFonts w:hint="eastAsia"/>
        </w:rPr>
        <w:br/>
      </w:r>
      <w:r>
        <w:rPr>
          <w:rFonts w:hint="eastAsia"/>
        </w:rPr>
        <w:t>　　　　二、果汁项目投资注意事项</w:t>
      </w:r>
      <w:r>
        <w:rPr>
          <w:rFonts w:hint="eastAsia"/>
        </w:rPr>
        <w:br/>
      </w:r>
      <w:r>
        <w:rPr>
          <w:rFonts w:hint="eastAsia"/>
        </w:rPr>
        <w:t>　　　　三、果汁生产开发注意事项</w:t>
      </w:r>
      <w:r>
        <w:rPr>
          <w:rFonts w:hint="eastAsia"/>
        </w:rPr>
        <w:br/>
      </w:r>
      <w:r>
        <w:rPr>
          <w:rFonts w:hint="eastAsia"/>
        </w:rPr>
        <w:t>　　　　四、果汁销售注意事项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果汁行业历程</w:t>
      </w:r>
      <w:r>
        <w:rPr>
          <w:rFonts w:hint="eastAsia"/>
        </w:rPr>
        <w:br/>
      </w:r>
      <w:r>
        <w:rPr>
          <w:rFonts w:hint="eastAsia"/>
        </w:rPr>
        <w:t>　　图表 果汁行业生命周期</w:t>
      </w:r>
      <w:r>
        <w:rPr>
          <w:rFonts w:hint="eastAsia"/>
        </w:rPr>
        <w:br/>
      </w:r>
      <w:r>
        <w:rPr>
          <w:rFonts w:hint="eastAsia"/>
        </w:rPr>
        <w:t>　　图表 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2019-2024年中国果汁出口金额分析</w:t>
      </w:r>
      <w:r>
        <w:rPr>
          <w:rFonts w:hint="eastAsia"/>
        </w:rPr>
        <w:br/>
      </w:r>
      <w:r>
        <w:rPr>
          <w:rFonts w:hint="eastAsia"/>
        </w:rPr>
        <w:t>　　图表 2025年中国果汁进口国家及地区分析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eceabfecb4a96" w:history="1">
        <w:r>
          <w:rPr>
            <w:rStyle w:val="Hyperlink"/>
          </w:rPr>
          <w:t>2025-2031年中国果汁行业调研及未来发展趋势分析报告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eceabfecb4a96" w:history="1">
        <w:r>
          <w:rPr>
            <w:rStyle w:val="Hyperlink"/>
          </w:rPr>
          <w:t>https://www.20087.com/8/18/GuoZhiHangYeBaoGao.html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a24497e954643" w:history="1">
      <w:r>
        <w:rPr>
          <w:rStyle w:val="Hyperlink"/>
        </w:rPr>
        <w:t>2025-2031年中国果汁行业调研及未来发展趋势分析报告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uoZhiHangYeBaoGao.html" TargetMode="External" Id="R8c2eceabfecb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uoZhiHangYeBaoGao.html" TargetMode="External" Id="Rdd9a24497e95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2025-01-25T02:23:00Z</dcterms:created>
  <dcterms:modified xsi:type="dcterms:W3CDTF">2025-01-25T03:23:00Z</dcterms:modified>
  <dc:subject>2025-2031年中国果汁行业调研及未来发展趋势分析报告</dc:subject>
  <dc:title>2025-2031年中国果汁行业调研及未来发展趋势分析报告</dc:title>
  <cp:keywords>2025-2031年中国果汁行业调研及未来发展趋势分析报告</cp:keywords>
  <dc:description>2025-2031年中国果汁行业调研及未来发展趋势分析报告</dc:description>
</cp:coreProperties>
</file>