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bc49fb1d9464f" w:history="1">
              <w:r>
                <w:rPr>
                  <w:rStyle w:val="Hyperlink"/>
                </w:rPr>
                <w:t>2025-2031年中国脱脂牛奶市场现状调研与前景趋势分析报告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bc49fb1d9464f" w:history="1">
              <w:r>
                <w:rPr>
                  <w:rStyle w:val="Hyperlink"/>
                </w:rPr>
                <w:t>2025-2031年中国脱脂牛奶市场现状调研与前景趋势分析报告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bc49fb1d9464f" w:history="1">
                <w:r>
                  <w:rPr>
                    <w:rStyle w:val="Hyperlink"/>
                  </w:rPr>
                  <w:t>https://www.20087.com/8/68/TuoZhiNiuNaiHangYeFaZhanQuShi.html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牛奶，通过分离技术去除牛奶中大部分脂肪，保留蛋白质、矿物质、维生素等营养成分，以其低热量、低脂肪的特点受到健康饮食者、减肥人群的青睐。当前，脱脂牛奶已成为全球乳制品市场的重要组成部分，各大乳制品企业均推出自家品牌的脱脂牛奶产品，市场竞争激烈。随着消费者对健康饮食的重视程度提升，脱脂牛奶市场需求持续增长，产品线不断丰富，包括无糖、有机、高钙、添加益生菌等多种功能性产品。然而，脱脂牛奶行业也面临消费者对全脂牛奶营养价值认知改变、植物奶等替代品崛起、价格敏感度高等挑战，需要通过产品创新、品牌塑造、市场教育等方式提升竞争力。</w:t>
      </w:r>
      <w:r>
        <w:rPr>
          <w:rFonts w:hint="eastAsia"/>
        </w:rPr>
        <w:br/>
      </w:r>
      <w:r>
        <w:rPr>
          <w:rFonts w:hint="eastAsia"/>
        </w:rPr>
        <w:t>　　脱脂牛奶行业将关注产品创新、营养强化与市场细分。在产品创新方面，将根据消费者需求开发更多口味、功能、包装形式的脱脂牛奶产品，如添加膳食纤维、抗氧化剂、植物蛋白等成分，满足消费者多元化、个性化需求。在营养强化方面，将加强对脱脂牛奶中特定营养素（如蛋白质、钙、维生素D等）的强化，突出其健康属性，提升产品附加值。在市场细分方面，将针对不同年龄、性别、健康状况、生活方式的消费者群体，推出针对性的脱脂牛奶产品，如针对老年人的高钙低糖产品、针对健身人士的高蛋白产品等，提升市场渗透率。此外，随着消费者对食品安全、可持续性的关注度提高，脱脂牛奶行业也将注重提升生产过程的透明度，推广绿色包装，加强供应链管理，以赢得消费者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bc49fb1d9464f" w:history="1">
        <w:r>
          <w:rPr>
            <w:rStyle w:val="Hyperlink"/>
          </w:rPr>
          <w:t>2025-2031年中国脱脂牛奶市场现状调研与前景趋势分析报告</w:t>
        </w:r>
      </w:hyperlink>
      <w:r>
        <w:rPr>
          <w:rFonts w:hint="eastAsia"/>
        </w:rPr>
        <w:t>》从市场规模、需求变化及价格动态等维度，系统解析了脱脂牛奶行业的现状与发展趋势。报告深入分析了脱脂牛奶产业链各环节，科学预测了市场前景与技术发展方向，同时聚焦脱脂牛奶细分市场特点及重点企业的经营表现，揭示了脱脂牛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脱脂牛奶行业相关概述</w:t>
      </w:r>
      <w:r>
        <w:rPr>
          <w:rFonts w:hint="eastAsia"/>
        </w:rPr>
        <w:br/>
      </w:r>
      <w:r>
        <w:rPr>
          <w:rFonts w:hint="eastAsia"/>
        </w:rPr>
        <w:t>　　　　一、脱脂牛奶行业定义及特点</w:t>
      </w:r>
      <w:r>
        <w:rPr>
          <w:rFonts w:hint="eastAsia"/>
        </w:rPr>
        <w:br/>
      </w:r>
      <w:r>
        <w:rPr>
          <w:rFonts w:hint="eastAsia"/>
        </w:rPr>
        <w:t>　　　　　　1、脱脂牛奶行业定义</w:t>
      </w:r>
      <w:r>
        <w:rPr>
          <w:rFonts w:hint="eastAsia"/>
        </w:rPr>
        <w:br/>
      </w:r>
      <w:r>
        <w:rPr>
          <w:rFonts w:hint="eastAsia"/>
        </w:rPr>
        <w:t>　　　　　　2、脱脂牛奶行业特点</w:t>
      </w:r>
      <w:r>
        <w:rPr>
          <w:rFonts w:hint="eastAsia"/>
        </w:rPr>
        <w:br/>
      </w:r>
      <w:r>
        <w:rPr>
          <w:rFonts w:hint="eastAsia"/>
        </w:rPr>
        <w:t>　　　　二、脱脂牛奶行业经营模式分析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1、脱脂牛奶生产模式</w:t>
      </w:r>
      <w:r>
        <w:rPr>
          <w:rFonts w:hint="eastAsia"/>
        </w:rPr>
        <w:br/>
      </w:r>
      <w:r>
        <w:rPr>
          <w:rFonts w:hint="eastAsia"/>
        </w:rPr>
        <w:t>　　　　　　2、脱脂牛奶采购模式</w:t>
      </w:r>
      <w:r>
        <w:rPr>
          <w:rFonts w:hint="eastAsia"/>
        </w:rPr>
        <w:br/>
      </w:r>
      <w:r>
        <w:rPr>
          <w:rFonts w:hint="eastAsia"/>
        </w:rPr>
        <w:t>　　　　　　3、脱脂牛奶销售模式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2025年全球脱脂牛奶行业市场运行形势分析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2025年全球脱脂牛奶行业发展概况</w:t>
      </w:r>
      <w:r>
        <w:rPr>
          <w:rFonts w:hint="eastAsia"/>
        </w:rPr>
        <w:br/>
      </w:r>
      <w:r>
        <w:rPr>
          <w:rFonts w:hint="eastAsia"/>
        </w:rPr>
        <w:t>　　第二节 全球脱脂牛奶行业发展走势</w:t>
      </w:r>
      <w:r>
        <w:rPr>
          <w:rFonts w:hint="eastAsia"/>
        </w:rPr>
        <w:br/>
      </w:r>
      <w:r>
        <w:rPr>
          <w:rFonts w:hint="eastAsia"/>
        </w:rPr>
        <w:t>　　　　一、全球脱脂牛奶行业市场分布情况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二、全球脱脂牛奶行业发展趋势分析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全球脱脂牛奶行业重点国家和区域分析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2024-2025年中国脱脂牛奶行业发展环境分析</w:t>
      </w:r>
      <w:r>
        <w:rPr>
          <w:rFonts w:hint="eastAsia"/>
        </w:rPr>
        <w:br/>
      </w:r>
      <w:r>
        <w:rPr>
          <w:rFonts w:hint="eastAsia"/>
        </w:rPr>
        <w:t>　　第一节 脱脂牛奶行业经济环境分析</w:t>
      </w:r>
      <w:r>
        <w:rPr>
          <w:rFonts w:hint="eastAsia"/>
        </w:rPr>
        <w:br/>
      </w:r>
      <w:r>
        <w:rPr>
          <w:rFonts w:hint="eastAsia"/>
        </w:rPr>
        <w:t>　　第二节 脱脂牛奶行业政策环境分析</w:t>
      </w:r>
      <w:r>
        <w:rPr>
          <w:rFonts w:hint="eastAsia"/>
        </w:rPr>
        <w:br/>
      </w:r>
      <w:r>
        <w:rPr>
          <w:rFonts w:hint="eastAsia"/>
        </w:rPr>
        <w:t>　　　　一、脱脂牛奶行业政策影响分析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二、相关脱脂牛奶行业标准分析</w:t>
      </w:r>
      <w:r>
        <w:rPr>
          <w:rFonts w:hint="eastAsia"/>
        </w:rPr>
        <w:br/>
      </w:r>
      <w:r>
        <w:rPr>
          <w:rFonts w:hint="eastAsia"/>
        </w:rPr>
        <w:t>　　第三节 脱脂牛奶行业社会环境分析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2024-2025年脱脂牛奶行业技术发展现状及趋势分析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脱脂牛奶行业技术发展现状分析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国内外脱脂牛奶行业技术差异与原因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脱脂牛奶行业技术发展方向、趋势预测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提升脱脂牛奶行业技术能力策略建议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中国脱脂牛奶行业市场供需状况分析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中国脱脂牛奶行业市场规模情况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中国脱脂牛奶行业盈利情况分析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中国脱脂牛奶行业市场需求状况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一、2019-2024年脱脂牛奶行业市场需求情况</w:t>
      </w:r>
      <w:r>
        <w:rPr>
          <w:rFonts w:hint="eastAsia"/>
        </w:rPr>
        <w:br/>
      </w:r>
      <w:r>
        <w:rPr>
          <w:rFonts w:hint="eastAsia"/>
        </w:rPr>
        <w:t>　　　　二、脱脂牛奶行业市场需求特点分析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中国脱脂牛奶行业产量情况分析与预测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一、2019-2024年脱脂牛奶行业产量统计分析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二、2025年脱脂牛奶行业产量特点分析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三、2025-2031年脱脂牛奶行业产量预测分析</w:t>
      </w:r>
      <w:r>
        <w:rPr>
          <w:rFonts w:hint="eastAsia"/>
        </w:rPr>
        <w:br/>
      </w:r>
      <w:r>
        <w:rPr>
          <w:rFonts w:hint="eastAsia"/>
        </w:rPr>
        <w:t>　　第五节 脱脂牛奶行业市场供需平衡状况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脱脂牛奶行业细分产品市场调研分析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2019-2024年中国脱脂牛奶行业进出口情况分析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一、2019-2024年中国脱脂牛奶行业进口分析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二、2019-2024年中国脱脂牛奶行业出口分析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2025-2031年中国脱脂牛奶行业进出口情况预测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一、2025-2031年中国脱脂牛奶行业进口预测分析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二、2025-2031年中国脱脂牛奶行业出口预测分析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影响脱脂牛奶行业进出口变化的主要原因分析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2019-2024年中国脱脂牛奶行业区域市场分析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中国脱脂牛奶行业区域市场结构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重点地区脱脂牛奶行业调研分析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一、重点地区（一）脱脂牛奶市场分析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二、重点地区（二）脱脂牛奶市场分析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三、重点地区（三）脱脂牛奶市场分析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四、重点地区（四）脱脂牛奶市场分析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五、重点地区（五）脱脂牛奶市场分析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中国脱脂牛奶行业市场行情分析预测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脱脂牛奶价格影响因素分析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2019-2024年中国脱脂牛奶市场价格趋向分析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2025-2031年中国脱脂牛奶市场价格趋向预测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脱脂牛奶行业上、下游市场分析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脱脂牛奶行业上游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脱脂牛奶行业下游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脱脂牛奶行业竞争格局分析</w:t>
      </w:r>
      <w:r>
        <w:rPr>
          <w:rFonts w:hint="eastAsia"/>
        </w:rPr>
        <w:br/>
      </w:r>
      <w:r>
        <w:rPr>
          <w:rFonts w:hint="eastAsia"/>
        </w:rPr>
        <w:t>　　第一节 脱脂牛奶行业集中度分析</w:t>
      </w:r>
      <w:r>
        <w:rPr>
          <w:rFonts w:hint="eastAsia"/>
        </w:rPr>
        <w:br/>
      </w:r>
      <w:r>
        <w:rPr>
          <w:rFonts w:hint="eastAsia"/>
        </w:rPr>
        <w:t>　　　　一、脱脂牛奶市场集中度分析</w:t>
      </w:r>
      <w:r>
        <w:rPr>
          <w:rFonts w:hint="eastAsia"/>
        </w:rPr>
        <w:br/>
      </w:r>
      <w:r>
        <w:rPr>
          <w:rFonts w:hint="eastAsia"/>
        </w:rPr>
        <w:t>　　　　二、脱脂牛奶企业集中度分析</w:t>
      </w:r>
      <w:r>
        <w:rPr>
          <w:rFonts w:hint="eastAsia"/>
        </w:rPr>
        <w:br/>
      </w:r>
      <w:r>
        <w:rPr>
          <w:rFonts w:hint="eastAsia"/>
        </w:rPr>
        <w:t>　　　　三、脱脂牛奶区域集中度分析</w:t>
      </w:r>
      <w:r>
        <w:rPr>
          <w:rFonts w:hint="eastAsia"/>
        </w:rPr>
        <w:br/>
      </w:r>
      <w:r>
        <w:rPr>
          <w:rFonts w:hint="eastAsia"/>
        </w:rPr>
        <w:t>　　第二节 脱脂牛奶行业竞争格局分析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一、2025年脱脂牛奶行业竞争分析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二、2025年中外脱脂牛奶产品竞争分析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三、2019-2024年中国脱脂牛奶市场竞争分析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四、2025-2031年国内主要脱脂牛奶企业动向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脱脂牛奶行业重点企业发展调研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脱脂牛奶重点企业（一）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脱脂牛奶重点企业（二）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脱脂牛奶重点企业（三）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脱脂牛奶重点企业（四）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脱脂牛奶重点企业（五）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脱脂牛奶重点企业（六）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脱脂牛奶企业发展策略分析</w:t>
      </w:r>
      <w:r>
        <w:rPr>
          <w:rFonts w:hint="eastAsia"/>
        </w:rPr>
        <w:br/>
      </w:r>
      <w:r>
        <w:rPr>
          <w:rFonts w:hint="eastAsia"/>
        </w:rPr>
        <w:t>　　第一节 脱脂牛奶市场策略分析</w:t>
      </w:r>
      <w:r>
        <w:rPr>
          <w:rFonts w:hint="eastAsia"/>
        </w:rPr>
        <w:br/>
      </w:r>
      <w:r>
        <w:rPr>
          <w:rFonts w:hint="eastAsia"/>
        </w:rPr>
        <w:t>　　　　一、脱脂牛奶价格策略分析</w:t>
      </w:r>
      <w:r>
        <w:rPr>
          <w:rFonts w:hint="eastAsia"/>
        </w:rPr>
        <w:br/>
      </w:r>
      <w:r>
        <w:rPr>
          <w:rFonts w:hint="eastAsia"/>
        </w:rPr>
        <w:t>　　　　二、脱脂牛奶渠道策略分析</w:t>
      </w:r>
      <w:r>
        <w:rPr>
          <w:rFonts w:hint="eastAsia"/>
        </w:rPr>
        <w:br/>
      </w:r>
      <w:r>
        <w:rPr>
          <w:rFonts w:hint="eastAsia"/>
        </w:rPr>
        <w:t>　　第二节 脱脂牛奶销售策略分析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提高脱脂牛奶企业竞争力的策略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一、提高中国脱脂牛奶企业核心竞争力的对策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二、脱脂牛奶企业提升竞争力的主要方向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三、影响脱脂牛奶企业核心竞争力的因素及提升途径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四、提高脱脂牛奶企业竞争力的策略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对我国脱脂牛奶品牌的战略思考</w:t>
      </w:r>
      <w:r>
        <w:rPr>
          <w:rFonts w:hint="eastAsia"/>
        </w:rPr>
        <w:br/>
      </w:r>
      <w:r>
        <w:rPr>
          <w:rFonts w:hint="eastAsia"/>
        </w:rPr>
        <w:t>　　　　一、脱脂牛奶实施品牌战略的意义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二、脱脂牛奶企业品牌的现状分析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三、我国脱脂牛奶企业的品牌战略</w:t>
      </w:r>
      <w:r>
        <w:rPr>
          <w:rFonts w:hint="eastAsia"/>
        </w:rPr>
        <w:br/>
      </w:r>
      <w:r>
        <w:rPr>
          <w:rFonts w:hint="eastAsia"/>
        </w:rPr>
        <w:t>　　　　四、脱脂牛奶品牌战略管理的策略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中国脱脂牛奶行业营销策略分析</w:t>
      </w:r>
      <w:r>
        <w:rPr>
          <w:rFonts w:hint="eastAsia"/>
        </w:rPr>
        <w:br/>
      </w:r>
      <w:r>
        <w:rPr>
          <w:rFonts w:hint="eastAsia"/>
        </w:rPr>
        <w:t>　　第一节 脱脂牛奶市场推广策略研究分析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一、做好脱脂牛奶产品导入</w:t>
      </w:r>
      <w:r>
        <w:rPr>
          <w:rFonts w:hint="eastAsia"/>
        </w:rPr>
        <w:br/>
      </w:r>
      <w:r>
        <w:rPr>
          <w:rFonts w:hint="eastAsia"/>
        </w:rPr>
        <w:t>　　　　二、做好脱脂牛奶产品组合和产品线决策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三、脱脂牛奶行业城市市场推广策略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脱脂牛奶行业渠道营销研究分析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一、脱脂牛奶行业营销环境分析</w:t>
      </w:r>
      <w:r>
        <w:rPr>
          <w:rFonts w:hint="eastAsia"/>
        </w:rPr>
        <w:br/>
      </w:r>
      <w:r>
        <w:rPr>
          <w:rFonts w:hint="eastAsia"/>
        </w:rPr>
        <w:t>　　　　二、脱脂牛奶行业现存的营销渠道分析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三、脱脂牛奶行业终端市场营销管理策略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脱脂牛奶行业营销战略研究分析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一、中国脱脂牛奶行业有效整合营销策略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二、建立脱脂牛奶行业厂商的双嬴模式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2025-2031年中国脱脂牛奶行业前景与风险预测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2025年脱脂牛奶市场前景分析</w:t>
      </w:r>
      <w:r>
        <w:rPr>
          <w:rFonts w:hint="eastAsia"/>
        </w:rPr>
        <w:br/>
      </w:r>
      <w:r>
        <w:rPr>
          <w:rFonts w:hint="eastAsia"/>
        </w:rPr>
        <w:t>　　第二节 2025年脱脂牛奶发展趋势预测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2025-2031年中国脱脂牛奶行业投资特性分析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一、2025-2031年中国脱脂牛奶行业进入壁垒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二、2025-2031年中国脱脂牛奶行业盈利模式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三、2025-2031年中国脱脂牛奶行业盈利因素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2025-2031年中国脱脂牛奶行业投资机会分析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一、2025-2031年中国脱脂牛奶细分市场投资机会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二、2025-2031年中国脱脂牛奶行业区域市场投资潜力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2025-2031年中国脱脂牛奶行业投资风险分析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一、2025-2031年中国脱脂牛奶行业市场竞争风险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二、2025-2031年中国脱脂牛奶行业技术风险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三、2025-2031年中国脱脂牛奶行业政策风险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四、2025-2031年中国脱脂牛奶行业进入退出风险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2025-2031年中国脱脂牛奶行业盈利模式与投资策略分析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国外脱脂牛奶行业投资现状及经营模式分析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一、境外脱脂牛奶行业成长情况调查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中国脱脂牛奶行业商业模式探讨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中国脱脂牛奶行业投资国际化发展战略分析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中国脱脂牛奶行业投资策略分析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中国脱脂牛奶行业资本运作战略选择方案研究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[-中-智林-]中国脱脂牛奶行业多元化经营战略的可行性分析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2019-2024年中国脱脂牛奶行业产量及增长趋势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2019-2024年中国脱脂牛奶行业市场需求及增长情况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2025-2031年中国脱脂牛奶行业市场需求预测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**地区脱脂牛奶市场规模及增长情况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**地区脱脂牛奶行业市场需求情况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2019-2024年中国脱脂牛奶行业出口情况分析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脱脂牛奶重点企业经营情况分析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2025年脱脂牛奶行业壁垒</w:t>
      </w:r>
      <w:r>
        <w:rPr>
          <w:rFonts w:hint="eastAsia"/>
        </w:rPr>
        <w:br/>
      </w:r>
      <w:r>
        <w:rPr>
          <w:rFonts w:hint="eastAsia"/>
        </w:rPr>
        <w:t>　　图表 2025年脱脂牛奶市场前景分析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2025-2031年中国脱脂牛奶市场规模预测</w:t>
      </w:r>
      <w:r>
        <w:rPr>
          <w:rFonts w:hint="eastAsia"/>
        </w:rPr>
        <w:br/>
      </w:r>
      <w:r>
        <w:rPr>
          <w:rFonts w:hint="eastAsia"/>
        </w:rPr>
        <w:t>　　图表 2025年脱脂牛奶发展趋势预测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bc49fb1d9464f" w:history="1">
        <w:r>
          <w:rPr>
            <w:rStyle w:val="Hyperlink"/>
          </w:rPr>
          <w:t>2025-2031年中国脱脂牛奶市场现状调研与前景趋势分析报告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bc49fb1d9464f" w:history="1">
        <w:r>
          <w:rPr>
            <w:rStyle w:val="Hyperlink"/>
          </w:rPr>
          <w:t>https://www.20087.com/8/68/TuoZhiNiuNaiHangYeFaZhanQuShi.html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脱脂牛奶为什么不建议喝、全脂跟脱脂牛奶的区别、脱脂牛奶可以减肥吗、正常人喝全脂还是脱脂、脱脂牛奶适合什么人喝、哪几种纯牛奶是脱脂的、脱脂牛奶的好处与坏处、适合糖尿病的牛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975bcb20d4c9c" w:history="1">
      <w:r>
        <w:rPr>
          <w:rStyle w:val="Hyperlink"/>
        </w:rPr>
        <w:t>2025-2031年中国脱脂牛奶市场现状调研与前景趋势分析报告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uoZhiNiuNaiHangYeFaZhanQuShi.html" TargetMode="External" Id="R57bbc49fb1d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uoZhiNiuNaiHangYeFaZhanQuShi.html" TargetMode="External" Id="R126975bcb20d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2025-01-08T23:20:00Z</dcterms:created>
  <dcterms:modified xsi:type="dcterms:W3CDTF">2025-01-09T00:20:00Z</dcterms:modified>
  <dc:subject>2025-2031年中国脱脂牛奶市场现状调研与前景趋势分析报告</dc:subject>
  <dc:title>2025-2031年中国脱脂牛奶市场现状调研与前景趋势分析报告</dc:title>
  <cp:keywords>2025-2031年中国脱脂牛奶市场现状调研与前景趋势分析报告</cp:keywords>
  <dc:description>2025-2031年中国脱脂牛奶市场现状调研与前景趋势分析报告</dc:description>
</cp:coreProperties>
</file>