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6006956ca43e7" w:history="1">
              <w:r>
                <w:rPr>
                  <w:rStyle w:val="Hyperlink"/>
                </w:rPr>
                <w:t>2025-2031年中国食用油行业发展研究分析与发展趋势预测报告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6006956ca43e7" w:history="1">
              <w:r>
                <w:rPr>
                  <w:rStyle w:val="Hyperlink"/>
                </w:rPr>
                <w:t>2025-2031年中国食用油行业发展研究分析与发展趋势预测报告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6006956ca43e7" w:history="1">
                <w:r>
                  <w:rPr>
                    <w:rStyle w:val="Hyperlink"/>
                  </w:rPr>
                  <w:t>https://www.20087.com/M_ShiPinYinLiao/88/ShiYongYouShiChangDiaoYanYuQianJingYuCe.html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是一个全球化的商品，涉及种类繁多的产品，从大豆油、棕榈油到橄榄油和葵花籽油等。近年来，消费者对健康饮食的追求，推动了植物油的多样化和功能化，如富含Omega-3的亚麻籽油和抗氧化性强的鳄梨油越来越受到欢迎。同时，食品安全和可持续生产成为行业关注的重点，有机认证和公平贸易标签的食用油市场份额逐渐扩大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营养成分和环境影响。随着植物基食品和健康生活方式的流行，低饱和脂肪、高营养价值的食用油将更受青睐。此外，供应链透明度和可追溯性的提升，以及减少对热带雨林砍伐的承诺，将成为企业社会责任的重要组成部分。技术创新，如油脂改性技术，将有助于开发出更适合特定烹饪需求和健康目标的食用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6006956ca43e7" w:history="1">
        <w:r>
          <w:rPr>
            <w:rStyle w:val="Hyperlink"/>
          </w:rPr>
          <w:t>2025-2031年中国食用油行业发展研究分析与发展趋势预测报告</w:t>
        </w:r>
      </w:hyperlink>
      <w:r>
        <w:rPr>
          <w:rFonts w:hint="eastAsia"/>
        </w:rPr>
        <w:t>》基于科学的市场调研与数据分析，全面解析了食用油行业的市场规模、市场需求及发展现状。报告深入探讨了食用油产业链结构、细分市场特点及技术发展方向，并结合宏观经济环境与消费者需求变化，对食用油行业前景与未来趋势进行了科学预测，揭示了潜在增长空间。通过对食用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2020-2025年国际食用油产业运行状况分析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二、2025年世界食用油产量增幅放慢</w:t>
      </w:r>
      <w:r>
        <w:rPr>
          <w:rFonts w:hint="eastAsia"/>
        </w:rPr>
        <w:br/>
      </w:r>
      <w:r>
        <w:rPr>
          <w:rFonts w:hint="eastAsia"/>
        </w:rPr>
        <w:t>　　　　三、影响国际食用油市场后期走势的主要因素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2020-2025年世界食用油产业主要国家分析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一、印度食用油市场</w:t>
      </w:r>
      <w:r>
        <w:rPr>
          <w:rFonts w:hint="eastAsia"/>
        </w:rPr>
        <w:br/>
      </w:r>
      <w:r>
        <w:rPr>
          <w:rFonts w:hint="eastAsia"/>
        </w:rPr>
        <w:t>　　　　二、日本食用油供需状况分析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三、马来西亚实行食用油配给制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四、以色列研制出多功能食用油</w:t>
      </w:r>
      <w:r>
        <w:rPr>
          <w:rFonts w:hint="eastAsia"/>
        </w:rPr>
        <w:br/>
      </w:r>
      <w:r>
        <w:rPr>
          <w:rFonts w:hint="eastAsia"/>
        </w:rPr>
        <w:t>　　第三节 2025-2031年世界食用油产业发展趋势分析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2020-2025年中国食用油产业政策分析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2020-2025年中国食用油产业社会环境分析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2020-2025年中国小品种食用油市场综述</w:t>
      </w:r>
      <w:r>
        <w:rPr>
          <w:rFonts w:hint="eastAsia"/>
        </w:rPr>
        <w:br/>
      </w:r>
      <w:r>
        <w:rPr>
          <w:rFonts w:hint="eastAsia"/>
        </w:rPr>
        <w:t>　　第三节 2020-2025年中国食用油加工业存在的问题及对策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第二节 2025年全国食用植物油产量数据分析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第三节 2025年全国食用植物油产量数据分析（数据均可更新至最新月份）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第四节 全国食用植物油产量增长性分析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2020-2025年中国食用油产业市场情况分析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二、新冠疫情对我国食用油市场产生重大影响</w:t>
      </w:r>
      <w:r>
        <w:rPr>
          <w:rFonts w:hint="eastAsia"/>
        </w:rPr>
        <w:br/>
      </w:r>
      <w:r>
        <w:rPr>
          <w:rFonts w:hint="eastAsia"/>
        </w:rPr>
        <w:t>　　　　三、2025年中国食用植物油市场形势分析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四、2025年我国食用油市场运行情况</w:t>
      </w:r>
      <w:r>
        <w:rPr>
          <w:rFonts w:hint="eastAsia"/>
        </w:rPr>
        <w:br/>
      </w:r>
      <w:r>
        <w:rPr>
          <w:rFonts w:hint="eastAsia"/>
        </w:rPr>
        <w:t>　　第二节 2025年中国主要地区食用油市场分析</w:t>
      </w:r>
      <w:r>
        <w:rPr>
          <w:rFonts w:hint="eastAsia"/>
        </w:rPr>
        <w:br/>
      </w:r>
      <w:r>
        <w:rPr>
          <w:rFonts w:hint="eastAsia"/>
        </w:rPr>
        <w:t>　　　　一、2025年重庆食用油价格持续走低</w:t>
      </w:r>
      <w:r>
        <w:rPr>
          <w:rFonts w:hint="eastAsia"/>
        </w:rPr>
        <w:br/>
      </w:r>
      <w:r>
        <w:rPr>
          <w:rFonts w:hint="eastAsia"/>
        </w:rPr>
        <w:t>　　　　二、2025年杭州市场食用油价格小幅下跌</w:t>
      </w:r>
      <w:r>
        <w:rPr>
          <w:rFonts w:hint="eastAsia"/>
        </w:rPr>
        <w:br/>
      </w:r>
      <w:r>
        <w:rPr>
          <w:rFonts w:hint="eastAsia"/>
        </w:rPr>
        <w:t>　　　　三、2025年云南高端食用油销售不景气</w:t>
      </w:r>
      <w:r>
        <w:rPr>
          <w:rFonts w:hint="eastAsia"/>
        </w:rPr>
        <w:br/>
      </w:r>
      <w:r>
        <w:rPr>
          <w:rFonts w:hint="eastAsia"/>
        </w:rPr>
        <w:t>　　　　四、2025年安徽市场食用油价格呈下降趋势</w:t>
      </w:r>
      <w:r>
        <w:rPr>
          <w:rFonts w:hint="eastAsia"/>
        </w:rPr>
        <w:br/>
      </w:r>
      <w:r>
        <w:rPr>
          <w:rFonts w:hint="eastAsia"/>
        </w:rPr>
        <w:t>　　　　五、2025年武汉食用油市场价格大幅下跌</w:t>
      </w:r>
      <w:r>
        <w:rPr>
          <w:rFonts w:hint="eastAsia"/>
        </w:rPr>
        <w:br/>
      </w:r>
      <w:r>
        <w:rPr>
          <w:rFonts w:hint="eastAsia"/>
        </w:rPr>
        <w:t>　　　　六、2025年南京食用油市场价格高位运行</w:t>
      </w:r>
      <w:r>
        <w:rPr>
          <w:rFonts w:hint="eastAsia"/>
        </w:rPr>
        <w:br/>
      </w:r>
      <w:r>
        <w:rPr>
          <w:rFonts w:hint="eastAsia"/>
        </w:rPr>
        <w:t>　　第三节 2020-2025年中国小包装食用油产业市场分析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2020-2025年中国食用油进出口贸易状况分析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2020-2025年中国食用植物油进出口分析</w:t>
      </w:r>
      <w:r>
        <w:rPr>
          <w:rFonts w:hint="eastAsia"/>
        </w:rPr>
        <w:br/>
      </w:r>
      <w:r>
        <w:rPr>
          <w:rFonts w:hint="eastAsia"/>
        </w:rPr>
        <w:t>　　　　一、国内植物油进出口的品种与国家</w:t>
      </w:r>
      <w:r>
        <w:rPr>
          <w:rFonts w:hint="eastAsia"/>
        </w:rPr>
        <w:br/>
      </w:r>
      <w:r>
        <w:rPr>
          <w:rFonts w:hint="eastAsia"/>
        </w:rPr>
        <w:t>　　　　二、2025年份食用油进口情况</w:t>
      </w:r>
      <w:r>
        <w:rPr>
          <w:rFonts w:hint="eastAsia"/>
        </w:rPr>
        <w:br/>
      </w:r>
      <w:r>
        <w:rPr>
          <w:rFonts w:hint="eastAsia"/>
        </w:rPr>
        <w:t>　　第二节 2020-2025年中国部分地区和口岸食用油进出口状况分析</w:t>
      </w:r>
      <w:r>
        <w:rPr>
          <w:rFonts w:hint="eastAsia"/>
        </w:rPr>
        <w:br/>
      </w:r>
      <w:r>
        <w:rPr>
          <w:rFonts w:hint="eastAsia"/>
        </w:rPr>
        <w:t>　　　　一、2025年深圳口岸食用油进口简况</w:t>
      </w:r>
      <w:r>
        <w:rPr>
          <w:rFonts w:hint="eastAsia"/>
        </w:rPr>
        <w:br/>
      </w:r>
      <w:r>
        <w:rPr>
          <w:rFonts w:hint="eastAsia"/>
        </w:rPr>
        <w:t>　　　　二、2025年山东口岸食用油出口大幅减少</w:t>
      </w:r>
      <w:r>
        <w:rPr>
          <w:rFonts w:hint="eastAsia"/>
        </w:rPr>
        <w:br/>
      </w:r>
      <w:r>
        <w:rPr>
          <w:rFonts w:hint="eastAsia"/>
        </w:rPr>
        <w:t>　　　　三、2025年天津口岸食用油进口骤减</w:t>
      </w:r>
      <w:r>
        <w:rPr>
          <w:rFonts w:hint="eastAsia"/>
        </w:rPr>
        <w:br/>
      </w:r>
      <w:r>
        <w:rPr>
          <w:rFonts w:hint="eastAsia"/>
        </w:rPr>
        <w:t>　　第三节 中国食用油产业进出口数据分析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一、豆油及其分离品进出口数据</w:t>
      </w:r>
      <w:r>
        <w:rPr>
          <w:rFonts w:hint="eastAsia"/>
        </w:rPr>
        <w:br/>
      </w:r>
      <w:r>
        <w:rPr>
          <w:rFonts w:hint="eastAsia"/>
        </w:rPr>
        <w:t>　　　　二、花生油及其分离品进出口数据</w:t>
      </w:r>
      <w:r>
        <w:rPr>
          <w:rFonts w:hint="eastAsia"/>
        </w:rPr>
        <w:br/>
      </w:r>
      <w:r>
        <w:rPr>
          <w:rFonts w:hint="eastAsia"/>
        </w:rPr>
        <w:t>　　　　三、油橄榄油及其分离品进出口数据</w:t>
      </w:r>
      <w:r>
        <w:rPr>
          <w:rFonts w:hint="eastAsia"/>
        </w:rPr>
        <w:br/>
      </w:r>
      <w:r>
        <w:rPr>
          <w:rFonts w:hint="eastAsia"/>
        </w:rPr>
        <w:t>　　　　四、棕榈油及其分离品进出口数据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2020-2025年中国大豆油产业市场动态分析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2020-2025年中国大豆产业发展分析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二、农业科技支撑中国大豆产业发展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三、“链式经济”是中国大豆产业的发展出路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2020-2025年中国大豆油市场情况</w:t>
      </w:r>
      <w:r>
        <w:rPr>
          <w:rFonts w:hint="eastAsia"/>
        </w:rPr>
        <w:br/>
      </w:r>
      <w:r>
        <w:rPr>
          <w:rFonts w:hint="eastAsia"/>
        </w:rPr>
        <w:t>　　　　一、中国大豆油市场回顾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第四节 2020-2025年大豆油期货市场分析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2020-2025年中国菜籽油产业市场运行态势分析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2020-2025年国际菜籽油市场发展概况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2020-2025年中国油菜籽生产状况分析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二、中国菜籽面积和产量分析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第三节 2020-2025年中国菜籽油市场发展综述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四、中国菜籽油企业面临发展契机</w:t>
      </w:r>
      <w:r>
        <w:rPr>
          <w:rFonts w:hint="eastAsia"/>
        </w:rPr>
        <w:br/>
      </w:r>
      <w:r>
        <w:rPr>
          <w:rFonts w:hint="eastAsia"/>
        </w:rPr>
        <w:t>　　第四节 2020-2025年中国菜籽油市场的发展</w:t>
      </w:r>
      <w:r>
        <w:rPr>
          <w:rFonts w:hint="eastAsia"/>
        </w:rPr>
        <w:br/>
      </w:r>
      <w:r>
        <w:rPr>
          <w:rFonts w:hint="eastAsia"/>
        </w:rPr>
        <w:t>　　　　一、菜油供需状况分析</w:t>
      </w:r>
      <w:r>
        <w:rPr>
          <w:rFonts w:hint="eastAsia"/>
        </w:rPr>
        <w:br/>
      </w:r>
      <w:r>
        <w:rPr>
          <w:rFonts w:hint="eastAsia"/>
        </w:rPr>
        <w:t>　　　　二、菜籽油期货市场分析</w:t>
      </w:r>
      <w:r>
        <w:rPr>
          <w:rFonts w:hint="eastAsia"/>
        </w:rPr>
        <w:br/>
      </w:r>
      <w:r>
        <w:rPr>
          <w:rFonts w:hint="eastAsia"/>
        </w:rPr>
        <w:t>　　　　三、国内菜油跟随国际油脂大环境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2020-2025年中国花生油产业运行动态透析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2020-2025年中国花生产业的发展分析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三、中国花生产业发展对策分析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2020-2025年中国花生油市场的发展分析</w:t>
      </w:r>
      <w:r>
        <w:rPr>
          <w:rFonts w:hint="eastAsia"/>
        </w:rPr>
        <w:br/>
      </w:r>
      <w:r>
        <w:rPr>
          <w:rFonts w:hint="eastAsia"/>
        </w:rPr>
        <w:t>　　　　一、2025年中国花生油市场面临弱势局面</w:t>
      </w:r>
      <w:r>
        <w:rPr>
          <w:rFonts w:hint="eastAsia"/>
        </w:rPr>
        <w:br/>
      </w:r>
      <w:r>
        <w:rPr>
          <w:rFonts w:hint="eastAsia"/>
        </w:rPr>
        <w:t>　　　　二、2025年中国花生油市场首度降价</w:t>
      </w:r>
      <w:r>
        <w:rPr>
          <w:rFonts w:hint="eastAsia"/>
        </w:rPr>
        <w:br/>
      </w:r>
      <w:r>
        <w:rPr>
          <w:rFonts w:hint="eastAsia"/>
        </w:rPr>
        <w:t>　　　　三、2025年春节前后国内花生油市场行情低迷</w:t>
      </w:r>
      <w:r>
        <w:rPr>
          <w:rFonts w:hint="eastAsia"/>
        </w:rPr>
        <w:br/>
      </w:r>
      <w:r>
        <w:rPr>
          <w:rFonts w:hint="eastAsia"/>
        </w:rPr>
        <w:t>　　　　四、2025年中国花生油市场仍趋疲态</w:t>
      </w:r>
      <w:r>
        <w:rPr>
          <w:rFonts w:hint="eastAsia"/>
        </w:rPr>
        <w:br/>
      </w:r>
      <w:r>
        <w:rPr>
          <w:rFonts w:hint="eastAsia"/>
        </w:rPr>
        <w:t>　　第三节 2025-2031年中国花生油发展前景预测分析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2020-2025年中国橄榄油产业市场分析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2020-2025年世界橄榄油加工行业分析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第二节 2020-2025年主要国家橄榄油行业发展状况分析</w:t>
      </w:r>
      <w:r>
        <w:rPr>
          <w:rFonts w:hint="eastAsia"/>
        </w:rPr>
        <w:br/>
      </w:r>
      <w:r>
        <w:rPr>
          <w:rFonts w:hint="eastAsia"/>
        </w:rPr>
        <w:t>　　　　一、意大利橄榄油出口情况</w:t>
      </w:r>
      <w:r>
        <w:rPr>
          <w:rFonts w:hint="eastAsia"/>
        </w:rPr>
        <w:br/>
      </w:r>
      <w:r>
        <w:rPr>
          <w:rFonts w:hint="eastAsia"/>
        </w:rPr>
        <w:t>　　　　二、意大利对初榨橄榄油产品商标出台新法规</w:t>
      </w:r>
      <w:r>
        <w:rPr>
          <w:rFonts w:hint="eastAsia"/>
        </w:rPr>
        <w:br/>
      </w:r>
      <w:r>
        <w:rPr>
          <w:rFonts w:hint="eastAsia"/>
        </w:rPr>
        <w:t>　　　　三、法国橄榄油行业概况</w:t>
      </w:r>
      <w:r>
        <w:rPr>
          <w:rFonts w:hint="eastAsia"/>
        </w:rPr>
        <w:br/>
      </w:r>
      <w:r>
        <w:rPr>
          <w:rFonts w:hint="eastAsia"/>
        </w:rPr>
        <w:t>　　　　四、叙利亚橄榄及橄榄油发展现状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五、阿尔及利亚橄榄油发展概况</w:t>
      </w:r>
      <w:r>
        <w:rPr>
          <w:rFonts w:hint="eastAsia"/>
        </w:rPr>
        <w:br/>
      </w:r>
      <w:r>
        <w:rPr>
          <w:rFonts w:hint="eastAsia"/>
        </w:rPr>
        <w:t>　　　　六、克罗地亚橄榄油生产状况</w:t>
      </w:r>
      <w:r>
        <w:rPr>
          <w:rFonts w:hint="eastAsia"/>
        </w:rPr>
        <w:br/>
      </w:r>
      <w:r>
        <w:rPr>
          <w:rFonts w:hint="eastAsia"/>
        </w:rPr>
        <w:t>　　　　七、智利橄榄油行业快速发展</w:t>
      </w:r>
      <w:r>
        <w:rPr>
          <w:rFonts w:hint="eastAsia"/>
        </w:rPr>
        <w:br/>
      </w:r>
      <w:r>
        <w:rPr>
          <w:rFonts w:hint="eastAsia"/>
        </w:rPr>
        <w:t>　　第三节 2020-2025年中国橄榄油市场分析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三、2025年中国发布国家标准《橄榄油、油橄榄果渣油》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2020-2025年中国橄榄油市场的问题对策与前景分析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2020-2025年中国其它食用油产业运行分析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二、我国棕榈油市场发展概况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一、2025年我国玉米油市场走势回顾</w:t>
      </w:r>
      <w:r>
        <w:rPr>
          <w:rFonts w:hint="eastAsia"/>
        </w:rPr>
        <w:br/>
      </w:r>
      <w:r>
        <w:rPr>
          <w:rFonts w:hint="eastAsia"/>
        </w:rPr>
        <w:t>　　　　二、中国玉米油产业发展应注意的问题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　　三、发展中国玉米油产业前景看好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2020-2025年中国食用油产业市场竞争格局分析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三、种类竞争</w:t>
      </w:r>
      <w:r>
        <w:rPr>
          <w:rFonts w:hint="eastAsia"/>
        </w:rPr>
        <w:br/>
      </w:r>
      <w:r>
        <w:rPr>
          <w:rFonts w:hint="eastAsia"/>
        </w:rPr>
        <w:t>　　　　四、地区竞争</w:t>
      </w:r>
      <w:r>
        <w:rPr>
          <w:rFonts w:hint="eastAsia"/>
        </w:rPr>
        <w:br/>
      </w:r>
      <w:r>
        <w:rPr>
          <w:rFonts w:hint="eastAsia"/>
        </w:rPr>
        <w:t>　　第二节 2020-2025年中国橄榄油市场竞争态势分析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第三节 2020-2025年中国食用油产业提升竞争力策略分析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2020-2025年中国食用油行业主要企业竞争性财务数据分析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三河汇福粮油集团精练植物油有限公司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2020-2025年中国食用油安全问题透析</w:t>
      </w:r>
      <w:r>
        <w:rPr>
          <w:rFonts w:hint="eastAsia"/>
        </w:rPr>
        <w:br/>
      </w:r>
      <w:r>
        <w:rPr>
          <w:rFonts w:hint="eastAsia"/>
        </w:rPr>
        <w:t>　　第一节 2020-2025年中国食品安全形势分析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三、食品安全法将于2025年起施行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2020-2025年中国食用油质量状况分析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2020-2025年中国食用油转基因安全问题分析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2025-2031年中国食用油行业的发展前景分析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四、健康食用油将受推崇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　　一、PET包装是强化食用油的大趋势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二、食用油品种将多元化</w:t>
      </w:r>
      <w:r>
        <w:rPr>
          <w:rFonts w:hint="eastAsia"/>
        </w:rPr>
        <w:br/>
      </w:r>
      <w:r>
        <w:rPr>
          <w:rFonts w:hint="eastAsia"/>
        </w:rPr>
        <w:t>　　第三节 2025-2031年中国食用油产业市场盈利预测分析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2025-2031年中国食用油产业投资机会与风险分析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第三节 2025-2031年中国食用油产业投资风险分析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2024年底中国各省市食用植物油加工行业资产统计表（数据均可更新至最新月份）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2024年底中国各省市食用植物油加工行业资产分布图（数据均可更新至最新月份）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沈阳市金石豆业有限公司盈利能力情况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三河汇福粮油集团精练植物油有限公司盈利指标情况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三河汇福粮油集团精练植物油有限公司盈利能力情况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三河汇福粮油集团精练植物油有限公司销售收入情况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6006956ca43e7" w:history="1">
        <w:r>
          <w:rPr>
            <w:rStyle w:val="Hyperlink"/>
          </w:rPr>
          <w:t>2025-2031年中国食用油行业发展研究分析与发展趋势预测报告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6006956ca43e7" w:history="1">
        <w:r>
          <w:rPr>
            <w:rStyle w:val="Hyperlink"/>
          </w:rPr>
          <w:t>https://www.20087.com/M_ShiPinYinLiao/88/ShiYongYouShiChangDiaoYanYuQianJingYuCe.html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d8091dbbf43ec" w:history="1">
      <w:r>
        <w:rPr>
          <w:rStyle w:val="Hyperlink"/>
        </w:rPr>
        <w:t>2025-2031年中国食用油行业发展研究分析与发展趋势预测报告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ShiYongYouShiChangDiaoYanYuQianJingYuCe.html" TargetMode="External" Id="R78a6006956ca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ShiYongYouShiChangDiaoYanYuQianJingYuCe.html" TargetMode="External" Id="R352d8091dbbf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2024-12-09T00:27:00Z</dcterms:created>
  <dcterms:modified xsi:type="dcterms:W3CDTF">2024-12-09T01:27:00Z</dcterms:modified>
  <dc:subject>2025-2031年中国食用油行业发展研究分析与发展趋势预测报告</dc:subject>
  <dc:title>2025-2031年中国食用油行业发展研究分析与发展趋势预测报告</dc:title>
  <cp:keywords>2025-2031年中国食用油行业发展研究分析与发展趋势预测报告</cp:keywords>
  <dc:description>2025-2031年中国食用油行业发展研究分析与发展趋势预测报告</dc:description>
</cp:coreProperties>
</file>