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eb68c69ef4cd5" w:history="1">
              <w:r>
                <w:rPr>
                  <w:rStyle w:val="Hyperlink"/>
                </w:rPr>
                <w:t>2025-2031年中国奶粉市场现状分析与趋势预测报告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eb68c69ef4cd5" w:history="1">
              <w:r>
                <w:rPr>
                  <w:rStyle w:val="Hyperlink"/>
                </w:rPr>
                <w:t>2025-2031年中国奶粉市场现状分析与趋势预测报告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eb68c69ef4cd5" w:history="1">
                <w:r>
                  <w:rPr>
                    <w:rStyle w:val="Hyperlink"/>
                  </w:rPr>
                  <w:t>https://www.20087.com/8/28/NaiFenFaZhanQuShi.html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市场近年来在全球范围内经历了从婴儿配方奶粉向成人营养、特殊需求奶粉的扩展。随着消费者对营养健康、生命阶段需求的关注，奶粉市场呈现出高端化、专业化的趋势。婴儿配方奶粉在追求接近母乳的营养成分的同时，也增加了益生元、DHA、ARA等成分，以促进宝宝的健康成长。成人奶粉则根据不同年龄段、不同健康状况开发了多种功能性产品，如高钙奶粉、低脂奶粉、糖尿病人专用奶粉等。</w:t>
      </w:r>
      <w:r>
        <w:rPr>
          <w:rFonts w:hint="eastAsia"/>
        </w:rPr>
        <w:br/>
      </w:r>
      <w:r>
        <w:rPr>
          <w:rFonts w:hint="eastAsia"/>
        </w:rPr>
        <w:t>　　未来，奶粉市场的发展趋势将更加注重精准营养和个性化定制。在精准营养方面，奶粉将更加注重个体差异，如根据年龄、性别、健康状况定制营养配方，提供更加科学、个性化的营养补充。在个性化定制方面，奶粉品牌将通过基因检测、健康咨询等方式，了解消费者的具体需求，提供一对一的定制化服务，如定制化营养计划、定制化包装设计，提升消费者体验。此外，奶粉市场还将强化与医疗健康、营养咨询、母婴护理等领域的合作，形成更加全面的营养健康解决方案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eb68c69ef4cd5" w:history="1">
        <w:r>
          <w:rPr>
            <w:rStyle w:val="Hyperlink"/>
          </w:rPr>
          <w:t>2025-2031年中国奶粉市场现状分析与趋势预测报告</w:t>
        </w:r>
      </w:hyperlink>
      <w:r>
        <w:rPr>
          <w:rFonts w:hint="eastAsia"/>
        </w:rPr>
        <w:t>》通过全面的行业调研，系统梳理了奶粉产业链的各个环节，详细分析了奶粉市场规模、需求变化及价格趋势。报告结合当前奶粉行业现状，科学预测了市场前景与发展方向，并解读了重点企业的竞争格局、市场集中度及品牌表现。同时，报告对奶粉细分市场进行了深入探讨，结合奶粉技术现状与SWOT分析，揭示了奶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奶粉行业界定及应用</w:t>
      </w:r>
      <w:r>
        <w:rPr>
          <w:rFonts w:hint="eastAsia"/>
        </w:rPr>
        <w:br/>
      </w:r>
      <w:r>
        <w:rPr>
          <w:rFonts w:hint="eastAsia"/>
        </w:rPr>
        <w:t>　　第一节 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四、2024-2025年中国奶粉市场走向分析</w:t>
      </w:r>
      <w:r>
        <w:rPr>
          <w:rFonts w:hint="eastAsia"/>
        </w:rPr>
        <w:br/>
      </w:r>
      <w:r>
        <w:rPr>
          <w:rFonts w:hint="eastAsia"/>
        </w:rPr>
        <w:t>　　第二节 中国奶粉产品技术分析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一、奶粉市场特点</w:t>
      </w:r>
      <w:r>
        <w:rPr>
          <w:rFonts w:hint="eastAsia"/>
        </w:rPr>
        <w:br/>
      </w:r>
      <w:r>
        <w:rPr>
          <w:rFonts w:hint="eastAsia"/>
        </w:rPr>
        <w:t>　　　　二、奶粉市场分析</w:t>
      </w:r>
      <w:r>
        <w:rPr>
          <w:rFonts w:hint="eastAsia"/>
        </w:rPr>
        <w:br/>
      </w:r>
      <w:r>
        <w:rPr>
          <w:rFonts w:hint="eastAsia"/>
        </w:rPr>
        <w:t>　　　　三、奶粉市场变化的方向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2024-2025年中国奶粉市场现状分析</w:t>
      </w:r>
      <w:r>
        <w:rPr>
          <w:rFonts w:hint="eastAsia"/>
        </w:rPr>
        <w:br/>
      </w:r>
      <w:r>
        <w:rPr>
          <w:rFonts w:hint="eastAsia"/>
        </w:rPr>
        <w:t>　　第二节 中国奶粉行业产量情况分析及预测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一、奶粉总体产能规模</w:t>
      </w:r>
      <w:r>
        <w:rPr>
          <w:rFonts w:hint="eastAsia"/>
        </w:rPr>
        <w:br/>
      </w:r>
      <w:r>
        <w:rPr>
          <w:rFonts w:hint="eastAsia"/>
        </w:rPr>
        <w:t>　　　　二、奶粉生产区域分布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四、2025-2031年中国奶粉产量预测</w:t>
      </w:r>
      <w:r>
        <w:rPr>
          <w:rFonts w:hint="eastAsia"/>
        </w:rPr>
        <w:br/>
      </w:r>
      <w:r>
        <w:rPr>
          <w:rFonts w:hint="eastAsia"/>
        </w:rPr>
        <w:t>　　第三节 中国奶粉市场需求分析及预测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中国奶粉进出口分析</w:t>
      </w:r>
      <w:r>
        <w:rPr>
          <w:rFonts w:hint="eastAsia"/>
        </w:rPr>
        <w:br/>
      </w:r>
      <w:r>
        <w:rPr>
          <w:rFonts w:hint="eastAsia"/>
        </w:rPr>
        <w:t>　　第一节 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2024-2025年奶粉行业细分产品调研</w:t>
      </w:r>
      <w:r>
        <w:rPr>
          <w:rFonts w:hint="eastAsia"/>
        </w:rPr>
        <w:br/>
      </w:r>
      <w:r>
        <w:rPr>
          <w:rFonts w:hint="eastAsia"/>
        </w:rPr>
        <w:t>　　第一节 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**地区奶粉市场容量分析</w:t>
      </w:r>
      <w:r>
        <w:rPr>
          <w:rFonts w:hint="eastAsia"/>
        </w:rPr>
        <w:br/>
      </w:r>
      <w:r>
        <w:rPr>
          <w:rFonts w:hint="eastAsia"/>
        </w:rPr>
        <w:t>　　第三节 **地区奶粉市场容量分析</w:t>
      </w:r>
      <w:r>
        <w:rPr>
          <w:rFonts w:hint="eastAsia"/>
        </w:rPr>
        <w:br/>
      </w:r>
      <w:r>
        <w:rPr>
          <w:rFonts w:hint="eastAsia"/>
        </w:rPr>
        <w:t>　　第四节 **地区奶粉市场容量分析</w:t>
      </w:r>
      <w:r>
        <w:rPr>
          <w:rFonts w:hint="eastAsia"/>
        </w:rPr>
        <w:br/>
      </w:r>
      <w:r>
        <w:rPr>
          <w:rFonts w:hint="eastAsia"/>
        </w:rPr>
        <w:t>　　第五节 **地区奶粉市场容量分析</w:t>
      </w:r>
      <w:r>
        <w:rPr>
          <w:rFonts w:hint="eastAsia"/>
        </w:rPr>
        <w:br/>
      </w:r>
      <w:r>
        <w:rPr>
          <w:rFonts w:hint="eastAsia"/>
        </w:rPr>
        <w:t>　　第六节 **地区奶粉市场容量分析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2025-2031年奶粉投资建议</w:t>
      </w:r>
      <w:r>
        <w:rPr>
          <w:rFonts w:hint="eastAsia"/>
        </w:rPr>
        <w:br/>
      </w:r>
      <w:r>
        <w:rPr>
          <w:rFonts w:hint="eastAsia"/>
        </w:rPr>
        <w:t>　　第一节 2024-2025年奶粉行业投资环境分析</w:t>
      </w:r>
      <w:r>
        <w:rPr>
          <w:rFonts w:hint="eastAsia"/>
        </w:rPr>
        <w:br/>
      </w:r>
      <w:r>
        <w:rPr>
          <w:rFonts w:hint="eastAsia"/>
        </w:rPr>
        <w:t>　　第二节 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奶粉行业历程</w:t>
      </w:r>
      <w:r>
        <w:rPr>
          <w:rFonts w:hint="eastAsia"/>
        </w:rPr>
        <w:br/>
      </w:r>
      <w:r>
        <w:rPr>
          <w:rFonts w:hint="eastAsia"/>
        </w:rPr>
        <w:t>　　图表 奶粉行业生命周期</w:t>
      </w:r>
      <w:r>
        <w:rPr>
          <w:rFonts w:hint="eastAsia"/>
        </w:rPr>
        <w:br/>
      </w:r>
      <w:r>
        <w:rPr>
          <w:rFonts w:hint="eastAsia"/>
        </w:rPr>
        <w:t>　　图表 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eb68c69ef4cd5" w:history="1">
        <w:r>
          <w:rPr>
            <w:rStyle w:val="Hyperlink"/>
          </w:rPr>
          <w:t>2025-2031年中国奶粉市场现状分析与趋势预测报告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eb68c69ef4cd5" w:history="1">
        <w:r>
          <w:rPr>
            <w:rStyle w:val="Hyperlink"/>
          </w:rPr>
          <w:t>https://www.20087.com/8/28/NaiFenFaZhanQuShi.html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dff6a5a3042d4" w:history="1">
      <w:r>
        <w:rPr>
          <w:rStyle w:val="Hyperlink"/>
        </w:rPr>
        <w:t>2025-2031年中国奶粉市场现状分析与趋势预测报告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aiFenFaZhanQuShi.html" TargetMode="External" Id="Ref0eb68c69e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aiFenFaZhanQuShi.html" TargetMode="External" Id="R6fcdff6a5a30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2024-05-19T08:02:00Z</dcterms:created>
  <dcterms:modified xsi:type="dcterms:W3CDTF">2024-05-19T09:02:00Z</dcterms:modified>
  <dc:subject>2025-2031年中国奶粉市场现状分析与趋势预测报告</dc:subject>
  <dc:title>2025-2031年中国奶粉市场现状分析与趋势预测报告</dc:title>
  <cp:keywords>2025-2031年中国奶粉市场现状分析与趋势预测报告</cp:keywords>
  <dc:description>2025-2031年中国奶粉市场现状分析与趋势预测报告</dc:description>
</cp:coreProperties>
</file>