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e57f1babb4924" w:history="1">
              <w:r>
                <w:rPr>
                  <w:rStyle w:val="Hyperlink"/>
                </w:rPr>
                <w:t>中国奶酪市场深度剖析及发展趋势分析报告（2026-2032年）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e57f1babb4924" w:history="1">
              <w:r>
                <w:rPr>
                  <w:rStyle w:val="Hyperlink"/>
                </w:rPr>
                <w:t>中国奶酪市场深度剖析及发展趋势分析报告（2026-2032年）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e57f1babb4924" w:history="1">
                <w:r>
                  <w:rPr>
                    <w:rStyle w:val="Hyperlink"/>
                  </w:rPr>
                  <w:t>https://www.20087.com/8/58/NaiLaoQianJingYuCeBaoGao.html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深受全球消费者喜爱的乳制品，近年来，随着生活水平的提高和饮食文化的融合，奶酪的市场需求持续增长，尤其是在亚洲等新兴市场。同时，奶酪的种类和风味日益丰富，满足了消费者对多样化和个性化食品的需求。奶酪生产技术的创新，如低温杀菌和微生物发酵控制，提高了奶酪的品质和安全性。</w:t>
      </w:r>
      <w:r>
        <w:rPr>
          <w:rFonts w:hint="eastAsia"/>
        </w:rPr>
        <w:br/>
      </w:r>
      <w:r>
        <w:rPr>
          <w:rFonts w:hint="eastAsia"/>
        </w:rPr>
        <w:t>　　未来，奶酪行业将更加注重健康和创新。随着消费者对健康饮食的追求，低脂、高蛋白和功能性奶酪，如富含益生菌的奶酪，将获得更多关注。同时，通过遗传改良和精准饲养技术，提高原料奶的质量和产量，确保奶酪的可持续生产。此外，奶酪将与更多食材和烹饪方法结合，成为餐饮创新的重要元素，如奶酪在素食主义和快餐领域的应用，满足不同饮食文化和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e57f1babb4924" w:history="1">
        <w:r>
          <w:rPr>
            <w:rStyle w:val="Hyperlink"/>
          </w:rPr>
          <w:t>中国奶酪市场深度剖析及发展趋势分析报告（2026-2032年）</w:t>
        </w:r>
      </w:hyperlink>
      <w:r>
        <w:rPr>
          <w:rFonts w:hint="eastAsia"/>
        </w:rPr>
        <w:t>》依托国家统计局、相关行业协会的详实数据资料，系统解析了奶酪行业的产业链结构、市场规模及需求现状，并对价格动态进行了解读。报告客观呈现了奶酪行业发展状况，科学预测了市场前景与未来趋势，同时聚焦奶酪重点企业，分析了市场竞争格局、集中度及品牌影响力。此外，报告通过细分市场领域，挖掘了奶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奶酪行业概述</w:t>
      </w:r>
      <w:r>
        <w:rPr>
          <w:rFonts w:hint="eastAsia"/>
        </w:rPr>
        <w:br/>
      </w:r>
      <w:r>
        <w:rPr>
          <w:rFonts w:hint="eastAsia"/>
        </w:rPr>
        <w:t>　　第一节 奶酪行业界定</w:t>
      </w:r>
      <w:r>
        <w:rPr>
          <w:rFonts w:hint="eastAsia"/>
        </w:rPr>
        <w:br/>
      </w:r>
      <w:r>
        <w:rPr>
          <w:rFonts w:hint="eastAsia"/>
        </w:rPr>
        <w:t>　　第二节 奶酪行业发展历程</w:t>
      </w:r>
      <w:r>
        <w:rPr>
          <w:rFonts w:hint="eastAsia"/>
        </w:rPr>
        <w:br/>
      </w:r>
      <w:r>
        <w:rPr>
          <w:rFonts w:hint="eastAsia"/>
        </w:rPr>
        <w:t>　　第三节 奶酪产业链分析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奶酪行业经济环境分析</w:t>
      </w:r>
      <w:r>
        <w:rPr>
          <w:rFonts w:hint="eastAsia"/>
        </w:rPr>
        <w:br/>
      </w:r>
      <w:r>
        <w:rPr>
          <w:rFonts w:hint="eastAsia"/>
        </w:rPr>
        <w:t>　　第二节 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一、奶酪行业相关政策</w:t>
      </w:r>
      <w:r>
        <w:rPr>
          <w:rFonts w:hint="eastAsia"/>
        </w:rPr>
        <w:br/>
      </w:r>
      <w:r>
        <w:rPr>
          <w:rFonts w:hint="eastAsia"/>
        </w:rPr>
        <w:t>　　　　二、奶酪行业相关标准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2020-2025年中国奶酪行业总体规模</w:t>
      </w:r>
      <w:r>
        <w:rPr>
          <w:rFonts w:hint="eastAsia"/>
        </w:rPr>
        <w:br/>
      </w:r>
      <w:r>
        <w:rPr>
          <w:rFonts w:hint="eastAsia"/>
        </w:rPr>
        <w:t>　　第二节 中国奶酪行业盈利情况分析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一、2020-2025年奶酪行业产量统计分析</w:t>
      </w:r>
      <w:r>
        <w:rPr>
          <w:rFonts w:hint="eastAsia"/>
        </w:rPr>
        <w:br/>
      </w:r>
      <w:r>
        <w:rPr>
          <w:rFonts w:hint="eastAsia"/>
        </w:rPr>
        <w:t>　　　　二、奶酪行业区域产量分析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三、2026-2032年中国奶酪行业产量预测分析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二、2026年中国奶酪行业市场需求特点分析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奶酪行业区域市场分布情况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奶酪细分市场深度分析</w:t>
      </w:r>
      <w:r>
        <w:rPr>
          <w:rFonts w:hint="eastAsia"/>
        </w:rPr>
        <w:br/>
      </w:r>
      <w:r>
        <w:rPr>
          <w:rFonts w:hint="eastAsia"/>
        </w:rPr>
        <w:t>　　第一节 奶酪细分市场（一）发展研究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奶酪行业集中度分析</w:t>
      </w:r>
      <w:r>
        <w:rPr>
          <w:rFonts w:hint="eastAsia"/>
        </w:rPr>
        <w:br/>
      </w:r>
      <w:r>
        <w:rPr>
          <w:rFonts w:hint="eastAsia"/>
        </w:rPr>
        <w:t>　　　　一、奶酪市场集中度分析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二、奶酪企业集中度分析</w:t>
      </w:r>
      <w:r>
        <w:rPr>
          <w:rFonts w:hint="eastAsia"/>
        </w:rPr>
        <w:br/>
      </w:r>
      <w:r>
        <w:rPr>
          <w:rFonts w:hint="eastAsia"/>
        </w:rPr>
        <w:t>　　　　三、奶酪区域集中度分析</w:t>
      </w:r>
      <w:r>
        <w:rPr>
          <w:rFonts w:hint="eastAsia"/>
        </w:rPr>
        <w:br/>
      </w:r>
      <w:r>
        <w:rPr>
          <w:rFonts w:hint="eastAsia"/>
        </w:rPr>
        <w:t>　　第二节 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一、2025-2026年奶酪行业竞争分析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二、2025-2026年中外奶酪产品竞争分析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三、2020-2025年中国奶酪市场竞争分析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四、2026-2032年国内主要奶酪企业动向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一、奶酪企业多样化经营情况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二、济研：现行奶酪行业多样化经营的方向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我国奶酪行业前景与机遇分析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一、我国奶酪行业发展前景</w:t>
      </w:r>
      <w:r>
        <w:rPr>
          <w:rFonts w:hint="eastAsia"/>
        </w:rPr>
        <w:br/>
      </w:r>
      <w:r>
        <w:rPr>
          <w:rFonts w:hint="eastAsia"/>
        </w:rPr>
        <w:t>　　　　二、我国奶酪发展机遇分析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三、2025-2026年奶酪的发展机遇分析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四、新冠疫情对奶酪行业的影响分析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2026-2032年中国奶酪市场趋势分析</w:t>
      </w:r>
      <w:r>
        <w:rPr>
          <w:rFonts w:hint="eastAsia"/>
        </w:rPr>
        <w:br/>
      </w:r>
      <w:r>
        <w:rPr>
          <w:rFonts w:hint="eastAsia"/>
        </w:rPr>
        <w:t>　　　　一、奶酪市场趋势总结</w:t>
      </w:r>
      <w:r>
        <w:rPr>
          <w:rFonts w:hint="eastAsia"/>
        </w:rPr>
        <w:br/>
      </w:r>
      <w:r>
        <w:rPr>
          <w:rFonts w:hint="eastAsia"/>
        </w:rPr>
        <w:t>　　　　二、奶酪发展趋势分析</w:t>
      </w:r>
      <w:r>
        <w:rPr>
          <w:rFonts w:hint="eastAsia"/>
        </w:rPr>
        <w:br/>
      </w:r>
      <w:r>
        <w:rPr>
          <w:rFonts w:hint="eastAsia"/>
        </w:rPr>
        <w:t>　　　　三、奶酪市场发展空间</w:t>
      </w:r>
      <w:r>
        <w:rPr>
          <w:rFonts w:hint="eastAsia"/>
        </w:rPr>
        <w:br/>
      </w:r>
      <w:r>
        <w:rPr>
          <w:rFonts w:hint="eastAsia"/>
        </w:rPr>
        <w:t>　　　　四、奶酪产业政策趋向</w:t>
      </w:r>
      <w:r>
        <w:rPr>
          <w:rFonts w:hint="eastAsia"/>
        </w:rPr>
        <w:br/>
      </w:r>
      <w:r>
        <w:rPr>
          <w:rFonts w:hint="eastAsia"/>
        </w:rPr>
        <w:t>　　　　五、奶酪技术革新趋势</w:t>
      </w:r>
      <w:r>
        <w:rPr>
          <w:rFonts w:hint="eastAsia"/>
        </w:rPr>
        <w:br/>
      </w:r>
      <w:r>
        <w:rPr>
          <w:rFonts w:hint="eastAsia"/>
        </w:rPr>
        <w:t>　　　　六、奶酪价格走势分析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七、国际环境对奶酪行业的影响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2026-2032年中国奶酪行业投资机会</w:t>
      </w:r>
      <w:r>
        <w:rPr>
          <w:rFonts w:hint="eastAsia"/>
        </w:rPr>
        <w:br/>
      </w:r>
      <w:r>
        <w:rPr>
          <w:rFonts w:hint="eastAsia"/>
        </w:rPr>
        <w:t>　　　　一、奶酪市场前景</w:t>
      </w:r>
      <w:r>
        <w:rPr>
          <w:rFonts w:hint="eastAsia"/>
        </w:rPr>
        <w:br/>
      </w:r>
      <w:r>
        <w:rPr>
          <w:rFonts w:hint="eastAsia"/>
        </w:rPr>
        <w:t>　　　　二、奶酪投资机会</w:t>
      </w:r>
      <w:r>
        <w:rPr>
          <w:rFonts w:hint="eastAsia"/>
        </w:rPr>
        <w:br/>
      </w:r>
      <w:r>
        <w:rPr>
          <w:rFonts w:hint="eastAsia"/>
        </w:rPr>
        <w:t>　　第二节 奶酪行业投资效益分析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影响奶酪行业发展的主要因素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四、奶酪行业发展面临的挑战分析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五、奶酪行业发展面临的机遇分析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[~中~智~林]奶酪行业投资风险及控制策略分析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一、奶酪市场风险及控制策略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二、奶酪政策风险及控制策略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三、奶酪经营风险及控制策略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五、奶酪同业竞争风险及控制策略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2020-2025年中国奶酪行业产能及增长趋势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2026年奶酪行业壁垒</w:t>
      </w:r>
      <w:r>
        <w:rPr>
          <w:rFonts w:hint="eastAsia"/>
        </w:rPr>
        <w:br/>
      </w:r>
      <w:r>
        <w:rPr>
          <w:rFonts w:hint="eastAsia"/>
        </w:rPr>
        <w:t>　　图表 2026年奶酪市场前景分析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2026-2032年中国奶酪市场需求预测</w:t>
      </w:r>
      <w:r>
        <w:rPr>
          <w:rFonts w:hint="eastAsia"/>
        </w:rPr>
        <w:br/>
      </w:r>
      <w:r>
        <w:rPr>
          <w:rFonts w:hint="eastAsia"/>
        </w:rPr>
        <w:t>　　图表 2026年奶酪发展趋势预测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e57f1babb4924" w:history="1">
        <w:r>
          <w:rPr>
            <w:rStyle w:val="Hyperlink"/>
          </w:rPr>
          <w:t>中国奶酪市场深度剖析及发展趋势分析报告（2026-2032年）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e57f1babb4924" w:history="1">
        <w:r>
          <w:rPr>
            <w:rStyle w:val="Hyperlink"/>
          </w:rPr>
          <w:t>https://www.20087.com/8/58/NaiLaoQianJingYuCeBaoGao.html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8bc2b4c0c43cd" w:history="1">
      <w:r>
        <w:rPr>
          <w:rStyle w:val="Hyperlink"/>
        </w:rPr>
        <w:t>中国奶酪市场深度剖析及发展趋势分析报告（2026-2032年）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aiLaoQianJingYuCeBaoGao.html" TargetMode="External" Id="R913e57f1bab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aiLaoQianJingYuCeBaoGao.html" TargetMode="External" Id="R1368bc2b4c0c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2025-09-16T04:21:00Z</dcterms:created>
  <dcterms:modified xsi:type="dcterms:W3CDTF">2025-09-16T05:21:00Z</dcterms:modified>
  <dc:subject>中国奶酪市场深度剖析及发展趋势分析报告（2026-2032年）</dc:subject>
  <dc:title>中国奶酪市场深度剖析及发展趋势分析报告（2026-2032年）</dc:title>
  <cp:keywords>中国奶酪市场深度剖析及发展趋势分析报告（2026-2032年）</cp:keywords>
  <dc:description>中国奶酪市场深度剖析及发展趋势分析报告（2026-2032年）</dc:description>
</cp:coreProperties>
</file>