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9aeb412c448dd" w:history="1">
              <w:r>
                <w:rPr>
                  <w:rStyle w:val="Hyperlink"/>
                </w:rPr>
                <w:t>2026-2032年全球与中国调味维生素C泡腾片行业研究及行业前景分析报告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9aeb412c448dd" w:history="1">
              <w:r>
                <w:rPr>
                  <w:rStyle w:val="Hyperlink"/>
                </w:rPr>
                <w:t>2026-2032年全球与中国调味维生素C泡腾片行业研究及行业前景分析报告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9aeb412c448dd" w:history="1">
                <w:r>
                  <w:rPr>
                    <w:rStyle w:val="Hyperlink"/>
                  </w:rPr>
                  <w:t>https://www.20087.com/8/58/DiaoWeiWeiShengSuCPaoTengPianHangYeQianJing.html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维生素C泡腾片是一种将维生素C与有机酸、碳酸氢钠及食用香精等辅料科学配比，压制成型的固体速溶制剂。遇水后，该产品能迅速崩解并释放大量二氧化碳气泡，形成口感清爽、酸甜适口的维生素C补充饮品。随着公众健康意识的觉醒与后疫情时代免疫调节需求的常态化，调味维生素C泡腾片已从传统的药用辅助品走向大众日常膳食补充市场。行业内的主流产品普遍采用天然果汁粉与低糖/无糖配方（如使用赤藓糖醇、甜菊糖苷替代蔗糖），在满足消费者对风味追求的同时，有效规避了高糖摄入带来的健康负担。同时，生产工艺正向着微囊包埋与缓释技术升级，不仅提升了维生素C在储存过程中的稳定性，还延长了营养物质在人体内的吸收窗口期，解决了传统泡腾片易吸潮结块与口感单一的问题。</w:t>
      </w:r>
      <w:r>
        <w:rPr>
          <w:rFonts w:hint="eastAsia"/>
        </w:rPr>
        <w:br/>
      </w:r>
      <w:r>
        <w:rPr>
          <w:rFonts w:hint="eastAsia"/>
        </w:rPr>
        <w:t>　　未来，调味维生素C泡腾片将全面迈向功能复合化、剂型创新化与场景细分化。市场调研网认为，产品研发将不再局限于单一的维生素C补充，而是深度融合锌、维生素D、花青素及益生菌等协同成分，打造出具备美白抗氧、提神醒脑或肠道健康等复合功效的“功能性气泡饮”。在剂型与包装创新上，针对户外运动、差旅办公及儿童群体，便携式条状包装与迷你片剂将成为趋势，大幅提升产品的随身携带便利性与服用趣味性。此外，随着清洁标签运动的深入，采用全天然植物提取物调色调味、摒弃人工色素与防腐剂的纯净配方泡腾片，将赢得更多注重成分安全的消费者青睐。结合数字化营销与个性化营养定制服务，调味维生素C泡腾片将在全球大健康消费品市场中占据更具活力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9aeb412c448dd" w:history="1">
        <w:r>
          <w:rPr>
            <w:rStyle w:val="Hyperlink"/>
          </w:rPr>
          <w:t>2026-2032年全球与中国调味维生素C泡腾片行业研究及行业前景分析报告</w:t>
        </w:r>
      </w:hyperlink>
      <w:r>
        <w:rPr>
          <w:rFonts w:hint="eastAsia"/>
        </w:rPr>
        <w:t>》，2025年调味维生素C泡腾片行业市场规模达 亿元，预计2032年市场规模将达 亿元，期间年均复合增长率（CAGR）达 %。报告基于统计局、相关行业协会及科研机构的详实数据，系统呈现调味维生素C泡腾片行业市场规模、技术发展现状及未来趋势，客观分析调味维生素C泡腾片行业竞争格局与主要企业经营状况。报告从调味维生素C泡腾片供需关系、政策环境等维度，评估了调味维生素C泡腾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按产品类型细分，全球调味维生素C泡腾片市场规模2021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柠檬味</w:t>
      </w:r>
      <w:r>
        <w:rPr>
          <w:rFonts w:hint="eastAsia"/>
        </w:rPr>
        <w:br/>
      </w:r>
      <w:r>
        <w:rPr>
          <w:rFonts w:hint="eastAsia"/>
        </w:rPr>
        <w:t>　　　　1.3.3 橙子味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按应用细分，全球调味维生素C泡腾片市场规模2021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商店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调味维生素C泡腾片行业发展总体概况</w:t>
      </w:r>
      <w:r>
        <w:rPr>
          <w:rFonts w:hint="eastAsia"/>
        </w:rPr>
        <w:br/>
      </w:r>
      <w:r>
        <w:rPr>
          <w:rFonts w:hint="eastAsia"/>
        </w:rPr>
        <w:t>　　　　1.5.2 调味维生素C泡腾片行业发展主要特点</w:t>
      </w:r>
      <w:r>
        <w:rPr>
          <w:rFonts w:hint="eastAsia"/>
        </w:rPr>
        <w:br/>
      </w:r>
      <w:r>
        <w:rPr>
          <w:rFonts w:hint="eastAsia"/>
        </w:rPr>
        <w:t>　　　　1.5.3 调味维生素C泡腾片行业发展影响因素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调味维生素C泡腾片有利因素</w:t>
      </w:r>
      <w:r>
        <w:rPr>
          <w:rFonts w:hint="eastAsia"/>
        </w:rPr>
        <w:br/>
      </w:r>
      <w:r>
        <w:rPr>
          <w:rFonts w:hint="eastAsia"/>
        </w:rPr>
        <w:t>　　　　1.5.3 .2 调味维生素C泡腾片不利因素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全球市场，近三年调味维生素C泡腾片主要企业占有率及排名（按销量）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调味维生素C泡腾片主要企业在国际市场占有率（按销量，2023-2026）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2025年调味维生素C泡腾片主要企业在国际市场排名（按销量）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全球市场主要企业调味维生素C泡腾片销量（2023-2026）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全球市场，近三年调味维生素C泡腾片主要企业占有率及排名（按收入）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调味维生素C泡腾片主要企业在国际市场占有率（按收入，2023-2026）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2025年调味维生素C泡腾片主要企业在国际市场排名（按收入）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全球市场主要企业调味维生素C泡腾片销售收入（2023-2026）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全球市场主要企业调味维生素C泡腾片销售价格（2023-2026）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中国市场，近三年调味维生素C泡腾片主要企业占有率及排名（按销量）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调味维生素C泡腾片主要企业在中国市场占有率（按销量，2023-2026）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2025年调味维生素C泡腾片主要企业在中国市场排名（按销量）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中国市场主要企业调味维生素C泡腾片销量（2023-2026）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中国市场，近三年调味维生素C泡腾片主要企业占有率及排名（按收入）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调味维生素C泡腾片主要企业在中国市场占有率（按收入，2023-2026）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2025年调味维生素C泡腾片主要企业在中国市场排名（按收入）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中国市场主要企业调味维生素C泡腾片销售收入（2023-2026）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全球主要厂商调味维生素C泡腾片总部及产地分布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全球主要厂商成立时间及调味维生素C泡腾片商业化日期</w:t>
      </w:r>
      <w:r>
        <w:rPr>
          <w:rFonts w:hint="eastAsia"/>
        </w:rPr>
        <w:br/>
      </w:r>
      <w:r>
        <w:rPr>
          <w:rFonts w:hint="eastAsia"/>
        </w:rPr>
        <w:t>　　2.8 全球主要厂商调味维生素C泡腾片产品类型及应用</w:t>
      </w:r>
      <w:r>
        <w:rPr>
          <w:rFonts w:hint="eastAsia"/>
        </w:rPr>
        <w:br/>
      </w:r>
      <w:r>
        <w:rPr>
          <w:rFonts w:hint="eastAsia"/>
        </w:rPr>
        <w:t>　　2.9 调味维生素C泡腾片行业集中度、竞争程度分析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调味维生素C泡腾片行业集中度分析：2025年全球Top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全球调味维生素C泡腾片第一梯队、第二梯队和第三梯队生产商（品牌）及市场份额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全球调味维生素C泡腾片总体规模分析</w:t>
      </w:r>
      <w:r>
        <w:rPr>
          <w:rFonts w:hint="eastAsia"/>
        </w:rPr>
        <w:br/>
      </w:r>
      <w:r>
        <w:rPr>
          <w:rFonts w:hint="eastAsia"/>
        </w:rPr>
        <w:t>　　3.1 全球调味维生素C泡腾片供需现状及预测（2021-2032）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全球调味维生素C泡腾片产能、产量、产能利用率及发展趋势（2021-2032）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全球调味维生素C泡腾片产量、需求量及发展趋势（2021-2032）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全球主要地区调味维生素C泡腾片产量及发展趋势（2021-2032）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全球主要地区调味维生素C泡腾片产量（2021-2026）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全球主要地区调味维生素C泡腾片产量（2027-2032）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全球主要地区调味维生素C泡腾片产量市场份额（2021-2032）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中国调味维生素C泡腾片供需现状及预测（2021-2032）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中国调味维生素C泡腾片产能、产量、产能利用率及发展趋势（2021-2032）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中国调味维生素C泡腾片产量、市场需求量及发展趋势（2021-2032）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中国市场调味维生素C泡腾片进出口（2021-2032）</w:t>
      </w:r>
      <w:r>
        <w:rPr>
          <w:rFonts w:hint="eastAsia"/>
        </w:rPr>
        <w:br/>
      </w:r>
      <w:r>
        <w:rPr>
          <w:rFonts w:hint="eastAsia"/>
        </w:rPr>
        <w:t>　　3.4 全球调味维生素C泡腾片销量及销售额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全球市场调味维生素C泡腾片销售额（2021-2032）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全球市场调味维生素C泡腾片销量（2021-2032）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全球市场调味维生素C泡腾片价格趋势（2021-2032）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全球调味维生素C泡腾片主要地区分析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全球主要地区调味维生素C泡腾片市场规模分析：2021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全球主要地区调味维生素C泡腾片销售收入及市场份额（2021-2026）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全球主要地区调味维生素C泡腾片销售收入预测（2027-2032）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全球主要地区调味维生素C泡腾片销量分析：2021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全球主要地区调味维生素C泡腾片销量及市场份额（2021-2026）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全球主要地区调味维生素C泡腾片销量及市场份额预测（2027-2032）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中东市场调味维生素C泡腾片销量、收入及增长率（2021-2032）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调味维生素C泡腾片销量、收入、价格及毛利率（2021-2026）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不同产品类型调味维生素C泡腾片分析</w:t>
      </w:r>
      <w:r>
        <w:rPr>
          <w:rFonts w:hint="eastAsia"/>
        </w:rPr>
        <w:br/>
      </w:r>
      <w:r>
        <w:rPr>
          <w:rFonts w:hint="eastAsia"/>
        </w:rPr>
        <w:t>　　6.1 全球不同产品类型调味维生素C泡腾片销量（2021-2032）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全球不同产品类型调味维生素C泡腾片收入（2021-2032）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全球不同产品类型调味维生素C泡腾片收入预测（2027-2032）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全球不同产品类型调味维生素C泡腾片价格走势（2021-2032）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中国不同产品类型调味维生素C泡腾片销量（2021-2032）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中国不同产品类型调味维生素C泡腾片销量及市场份额（2021-2026）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中国不同产品类型调味维生素C泡腾片销量预测（2027-2032）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中国不同产品类型调味维生素C泡腾片收入（2021-2032）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中国不同产品类型调味维生素C泡腾片收入及市场份额（2021-2026）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中国不同产品类型调味维生素C泡腾片收入预测（2027-2032）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不同应用调味维生素C泡腾片分析</w:t>
      </w:r>
      <w:r>
        <w:rPr>
          <w:rFonts w:hint="eastAsia"/>
        </w:rPr>
        <w:br/>
      </w:r>
      <w:r>
        <w:rPr>
          <w:rFonts w:hint="eastAsia"/>
        </w:rPr>
        <w:t>　　7.1 全球不同应用调味维生素C泡腾片销量（2021-2032）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全球不同应用调味维生素C泡腾片销量及市场份额（2021-2026）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全球不同应用调味维生素C泡腾片销量预测（2027-2032）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全球不同应用调味维生素C泡腾片收入（2021-2032）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全球不同应用调味维生素C泡腾片收入及市场份额（2021-2026）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全球不同应用调味维生素C泡腾片收入预测（2027-2032）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全球不同应用调味维生素C泡腾片价格走势（2021-2032）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中国不同应用调味维生素C泡腾片销量（2021-2032）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中国不同应用调味维生素C泡腾片销量及市场份额（2021-2026）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中国不同应用调味维生素C泡腾片销量预测（2027-2032）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中国不同应用调味维生素C泡腾片收入（2021-2032）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中国不同应用调味维生素C泡腾片收入及市场份额（2021-2026）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中国不同应用调味维生素C泡腾片收入预测（2027-2032）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调味维生素C泡腾片行业发展趋势</w:t>
      </w:r>
      <w:r>
        <w:rPr>
          <w:rFonts w:hint="eastAsia"/>
        </w:rPr>
        <w:br/>
      </w:r>
      <w:r>
        <w:rPr>
          <w:rFonts w:hint="eastAsia"/>
        </w:rPr>
        <w:t>　　8.2 调味维生素C泡腾片行业主要驱动因素</w:t>
      </w:r>
      <w:r>
        <w:rPr>
          <w:rFonts w:hint="eastAsia"/>
        </w:rPr>
        <w:br/>
      </w:r>
      <w:r>
        <w:rPr>
          <w:rFonts w:hint="eastAsia"/>
        </w:rPr>
        <w:t>　　8.3 调味维生素C泡腾片中国企业SWOT分析</w:t>
      </w:r>
      <w:r>
        <w:rPr>
          <w:rFonts w:hint="eastAsia"/>
        </w:rPr>
        <w:br/>
      </w:r>
      <w:r>
        <w:rPr>
          <w:rFonts w:hint="eastAsia"/>
        </w:rPr>
        <w:t>　　8.4 中国调味维生素C泡腾片行业政策环境分析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调味维生素C泡腾片行业产业链简介</w:t>
      </w:r>
      <w:r>
        <w:rPr>
          <w:rFonts w:hint="eastAsia"/>
        </w:rPr>
        <w:br/>
      </w:r>
      <w:r>
        <w:rPr>
          <w:rFonts w:hint="eastAsia"/>
        </w:rPr>
        <w:t>　　　　9.1.1 调味维生素C泡腾片行业供应链分析</w:t>
      </w:r>
      <w:r>
        <w:rPr>
          <w:rFonts w:hint="eastAsia"/>
        </w:rPr>
        <w:br/>
      </w:r>
      <w:r>
        <w:rPr>
          <w:rFonts w:hint="eastAsia"/>
        </w:rPr>
        <w:t>　　　　9.1.2 调味维生素C泡腾片主要原料及供应情况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调味维生素C泡腾片行业采购模式</w:t>
      </w:r>
      <w:r>
        <w:rPr>
          <w:rFonts w:hint="eastAsia"/>
        </w:rPr>
        <w:br/>
      </w:r>
      <w:r>
        <w:rPr>
          <w:rFonts w:hint="eastAsia"/>
        </w:rPr>
        <w:t>　　9.3 调味维生素C泡腾片行业生产模式</w:t>
      </w:r>
      <w:r>
        <w:rPr>
          <w:rFonts w:hint="eastAsia"/>
        </w:rPr>
        <w:br/>
      </w:r>
      <w:r>
        <w:rPr>
          <w:rFonts w:hint="eastAsia"/>
        </w:rPr>
        <w:t>　　9.4 调味维生素C泡腾片行业销售模式及销售渠道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按产品类型细分，全球调味维生素C泡腾片市场规模2021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按应用细分，全球调味维生素C泡腾片市场规模（CAGR）2021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调味维生素C泡腾片行业发展主要特点</w:t>
      </w:r>
      <w:r>
        <w:rPr>
          <w:rFonts w:hint="eastAsia"/>
        </w:rPr>
        <w:br/>
      </w:r>
      <w:r>
        <w:rPr>
          <w:rFonts w:hint="eastAsia"/>
        </w:rPr>
        <w:t>　　表 4： 调味维生素C泡腾片行业发展有利因素分析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调味维生素C泡腾片行业发展不利因素分析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进入调味维生素C泡腾片行业壁垒</w:t>
      </w:r>
      <w:r>
        <w:rPr>
          <w:rFonts w:hint="eastAsia"/>
        </w:rPr>
        <w:br/>
      </w:r>
      <w:r>
        <w:rPr>
          <w:rFonts w:hint="eastAsia"/>
        </w:rPr>
        <w:t>　　表 7： 调味维生素C泡腾片主要企业在国际市场占有率（按销量，2023-2026）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2025年调味维生素C泡腾片主要企业在国际市场排名（按销量）&amp;（千瓶）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全球市场主要企业调味维生素C泡腾片销量（2023-2026）&amp;（千瓶）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调味维生素C泡腾片主要企业在国际市场占有率（按收入，2023-2026）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2025年调味维生素C泡腾片主要企业在国际市场排名（按收入）&amp;（万元）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全球市场主要企业调味维生素C泡腾片销售收入（2023-2026）&amp;（万元）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全球市场主要企业调味维生素C泡腾片销售价格（2023-2026）&amp;（元/瓶）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调味维生素C泡腾片主要企业在中国市场占有率（按销量，2023-2026）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2025年调味维生素C泡腾片主要企业在中国市场排名（按销量）&amp;（千瓶）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中国市场主要企业调味维生素C泡腾片销量（2023-2026）&amp;（千瓶）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调味维生素C泡腾片主要企业在中国市场占有率（按收入，2023-2026）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2025年调味维生素C泡腾片主要企业在中国市场排名（按收入）&amp;（万元）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中国市场主要企业调味维生素C泡腾片销售收入（2023-2026）&amp;（万元）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全球主要厂商调味维生素C泡腾片总部及产地分布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全球主要厂商成立时间及调味维生素C泡腾片商业化日期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全球主要厂商调味维生素C泡腾片产品类型及应用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2025年全球调味维生素C泡腾片主要厂商市场地位（第一梯队、第二梯队和第三梯队）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全球调味维生素C泡腾片市场投资、并购等现状分析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全球主要地区调味维生素C泡腾片产量增速（CAGR）：（2021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全球主要地区调味维生素C泡腾片产量（2021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全球主要地区调味维生素C泡腾片产量（2021-2026）&amp;（千瓶）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全球主要地区调味维生素C泡腾片产量（2027-2032）&amp;（千瓶）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全球主要地区调味维生素C泡腾片产量市场份额（2021-2026）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全球主要地区调味维生素C泡腾片产量市场份额（2027-2032）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中国市场调味维生素C泡腾片产量、销量、进出口（2021-2026）&amp;（千瓶）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中国市场调味维生素C泡腾片产量、销量、进出口预测（2027-2032）&amp;（千瓶）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全球主要地区调味维生素C泡腾片销售收入增速：（2021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全球主要地区调味维生素C泡腾片销售收入（2021-2026）&amp;（万元）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全球主要地区调味维生素C泡腾片销售收入市场份额（2021-2026）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全球主要地区调味维生素C泡腾片收入（2027-2032）&amp;（万元）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全球主要地区调味维生素C泡腾片收入市场份额（2027-2032）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全球主要地区调味维生素C泡腾片销量（千瓶）：2021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全球主要地区调味维生素C泡腾片销量（2021-2026）&amp;（千瓶）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全球主要地区调味维生素C泡腾片销量市场份额（2021-2026）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全球主要地区调味维生素C泡腾片销量（2027-2032）&amp;（千瓶）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全球主要地区调味维生素C泡腾片销量份额（2027-2032）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调味维生素C泡腾片生产基地、销售区域、竞争对手及市场地位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调味维生素C泡腾片产品规格、参数及市场应用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调味维生素C泡腾片销量（千瓶）、收入（万元）、价格（元/瓶）及毛利率（2021-2026）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全球不同产品类型调味维生素C泡腾片销量（2021-2026）&amp;（千瓶）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144： 全球不同产品类型调味维生素C泡腾片销量市场份额（2021-2026）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全球不同产品类型调味维生素C泡腾片销量预测（2027-2032）&amp;（千瓶）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全球市场不同产品类型调味维生素C泡腾片销量市场份额预测（2027-2032）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全球不同产品类型调味维生素C泡腾片收入（2021-2026）&amp;（万元）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全球不同产品类型调味维生素C泡腾片收入市场份额（2021-2026）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全球不同产品类型调味维生素C泡腾片收入预测（2027-2032）&amp;（万元）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全球不同产品类型调味维生素C泡腾片收入市场份额预测（2027-2032）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中国不同产品类型调味维生素C泡腾片销量（2021-2026）&amp;（千瓶）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152： 中国不同产品类型调味维生素C泡腾片销量市场份额（2021-2026）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中国不同产品类型调味维生素C泡腾片销量预测（2027-2032）&amp;（千瓶）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全球市场不同产品类型调味维生素C泡腾片销量市场份额预测（2027-2032）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中国不同产品类型调味维生素C泡腾片收入（2021-2026）&amp;（万元）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中国不同产品类型调味维生素C泡腾片收入市场份额（2021-2026）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中国不同产品类型调味维生素C泡腾片收入预测（2027-2032）&amp;（万元）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中国不同产品类型调味维生素C泡腾片收入市场份额预测（2027-2032）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全球不同应用调味维生素C泡腾片销量（2021-2026）&amp;（千瓶）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160： 全球不同应用调味维生素C泡腾片销量市场份额（2021-2026）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全球不同应用调味维生素C泡腾片销量预测（2027-2032）&amp;（千瓶）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162： 全球市场不同应用调味维生素C泡腾片销量市场份额预测（2027-2032）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全球不同应用调味维生素C泡腾片收入（2021-2026）&amp;（万元）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全球不同应用调味维生素C泡腾片收入市场份额（2021-2026）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全球不同应用调味维生素C泡腾片收入预测（2027-2032）&amp;（万元）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全球不同应用调味维生素C泡腾片收入市场份额预测（2027-2032）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中国不同应用调味维生素C泡腾片销量（2021-2026）&amp;（千瓶）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168： 中国不同应用调味维生素C泡腾片销量市场份额（2021-2026）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中国不同应用调味维生素C泡腾片销量预测（2027-2032）&amp;（千瓶）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170： 中国市场不同应用调味维生素C泡腾片销量市场份额预测（2027-2032）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中国不同应用调味维生素C泡腾片收入（2021-2026）&amp;（万元）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中国不同应用调味维生素C泡腾片收入市场份额（2021-2026）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中国不同应用调味维生素C泡腾片收入预测（2027-2032）&amp;（万元）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中国不同应用调味维生素C泡腾片收入市场份额预测（2027-2032）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调味维生素C泡腾片行业发展趋势</w:t>
      </w:r>
      <w:r>
        <w:rPr>
          <w:rFonts w:hint="eastAsia"/>
        </w:rPr>
        <w:br/>
      </w:r>
      <w:r>
        <w:rPr>
          <w:rFonts w:hint="eastAsia"/>
        </w:rPr>
        <w:t>　　表 176： 调味维生素C泡腾片行业主要驱动因素</w:t>
      </w:r>
      <w:r>
        <w:rPr>
          <w:rFonts w:hint="eastAsia"/>
        </w:rPr>
        <w:br/>
      </w:r>
      <w:r>
        <w:rPr>
          <w:rFonts w:hint="eastAsia"/>
        </w:rPr>
        <w:t>　　表 177： 调味维生素C泡腾片行业供应链分析</w:t>
      </w:r>
      <w:r>
        <w:rPr>
          <w:rFonts w:hint="eastAsia"/>
        </w:rPr>
        <w:br/>
      </w:r>
      <w:r>
        <w:rPr>
          <w:rFonts w:hint="eastAsia"/>
        </w:rPr>
        <w:t>　　表 178： 调味维生素C泡腾片上游原料供应商</w:t>
      </w:r>
      <w:r>
        <w:rPr>
          <w:rFonts w:hint="eastAsia"/>
        </w:rPr>
        <w:br/>
      </w:r>
      <w:r>
        <w:rPr>
          <w:rFonts w:hint="eastAsia"/>
        </w:rPr>
        <w:t>　　表 179： 调味维生素C泡腾片主要地区不同应用客户分析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调味维生素C泡腾片典型经销商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调味维生素C泡腾片产品图片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全球不同产品类型调味维生素C泡腾片销售额2021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4： 柠檬味产品图片</w:t>
      </w:r>
      <w:r>
        <w:rPr>
          <w:rFonts w:hint="eastAsia"/>
        </w:rPr>
        <w:br/>
      </w:r>
      <w:r>
        <w:rPr>
          <w:rFonts w:hint="eastAsia"/>
        </w:rPr>
        <w:t>　　图 5： 橙子味产品图片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全球不同应用调味维生素C泡腾片市场份额2025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商店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2025年全球前五大生产商调味维生素C泡腾片市场份额</w:t>
      </w:r>
      <w:r>
        <w:rPr>
          <w:rFonts w:hint="eastAsia"/>
        </w:rPr>
        <w:br/>
      </w:r>
      <w:r>
        <w:rPr>
          <w:rFonts w:hint="eastAsia"/>
        </w:rPr>
        <w:t>　　图 14： 2025年全球调味维生素C泡腾片第一梯队、第二梯队和第三梯队厂商及市场份额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全球调味维生素C泡腾片产能、产量、产能利用率及发展趋势（2021-2032）&amp;（千瓶）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全球调味维生素C泡腾片产量、需求量及发展趋势（2021-2032）&amp;（千瓶）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全球主要地区调味维生素C泡腾片产量市场份额（2021-2032）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中国调味维生素C泡腾片产能、产量、产能利用率及发展趋势（2021-2032）&amp;（千瓶）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中国调味维生素C泡腾片产量、市场需求量及发展趋势（2021-2032）&amp;（千瓶）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20： 全球调味维生素C泡腾片市场销售额及增长率：（2021-2032）&amp;（万元）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全球市场调味维生素C泡腾片市场规模：2021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全球市场调味维生素C泡腾片价格趋势（2021-2032）&amp;（元/瓶）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24： 全球主要地区调味维生素C泡腾片销售收入（2021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全球主要地区调味维生素C泡腾片销售收入市场份额（2021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北美市场调味维生素C泡腾片收入及增长率（2021-2032）&amp;（万元）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欧洲市场调味维生素C泡腾片收入及增长率（2021-2032）&amp;（万元）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中国市场调味维生素C泡腾片收入及增长率（2021-2032）&amp;（万元）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日本市场调味维生素C泡腾片收入及增长率（2021-2032）&amp;（万元）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35： 东南亚市场调味维生素C泡腾片收入及增长率（2021-2032）&amp;（万元）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印度市场调味维生素C泡腾片收入及增长率（2021-2032）&amp;（万元）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南美市场调味维生素C泡腾片收入及增长率（2021-2032）&amp;（万元）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中东市场调味维生素C泡腾片销量及增长率（2021-2032）&amp;（千瓶）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41： 中东市场调味维生素C泡腾片收入及增长率（2021-2032）&amp;（万元）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全球不同产品类型调味维生素C泡腾片价格走势（2021-2032）&amp;（元/瓶）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43： 全球不同应用调味维生素C泡腾片价格走势（2021-2032）&amp;（元/瓶）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44： 调味维生素C泡腾片中国企业SWOT分析</w:t>
      </w:r>
      <w:r>
        <w:rPr>
          <w:rFonts w:hint="eastAsia"/>
        </w:rPr>
        <w:br/>
      </w:r>
      <w:r>
        <w:rPr>
          <w:rFonts w:hint="eastAsia"/>
        </w:rPr>
        <w:t>　　图 45： 调味维生素C泡腾片产业链</w:t>
      </w:r>
      <w:r>
        <w:rPr>
          <w:rFonts w:hint="eastAsia"/>
        </w:rPr>
        <w:br/>
      </w:r>
      <w:r>
        <w:rPr>
          <w:rFonts w:hint="eastAsia"/>
        </w:rPr>
        <w:t>　　图 46： 调味维生素C泡腾片行业采购模式分析</w:t>
      </w:r>
      <w:r>
        <w:rPr>
          <w:rFonts w:hint="eastAsia"/>
        </w:rPr>
        <w:br/>
      </w:r>
      <w:r>
        <w:rPr>
          <w:rFonts w:hint="eastAsia"/>
        </w:rPr>
        <w:t>　　图 47： 调味维生素C泡腾片行业生产模式</w:t>
      </w:r>
      <w:r>
        <w:rPr>
          <w:rFonts w:hint="eastAsia"/>
        </w:rPr>
        <w:br/>
      </w:r>
      <w:r>
        <w:rPr>
          <w:rFonts w:hint="eastAsia"/>
        </w:rPr>
        <w:t>　　图 48： 调味维生素C泡腾片行业销售模式分析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9aeb412c448dd" w:history="1">
        <w:r>
          <w:rPr>
            <w:rStyle w:val="Hyperlink"/>
          </w:rPr>
          <w:t>2026-2032年全球与中国调味维生素C泡腾片行业研究及行业前景分析报告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9aeb412c448dd" w:history="1">
        <w:r>
          <w:rPr>
            <w:rStyle w:val="Hyperlink"/>
          </w:rPr>
          <w:t>https://www.20087.com/8/58/DiaoWeiWeiShengSuCPaoTengPianHangYeQianJing.html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热点：维生素c泡腾片配料、请问维生素c泡腾片起什么作用、维生素c泡腾片片的作用及功能、维生素c泡腾片效果怎么样、维生素c泡腾片有什么作用?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a09c156f4b14" w:history="1">
      <w:r>
        <w:rPr>
          <w:rStyle w:val="Hyperlink"/>
        </w:rPr>
        <w:t>2026-2032年全球与中国调味维生素C泡腾片行业研究及行业前景分析报告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oWeiWeiShengSuCPaoTengPianHangYeQianJing.html" TargetMode="External" Id="R13e9aeb412c4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oWeiWeiShengSuCPaoTengPianHangYeQianJing.html" TargetMode="External" Id="R3ac6a09c156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2026-03-27T04:25:47Z</dcterms:created>
  <dcterms:modified xsi:type="dcterms:W3CDTF">2026-03-27T05:25:47Z</dcterms:modified>
  <dc:subject>2026-2032年全球与中国调味维生素C泡腾片行业研究及行业前景分析报告</dc:subject>
  <dc:title>2026-2032年全球与中国调味维生素C泡腾片行业研究及行业前景分析报告</dc:title>
  <cp:keywords>2026-2032年全球与中国调味维生素C泡腾片行业研究及行业前景分析报告</cp:keywords>
  <dc:description>2026-2032年全球与中国调味维生素C泡腾片行业研究及行业前景分析报告</dc:description>
</cp:coreProperties>
</file>