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60aa80e0e4ab6" w:history="1">
              <w:r>
                <w:rPr>
                  <w:rStyle w:val="Hyperlink"/>
                </w:rPr>
                <w:t>2025-2031年全球与中国高活性酵母行业发展研究分析及市场前景预测报告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60aa80e0e4ab6" w:history="1">
              <w:r>
                <w:rPr>
                  <w:rStyle w:val="Hyperlink"/>
                </w:rPr>
                <w:t>2025-2031年全球与中国高活性酵母行业发展研究分析及市场前景预测报告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60aa80e0e4ab6" w:history="1">
                <w:r>
                  <w:rPr>
                    <w:rStyle w:val="Hyperlink"/>
                  </w:rPr>
                  <w:t>https://www.20087.com/8/98/GaoHuoXingJiaoMuHangYeQianJingFenXi.html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活性酵母在食品加工、酿酒、生物医药等领域具有广泛应用，特别是在面包烘焙、酒精发酵和生物制药过程中担当关键角色。当前，全球高活性酵母行业正经历技术革新和市场需求的双重驱动，高效发酵技术、基因工程改造以及菌种筛选优化等方面的研究成果层出不穷。同时，消费者对天然、健康产品的追求推动了酵母衍生的生物制剂、保健品市场的快速发展。</w:t>
      </w:r>
      <w:r>
        <w:rPr>
          <w:rFonts w:hint="eastAsia"/>
        </w:rPr>
        <w:br/>
      </w:r>
      <w:r>
        <w:rPr>
          <w:rFonts w:hint="eastAsia"/>
        </w:rPr>
        <w:t>　　随着生物科技的持续进步，未来高活性酵母行业将进一步拓展其在生物燃料、生物转化和功能食品方面的应用。酵母菌株的定向改良和多功能酵母的开发将更加成熟，为解决资源短缺和环境污染问题提供新的解决方案。此外，由于酵母作为益生菌和膳食补充剂的价值得到充分认识，高活性酵母及其衍生物在保健和功能性食品市场的份额将显著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60aa80e0e4ab6" w:history="1">
        <w:r>
          <w:rPr>
            <w:rStyle w:val="Hyperlink"/>
          </w:rPr>
          <w:t>2025-2031年全球与中国高活性酵母行业发展研究分析及市场前景预测报告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高活性酵母行业的市场规模、需求变化、产业链动态及区域发展格局。报告重点解读了高活性酵母行业竞争态势与重点企业的市场表现，并通过科学研判行业趋势与前景，揭示了高活性酵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高活性酵母市场概述</w:t>
      </w:r>
      <w:r>
        <w:rPr>
          <w:rFonts w:hint="eastAsia"/>
        </w:rPr>
        <w:br/>
      </w:r>
      <w:r>
        <w:rPr>
          <w:rFonts w:hint="eastAsia"/>
        </w:rPr>
        <w:t>　　第一节 高活性酵母产品定义及统计范围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按照不同产品类型，高活性酵母主要可以分为如下几个类别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一、不同产品类型高活性酵母增长趋势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从不同应用，高活性酵母主要包括如下几个方面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全球与中国高活性酵母发展现状及趋势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一、全球高活性酵母发展现状及未来趋势（2020-2025年）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二、中国高活性酵母发展现状及未来趋势（2020-2025年）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全球高活性酵母供需现状及2025-2031年预测（2020-2025年）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一、全球高活性酵母产能、产量、产能利用率及发展趋势（2020-2025年）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二、全球高活性酵母产量、表观消费量及发展趋势（2020-2025年）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中国高活性酵母供需现状及2025-2031年预测（2020-2025年）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一、中国高活性酵母产能、产量、产能利用率及2025-2031年趋势（2020-2025年）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二、中国高活性酵母产量、表观消费量及发展趋势（2020-2025年）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三、中国高活性酵母产量、市场需求量及发展趋势（2020-2025年）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中国及欧美日等高活性酵母行业政策分析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全球与中国主要厂商高活性酵母产量、产值及竞争分析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全球高活性酵母主要厂商列表（2020-2025年）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一、全球高活性酵母主要厂商产量列表（2020-2025年）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二、全球高活性酵母主要厂商产值列表（2020-2025年）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三、2025年全球主要生产商高活性酵母收入排名</w:t>
      </w:r>
      <w:r>
        <w:rPr>
          <w:rFonts w:hint="eastAsia"/>
        </w:rPr>
        <w:br/>
      </w:r>
      <w:r>
        <w:rPr>
          <w:rFonts w:hint="eastAsia"/>
        </w:rPr>
        <w:t>　　　　四、全球高活性酵母主要厂商产品价格列表（2020-2025年）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中国高活性酵母主要厂商产量、产值及市场份额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一、中国高活性酵母主要厂商产量列表（2020-2025年）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二、中国高活性酵母主要厂商产值列表（2020-2025年）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高活性酵母厂商产地分布及商业化日期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高活性酵母行业集中度、竞争程度分析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一、高活性酵母行业集中度分析：全球Top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二、全球高活性酵母第一梯队、第二梯队和第三梯队生产商（品牌）及市场份额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全球领先高活性酵母企业SWOT分析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全球主要高活性酵母企业采访及观点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全球主要高活性酵母生产地区分析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全球主要地区高活性酵母市场规模分析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一、全球主要地区高活性酵母产量及市场份额（2020-2025年）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二、全球主要地区高活性酵母产量及市场份额预测（2025-2031年）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三、全球主要地区高活性酵母产值及市场份额（2020-2025年）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四、全球主要地区高活性酵母产值及市场份额预测（2025-2031年）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北美市场高活性酵母产量、产值及增长率（2020-2025年）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欧洲市场高活性酵母产量、产值及增长率（2020-2025年）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中国市场高活性酵母产量、产值及增长率（2020-2025年）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日本市场高活性酵母产量、产值及增长率（2020-2025年）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东南亚市场高活性酵母产量、产值及增长率（2020-2025年）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印度市场高活性酵母产量、产值及增长率（2020-2025年）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全球主要地区高活性酵母消费展望（2025-2031年）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全球主要地区高活性酵母消费量及增长率（2020-2025年）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全球主要地区高活性酵母消费量预测（2025-2031年）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中国市场高活性酵母消费量、增长率及发展预测（2020-2025年）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北美市场高活性酵母消费量、增长率及发展预测（2020-2025年）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欧洲市场高活性酵母消费量、增长率及发展预测（2020-2025年）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日本市场高活性酵母消费量、增长率及发展预测（2020-2025年）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东南亚市场高活性酵母消费量、增长率及发展预测（2020-2025年）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印度市场高活性酵母消费量、增长率及发展预测（2020-2025年）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全球高活性酵母行业重点企业调研分析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高活性酵母重点企业（一）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一、重点企业（一）基本信息、高活性酵母生产基地、销售区域、竞争对手及市场地位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二、重点企业（一）高活性酵母产品规格、参数及市场应用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三、重点企业（一）高活性酵母产能、产量、产值、价格及毛利率统计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高活性酵母重点企业（二）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一、重点企业（二）基本信息、高活性酵母生产基地、销售区域、竞争对手及市场地位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二、重点企业（二）高活性酵母产品规格、参数及市场应用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三、重点企业（二）高活性酵母产能、产量、产值、价格及毛利率统计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高活性酵母重点企业（三）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一、重点企业（三）基本信息、高活性酵母生产基地、销售区域、竞争对手及市场地位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二、重点企业（三）高活性酵母产品规格、参数及市场应用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三、重点企业（三）高活性酵母产能、产量、产值、价格及毛利率统计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高活性酵母重点企业（四）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一、重点企业（四）基本信息、高活性酵母生产基地、销售区域、竞争对手及市场地位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二、重点企业（四）高活性酵母产品规格、参数及市场应用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三、重点企业（四）高活性酵母产能、产量、产值、价格及毛利率统计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高活性酵母重点企业（五）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一、重点企业（五）基本信息、高活性酵母生产基地、销售区域、竞争对手及市场地位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二、重点企业（五）高活性酵母产品规格、参数及市场应用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三、重点企业（五）高活性酵母产能、产量、产值、价格及毛利率统计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高活性酵母重点企业（六）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一、重点企业（六）基本信息、高活性酵母生产基地、销售区域、竞争对手及市场地位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二、重点企业（六）高活性酵母产品规格、参数及市场应用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三、重点企业（六）高活性酵母产能、产量、产值、价格及毛利率统计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高活性酵母重点企业（七）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一、重点企业（七）基本信息、高活性酵母生产基地、销售区域、竞争对手及市场地位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二、重点企业（七）高活性酵母产品规格、参数及市场应用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三、重点企业（七）高活性酵母产能、产量、产值、价格及毛利率统计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不同类型高活性酵母市场分析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全球不同类型高活性酵母产量（2020-2031年）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一、全球不同类型高活性酵母产量及市场份额（2020-2025年）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二、全球不同类型高活性酵母产量预测（2025-2031年）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全球不同类型高活性酵母产值（2020-2031年）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一、全球不同类型高活性酵母产值及市场份额（2020-2025年）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二、全球不同类型高活性酵母产值预测（2025-2031年）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全球不同类型高活性酵母价格走势（2020-2025年）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不同价格区间高活性酵母市场份额对比（2020-2025年）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中国不同类型高活性酵母产量（2020-2031年）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一、中国不同类型高活性酵母产量及市场份额（2020-2025年）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二、中国不同类型高活性酵母产量预测（2025-2031年）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中国不同类型高活性酵母产值（2020-2031年）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一、中国不同类型高活性酵母产值及市场份额（2020-2025年）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二、中国不同类型高活性酵母产值预测（2025-2031年）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高活性酵母上游原料及下游主要应用分析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高活性酵母产业链分析</w:t>
      </w:r>
      <w:r>
        <w:rPr>
          <w:rFonts w:hint="eastAsia"/>
        </w:rPr>
        <w:br/>
      </w:r>
      <w:r>
        <w:rPr>
          <w:rFonts w:hint="eastAsia"/>
        </w:rPr>
        <w:t>　　第二节 高活性酵母产业上游供应分析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全球不同应用高活性酵母消费量、市场份额及增长率（2020-2031年）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一、全球不同应用高活性酵母消费量（2020-2025年）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二、全球不同应用高活性酵母消费量预测（2025-2031年）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中国不同应用高活性酵母消费量、市场份额及增长率（2020-2031年）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一、中国不同应用高活性酵母消费量（2020-2025年）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二、中国不同应用高活性酵母消费量预测（2025-2031年）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中国高活性酵母产量、消费量、进出口分析及未来趋势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中国高活性酵母产量、消费量、进出口分析及未来趋势（2020-2031年）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中国高活性酵母进出口贸易趋势</w:t>
      </w:r>
      <w:r>
        <w:rPr>
          <w:rFonts w:hint="eastAsia"/>
        </w:rPr>
        <w:br/>
      </w:r>
      <w:r>
        <w:rPr>
          <w:rFonts w:hint="eastAsia"/>
        </w:rPr>
        <w:t>　　第三节 中国高活性酵母主要进口来源</w:t>
      </w:r>
      <w:r>
        <w:rPr>
          <w:rFonts w:hint="eastAsia"/>
        </w:rPr>
        <w:br/>
      </w:r>
      <w:r>
        <w:rPr>
          <w:rFonts w:hint="eastAsia"/>
        </w:rPr>
        <w:t>　　第四节 中国高活性酵母主要出口目的地</w:t>
      </w:r>
      <w:r>
        <w:rPr>
          <w:rFonts w:hint="eastAsia"/>
        </w:rPr>
        <w:br/>
      </w:r>
      <w:r>
        <w:rPr>
          <w:rFonts w:hint="eastAsia"/>
        </w:rPr>
        <w:t>　　第五节 中国高活性酵母未来发展的有利因素、不利因素分析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中国高活性酵母主要生产消费地区分布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中国高活性酵母生产地区分布</w:t>
      </w:r>
      <w:r>
        <w:rPr>
          <w:rFonts w:hint="eastAsia"/>
        </w:rPr>
        <w:br/>
      </w:r>
      <w:r>
        <w:rPr>
          <w:rFonts w:hint="eastAsia"/>
        </w:rPr>
        <w:t>　　第二节 中国高活性酵母消费地区分布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影响中国高活性酵母供需的主要因素分析</w:t>
      </w:r>
      <w:r>
        <w:rPr>
          <w:rFonts w:hint="eastAsia"/>
        </w:rPr>
        <w:br/>
      </w:r>
      <w:r>
        <w:rPr>
          <w:rFonts w:hint="eastAsia"/>
        </w:rPr>
        <w:t>　　第一节 高活性酵母技术及相关行业技术发展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高活性酵母进出口贸易现状及趋势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高活性酵母下游行业需求变化因素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高活性酵母行业、产品及技术发展趋势（2025-2031年）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高活性酵母行业及市场环境发展趋势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高活性酵母产品及技术发展趋势</w:t>
      </w:r>
      <w:r>
        <w:rPr>
          <w:rFonts w:hint="eastAsia"/>
        </w:rPr>
        <w:br/>
      </w:r>
      <w:r>
        <w:rPr>
          <w:rFonts w:hint="eastAsia"/>
        </w:rPr>
        <w:t>　　第三节 高活性酵母产品价格走势</w:t>
      </w:r>
      <w:r>
        <w:rPr>
          <w:rFonts w:hint="eastAsia"/>
        </w:rPr>
        <w:br/>
      </w:r>
      <w:r>
        <w:rPr>
          <w:rFonts w:hint="eastAsia"/>
        </w:rPr>
        <w:t>　　第四节 高活性酵母市场消费形态、消费者偏好（2025-2031年）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高活性酵母销售渠道分析及建议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国内高活性酵母销售渠道</w:t>
      </w:r>
      <w:r>
        <w:rPr>
          <w:rFonts w:hint="eastAsia"/>
        </w:rPr>
        <w:br/>
      </w:r>
      <w:r>
        <w:rPr>
          <w:rFonts w:hint="eastAsia"/>
        </w:rPr>
        <w:t>　　第二节 海外市场高活性酵母销售渠道</w:t>
      </w:r>
      <w:r>
        <w:rPr>
          <w:rFonts w:hint="eastAsia"/>
        </w:rPr>
        <w:br/>
      </w:r>
      <w:r>
        <w:rPr>
          <w:rFonts w:hint="eastAsia"/>
        </w:rPr>
        <w:t>　　第三节 高活性酵母销售/营销策略建议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按照不同产品类型，高活性酵母主要可以分为如下几个类别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不同种类高活性酵母增长趋势</w:t>
      </w:r>
      <w:r>
        <w:rPr>
          <w:rFonts w:hint="eastAsia"/>
        </w:rPr>
        <w:br/>
      </w:r>
      <w:r>
        <w:rPr>
          <w:rFonts w:hint="eastAsia"/>
        </w:rPr>
        <w:t>　　表 按不同应用，高活性酵母主要包括如下几个方面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不同应用高活性酵母消费量增长趋势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中国及欧美日等地区高活性酵母相关政策分析</w:t>
      </w:r>
      <w:r>
        <w:rPr>
          <w:rFonts w:hint="eastAsia"/>
        </w:rPr>
        <w:br/>
      </w:r>
      <w:r>
        <w:rPr>
          <w:rFonts w:hint="eastAsia"/>
        </w:rPr>
        <w:t>　　表 2020-2025年全球高活性酵母主要厂商产量列表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2020-2025年全球高活性酵母主要厂商产量市场份额列表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2020-2025年全球高活性酵母主要厂商产值列表</w:t>
      </w:r>
      <w:r>
        <w:rPr>
          <w:rFonts w:hint="eastAsia"/>
        </w:rPr>
        <w:br/>
      </w:r>
      <w:r>
        <w:rPr>
          <w:rFonts w:hint="eastAsia"/>
        </w:rPr>
        <w:t>　　表 全球高活性酵母主要厂商产值、市场份额列表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2025年全球主要生产商高活性酵母收入排名</w:t>
      </w:r>
      <w:r>
        <w:rPr>
          <w:rFonts w:hint="eastAsia"/>
        </w:rPr>
        <w:br/>
      </w:r>
      <w:r>
        <w:rPr>
          <w:rFonts w:hint="eastAsia"/>
        </w:rPr>
        <w:t>　　表 2020-2025年全球高活性酵母主要厂商产品价格列表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中国高活性酵母主要厂商产品价格列表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2020-2025年中国高活性酵母主要厂商产量市场份额列表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2020-2025年中国高活性酵母主要厂商产值列表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2020-2025年中国高活性酵母主要厂商产值市场份额列表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全球主要高活性酵母厂商产地分布及商业化日期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全球主要高活性酵母企业采访及观点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全球主要地区高活性酵母产值对比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全球主要地区2020-2025年高活性酵母产量市场份额列表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2025-2031年全球主要地区高活性酵母产量列表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2025-2031年全球主要地区高活性酵母产量份额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2020-2025年全球主要地区高活性酵母产值列表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2020-2025年全球主要地区高活性酵母产值份额列表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2020-2025年全球主要地区高活性酵母消费量列表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2020-2025年全球主要地区高活性酵母消费量市场份额列表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重点企业（一）高活性酵母产品规格、参数及市场应用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重点企业（一）高活性酵母产能、产量、产值、价格及毛利率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重点企业（一）高活性酵母产品规格及价格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重点企业（二）高活性酵母产品规格、参数及市场应用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重点企业（二）高活性酵母产能、产量、产值、价格及毛利率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重点企业（二）高活性酵母产品规格及价格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重点企业（三）高活性酵母产品规格、参数及市场应用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重点企业（三）高活性酵母产能、产量、产值、价格及毛利率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重点企业（三）高活性酵母产品规格及价格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重点企业（四）高活性酵母产品规格、参数及市场应用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重点企业（四）高活性酵母产能、产量、产值、价格及毛利率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重点企业（四）高活性酵母产品规格及价格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重点企业（五）高活性酵母产品规格、参数及市场应用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重点企业（五）高活性酵母产能、产量、产值、价格及毛利率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重点企业（五）高活性酵母产品规格及价格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重点企业（六）高活性酵母产品规格、参数及市场应用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重点企业（六）高活性酵母产能、产量、产值、价格及毛利率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重点企业（六）高活性酵母产品规格及价格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重点企业（七）高活性酵母产品规格、参数及市场应用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重点企业（七）高活性酵母产能、产量、产值、价格及毛利率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重点企业（七）高活性酵母产品规格及价格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2020-2025年全球不同产品类型高活性酵母产量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2020-2025年全球不同产品类型高活性酵母产量市场份额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2025-2031年全球不同产品类型高活性酵母产量预测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2025-2031年全球不同产品类型高活性酵母产量市场份额预测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2020-2025年全球不同类型高活性酵母产值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2020-2025年全球不同类型高活性酵母产值市场份额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2025-2031年全球不同类型高活性酵母产值预测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2025-2031年全球不同类型高活性酵母产值市场份额预测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2020-2025年全球不同价格区间高活性酵母市场份额对比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2020-2025年中国不同产品类型高活性酵母产量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2020-2025年中国不同产品类型高活性酵母产量市场份额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2025-2031年中国不同产品类型高活性酵母产量预测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2025-2031年中国不同产品类型高活性酵母产量市场份额预测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2020-2025年中国不同产品类型高活性酵母产值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2020-2025年中国不同产品类型高活性酵母产值市场份额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2025-2031年中国不同产品类型高活性酵母产值预测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2025-2031年中国不同产品类型高活性酵母产值市场份额预测</w:t>
      </w:r>
      <w:r>
        <w:rPr>
          <w:rFonts w:hint="eastAsia"/>
        </w:rPr>
        <w:br/>
      </w:r>
      <w:r>
        <w:rPr>
          <w:rFonts w:hint="eastAsia"/>
        </w:rPr>
        <w:t>　　表 高活性酵母上游原料供应商及联系方式列表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2020-2025年全球不同应用高活性酵母消费量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2020-2025年全球不同应用高活性酵母消费量市场份额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2025-2031年全球不同应用高活性酵母消费量预测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2025-2031年全球不同应用高活性酵母消费量市场份额预测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2020-2025年中国不同应用高活性酵母消费量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2020-2025年中国不同应用高活性酵母消费量市场份额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2025-2031年中国不同应用高活性酵母消费量预测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2025-2031年中国不同应用高活性酵母消费量市场份额预测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2020-2025年中国高活性酵母产量、消费量、进出口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2025-2031年中国高活性酵母产量、消费量、进出口预测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中国市场高活性酵母进出口贸易趋势</w:t>
      </w:r>
      <w:r>
        <w:rPr>
          <w:rFonts w:hint="eastAsia"/>
        </w:rPr>
        <w:br/>
      </w:r>
      <w:r>
        <w:rPr>
          <w:rFonts w:hint="eastAsia"/>
        </w:rPr>
        <w:t>　　表 中国市场高活性酵母主要进口来源</w:t>
      </w:r>
      <w:r>
        <w:rPr>
          <w:rFonts w:hint="eastAsia"/>
        </w:rPr>
        <w:br/>
      </w:r>
      <w:r>
        <w:rPr>
          <w:rFonts w:hint="eastAsia"/>
        </w:rPr>
        <w:t>　　表 中国市场高活性酵母主要出口目的地</w:t>
      </w:r>
      <w:r>
        <w:rPr>
          <w:rFonts w:hint="eastAsia"/>
        </w:rPr>
        <w:br/>
      </w:r>
      <w:r>
        <w:rPr>
          <w:rFonts w:hint="eastAsia"/>
        </w:rPr>
        <w:t>　　表 中国高活性酵母市场未来发展的有利因素、不利因素分析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中国高活性酵母生产地区分布</w:t>
      </w:r>
      <w:r>
        <w:rPr>
          <w:rFonts w:hint="eastAsia"/>
        </w:rPr>
        <w:br/>
      </w:r>
      <w:r>
        <w:rPr>
          <w:rFonts w:hint="eastAsia"/>
        </w:rPr>
        <w:t>　　表 中国高活性酵母消费地区分布</w:t>
      </w:r>
      <w:r>
        <w:rPr>
          <w:rFonts w:hint="eastAsia"/>
        </w:rPr>
        <w:br/>
      </w:r>
      <w:r>
        <w:rPr>
          <w:rFonts w:hint="eastAsia"/>
        </w:rPr>
        <w:t>　　表 高活性酵母行业及市场环境发展趋势</w:t>
      </w:r>
      <w:r>
        <w:rPr>
          <w:rFonts w:hint="eastAsia"/>
        </w:rPr>
        <w:br/>
      </w:r>
      <w:r>
        <w:rPr>
          <w:rFonts w:hint="eastAsia"/>
        </w:rPr>
        <w:t>　　表 高活性酵母产品及技术发展趋势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2020-2025年国内高活性酵母主要销售模式及销售渠道趋势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2020-2025年欧美日等地区高活性酵母主要销售模式及销售渠道趋势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高活性酵母产品市场定位及目标消费者分析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高活性酵母产品图片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2025年全球不同产品类型高活性酵母产量市场份额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全球不同类型高活性酵母消费量市场份额对比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2020-2025年全球高活性酵母产量及增长率</w:t>
      </w:r>
      <w:r>
        <w:rPr>
          <w:rFonts w:hint="eastAsia"/>
        </w:rPr>
        <w:br/>
      </w:r>
      <w:r>
        <w:rPr>
          <w:rFonts w:hint="eastAsia"/>
        </w:rPr>
        <w:t>　　图 2020-2025年全球高活性酵母产值及增长率</w:t>
      </w:r>
      <w:r>
        <w:rPr>
          <w:rFonts w:hint="eastAsia"/>
        </w:rPr>
        <w:br/>
      </w:r>
      <w:r>
        <w:rPr>
          <w:rFonts w:hint="eastAsia"/>
        </w:rPr>
        <w:t>　　图 2020-2025年中国高活性酵母产量及发展趋势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2020-2025年中国高活性酵母产值及未来发展趋势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2020-2025年全球高活性酵母产能、产量、产能利用率及发展趋势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2020-2025年全球高活性酵母产量、市场需求量及发展趋势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2020-2025年中国高活性酵母产能、产量、产能利用率及发展趋势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2020-2025年中国高活性酵母产量、市场需求量及发展趋势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全球高活性酵母主要厂商2025年产量市场份额列表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全球高活性酵母主要厂商2025年产值市场份额列表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2020-2025年中国市场高活性酵母主要厂商产量市场份额列表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中国高活性酵母主要厂商2025年产量市场份额列表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中国高活性酵母主要厂商2025年产值市场份额列表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2025年全球前五及前十大生产商高活性酵母市场份额</w:t>
      </w:r>
      <w:r>
        <w:rPr>
          <w:rFonts w:hint="eastAsia"/>
        </w:rPr>
        <w:br/>
      </w:r>
      <w:r>
        <w:rPr>
          <w:rFonts w:hint="eastAsia"/>
        </w:rPr>
        <w:t>　　图 2020-2025年全球高活性酵母第一梯队、第二梯队和第三梯队生产商（品牌）及市场份额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高活性酵母全球领先企业SWOT分析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全球主要地区高活性酵母消费量市场份额对比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2020-2025年北美市场高活性酵母产量及增长率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2020-2025年北美市场高活性酵母产值及增长率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2020-2025年欧洲市场高活性酵母产量及增长率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2020-2025年欧洲市场高活性酵母产值及增长率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2020-2025年中国市场高活性酵母产量及增长率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2020-2025年中国市场高活性酵母产值及增长率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2020-2025年日本市场高活性酵母产量及增长率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2020-2025年日本市场高活性酵母产值及增长率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2020-2025年东南亚市场高活性酵母产量及增长率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2020-2025年东南亚市场高活性酵母产值及增长率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2020-2025年印度市场高活性酵母产量及增长率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2020-2025年印度市场高活性酵母产值及增长率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2020-2025年全球主要地区高活性酵母消费量市场份额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2025-2031年全球主要地区高活性酵母消费量市场份额预测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2020-2025年中国市场高活性酵母消费量、增长率及发展预测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2020-2025年北美市场高活性酵母消费量、增长率及发展预测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2020-2025年欧洲市场高活性酵母消费量、增长率及发展预测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2020-2025年日本市场高活性酵母消费量、增长率及发展预测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2020-2025年东南亚市场高活性酵母消费量、增长率及发展预测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2020-2025年印度市场高活性酵母消费量、增长率及发展预测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高活性酵母产业链分析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高活性酵母产品价格走势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60aa80e0e4ab6" w:history="1">
        <w:r>
          <w:rPr>
            <w:rStyle w:val="Hyperlink"/>
          </w:rPr>
          <w:t>2025-2031年全球与中国高活性酵母行业发展研究分析及市场前景预测报告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60aa80e0e4ab6" w:history="1">
        <w:r>
          <w:rPr>
            <w:rStyle w:val="Hyperlink"/>
          </w:rPr>
          <w:t>https://www.20087.com/8/98/GaoHuoXingJiaoMuHangYeQianJingFenXi.html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酵母最好最安全、高活性酵母粉和耐高糖酵母粉区别、安琪酵母、高活性酵母是耐高糖酵母吗、低糖酵母与高活性酵母有什么区别、高活性酵母发面时间、中国十大酵母、高活性酵母怎么用、一包5g酵母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cef0e69f34002" w:history="1">
      <w:r>
        <w:rPr>
          <w:rStyle w:val="Hyperlink"/>
        </w:rPr>
        <w:t>2025-2031年全球与中国高活性酵母行业发展研究分析及市场前景预测报告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aoHuoXingJiaoMuHangYeQianJingFenXi.html" TargetMode="External" Id="Rbd860aa80e0e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aoHuoXingJiaoMuHangYeQianJingFenXi.html" TargetMode="External" Id="R459cef0e69f3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2025-01-17T05:35:00Z</dcterms:created>
  <dcterms:modified xsi:type="dcterms:W3CDTF">2025-01-17T06:35:00Z</dcterms:modified>
  <dc:subject>2025-2031年全球与中国高活性酵母行业发展研究分析及市场前景预测报告</dc:subject>
  <dc:title>2025-2031年全球与中国高活性酵母行业发展研究分析及市场前景预测报告</dc:title>
  <cp:keywords>2025-2031年全球与中国高活性酵母行业发展研究分析及市场前景预测报告</cp:keywords>
  <dc:description>2025-2031年全球与中国高活性酵母行业发展研究分析及市场前景预测报告</dc:description>
</cp:coreProperties>
</file>