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ef6ba48f4788" w:history="1">
              <w:r>
                <w:rPr>
                  <w:rStyle w:val="Hyperlink"/>
                </w:rPr>
                <w:t>2025-2031年中国板栗酸牛奶市场深度调研分析及发展前景预测报告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ef6ba48f4788" w:history="1">
              <w:r>
                <w:rPr>
                  <w:rStyle w:val="Hyperlink"/>
                </w:rPr>
                <w:t>2025-2031年中国板栗酸牛奶市场深度调研分析及发展前景预测报告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ef6ba48f4788" w:history="1">
                <w:r>
                  <w:rPr>
                    <w:rStyle w:val="Hyperlink"/>
                  </w:rPr>
                  <w:t>https://www.20087.com/8/A8/BanLiSuanNiuNaiDiaoChaBaoGao.html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酸牛奶是一种结合了板栗和酸牛奶的混合饮品，具有独特的口感和丰富的营养价值。随着消费者对健康食品需求的增加，板栗酸牛奶的市场需求逐渐增长。目前，板栗酸牛奶的生产主要集中在一些大型的乳制品加工企业，这些企业通过技术创新和产品质量提升，提高了产品的口感和安全性。同时，严格的食品安全管理体系确保了产品的质量和卫生标准。</w:t>
      </w:r>
      <w:r>
        <w:rPr>
          <w:rFonts w:hint="eastAsia"/>
        </w:rPr>
        <w:br/>
      </w:r>
      <w:r>
        <w:rPr>
          <w:rFonts w:hint="eastAsia"/>
        </w:rPr>
        <w:t>　　未来，板栗酸牛奶行业将朝着健康化、多样化和品牌化方向发展。健康化生产将注重减少添加剂的使用，提高产品的天然和健康属性。多样化设计将使板栗酸牛奶具备更多的口味和品种，满足消费者的个性化需求。品牌化经营将提升产品的市场认知度和竞争力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ef6ba48f4788" w:history="1">
        <w:r>
          <w:rPr>
            <w:rStyle w:val="Hyperlink"/>
          </w:rPr>
          <w:t>2025-2031年中国板栗酸牛奶市场深度调研分析及发展前景预测报告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板栗酸牛奶行业发展环境、产业链结构、市场供需状况及价格变化，重点研究了板栗酸牛奶行业内主要企业的经营现状。报告对板栗酸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板栗酸牛奶产业概述</w:t>
      </w:r>
      <w:r>
        <w:rPr>
          <w:rFonts w:hint="eastAsia"/>
        </w:rPr>
        <w:br/>
      </w:r>
      <w:r>
        <w:rPr>
          <w:rFonts w:hint="eastAsia"/>
        </w:rPr>
        <w:t>　　第一节 板栗酸牛奶产业定义</w:t>
      </w:r>
      <w:r>
        <w:rPr>
          <w:rFonts w:hint="eastAsia"/>
        </w:rPr>
        <w:br/>
      </w:r>
      <w:r>
        <w:rPr>
          <w:rFonts w:hint="eastAsia"/>
        </w:rPr>
        <w:t>　　第二节 板栗酸牛奶产业发展历程</w:t>
      </w:r>
      <w:r>
        <w:rPr>
          <w:rFonts w:hint="eastAsia"/>
        </w:rPr>
        <w:br/>
      </w:r>
      <w:r>
        <w:rPr>
          <w:rFonts w:hint="eastAsia"/>
        </w:rPr>
        <w:t>　　第三节 板栗酸牛奶分类情况</w:t>
      </w:r>
      <w:r>
        <w:rPr>
          <w:rFonts w:hint="eastAsia"/>
        </w:rPr>
        <w:br/>
      </w:r>
      <w:r>
        <w:rPr>
          <w:rFonts w:hint="eastAsia"/>
        </w:rPr>
        <w:t>　　第四节 板栗酸牛奶产业链分析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2024-2025年板栗酸牛奶行业发展环境分析</w:t>
      </w:r>
      <w:r>
        <w:rPr>
          <w:rFonts w:hint="eastAsia"/>
        </w:rPr>
        <w:br/>
      </w:r>
      <w:r>
        <w:rPr>
          <w:rFonts w:hint="eastAsia"/>
        </w:rPr>
        <w:t>　　第一节 板栗酸牛奶行业环境分析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板栗酸牛奶行业相关政策、法规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板栗酸牛奶行业所进入的壁垒与周期性分析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2024-2025年中国板栗酸牛奶行业供给与需求情况分析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2019-2024年中国板栗酸牛奶行业总体规模</w:t>
      </w:r>
      <w:r>
        <w:rPr>
          <w:rFonts w:hint="eastAsia"/>
        </w:rPr>
        <w:br/>
      </w:r>
      <w:r>
        <w:rPr>
          <w:rFonts w:hint="eastAsia"/>
        </w:rPr>
        <w:t>　　第二节 中国板栗酸牛奶行业产量情况分析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一、2019-2024年中国板栗酸牛奶行业产量统计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二、2024年中国板栗酸牛奶行业产量特点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三、2025-2031年中国板栗酸牛奶行业产量预测</w:t>
      </w:r>
      <w:r>
        <w:rPr>
          <w:rFonts w:hint="eastAsia"/>
        </w:rPr>
        <w:br/>
      </w:r>
      <w:r>
        <w:rPr>
          <w:rFonts w:hint="eastAsia"/>
        </w:rPr>
        <w:t>　　第三节 中国板栗酸牛奶行业需求概况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一、2019-2024年中国板栗酸牛奶行业需求情况分析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二、2025年中国板栗酸牛奶行业市场需求特点分析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三、2025-2031年中国板栗酸牛奶市场需求预测</w:t>
      </w:r>
      <w:r>
        <w:rPr>
          <w:rFonts w:hint="eastAsia"/>
        </w:rPr>
        <w:br/>
      </w:r>
      <w:r>
        <w:rPr>
          <w:rFonts w:hint="eastAsia"/>
        </w:rPr>
        <w:t>　　第四节 板栗酸牛奶产业供需平衡状况分析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2024-2025年我国板栗酸牛奶行业发展现状分析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我国板栗酸牛奶行业发展现状分析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一、板栗酸牛奶行业品牌发展现状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二、板栗酸牛奶行业市场需求现状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三、板栗酸牛奶市场需求层次分析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四、我国板栗酸牛奶市场走向分析</w:t>
      </w:r>
      <w:r>
        <w:rPr>
          <w:rFonts w:hint="eastAsia"/>
        </w:rPr>
        <w:br/>
      </w:r>
      <w:r>
        <w:rPr>
          <w:rFonts w:hint="eastAsia"/>
        </w:rPr>
        <w:t>　　第二节 中国板栗酸牛奶产品技术分析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一、2024-2025年板栗酸牛奶产品技术变化特点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二、2024-2025年板栗酸牛奶产品市场的新技术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三、2024-2025年板栗酸牛奶产品市场现状分析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中国板栗酸牛奶行业存在的问题</w:t>
      </w:r>
      <w:r>
        <w:rPr>
          <w:rFonts w:hint="eastAsia"/>
        </w:rPr>
        <w:br/>
      </w:r>
      <w:r>
        <w:rPr>
          <w:rFonts w:hint="eastAsia"/>
        </w:rPr>
        <w:t>　　　　一、板栗酸牛奶产品市场存在的主要问题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二、国内板栗酸牛奶产品市场的三大瓶颈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三、板栗酸牛奶产品市场遭遇的规模难题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对中国板栗酸牛奶市场的分析及思考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一、板栗酸牛奶市场特点</w:t>
      </w:r>
      <w:r>
        <w:rPr>
          <w:rFonts w:hint="eastAsia"/>
        </w:rPr>
        <w:br/>
      </w:r>
      <w:r>
        <w:rPr>
          <w:rFonts w:hint="eastAsia"/>
        </w:rPr>
        <w:t>　　　　二、板栗酸牛奶市场分析</w:t>
      </w:r>
      <w:r>
        <w:rPr>
          <w:rFonts w:hint="eastAsia"/>
        </w:rPr>
        <w:br/>
      </w:r>
      <w:r>
        <w:rPr>
          <w:rFonts w:hint="eastAsia"/>
        </w:rPr>
        <w:t>　　　　三、板栗酸牛奶市场变化的方向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四、中国板栗酸牛奶行业发展的新思路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五、对中国板栗酸牛奶行业发展的思考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2019-2024年中国板栗酸牛奶行业重点区域发展分析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一、中国板栗酸牛奶行业重点区域市场结构变化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二、**地区板栗酸牛奶行业发展分析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三、**地区板栗酸牛奶行业发展分析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四、**地区板栗酸牛奶行业发展分析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五、**地区板栗酸牛奶行业发展分析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六、**地区板栗酸牛奶行业发展分析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中国板栗酸牛奶行业进出口情况分析预测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中国板栗酸牛奶行业进口情况分析预测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一、2019-2024年中国板栗酸牛奶行业进口情况分析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二、2025年中国板栗酸牛奶行业进口特点分析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三、2025-2031年中国板栗酸牛奶行业进口情况预测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中国板栗酸牛奶行业出口情况分析预测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一、2019-2024年中国板栗酸牛奶行业出口情况分析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二、2025年中国板栗酸牛奶行业出口特点分析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二、2025-2031年中国板栗酸牛奶行业出口情况预测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影响中国板栗酸牛奶行业进出口因素分析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中国板栗酸牛奶行业消费调查</w:t>
      </w:r>
      <w:r>
        <w:rPr>
          <w:rFonts w:hint="eastAsia"/>
        </w:rPr>
        <w:br/>
      </w:r>
      <w:r>
        <w:rPr>
          <w:rFonts w:hint="eastAsia"/>
        </w:rPr>
        <w:t>　　　　一、板栗酸牛奶产品目标客户群体调查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三、板栗酸牛奶行业分产品客户满意度调查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四、客户对板栗酸牛奶行业产品指标的偏好调查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五、客户对板栗酸牛奶行业产品发展的建议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中国板栗酸牛奶行业产品营销分析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中国板栗酸牛奶行业营销模式分析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中国板栗酸牛奶行业主要销售渠道分析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中国板栗酸牛奶行业广告与促销方式分析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中国板栗酸牛奶行业价格竞争方式分析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中国板栗酸牛奶行业国际化营销模式分析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中国板栗酸牛奶行业渠道策略分析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板栗酸牛奶行业重点企业发展调研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板栗酸牛奶重点企业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板栗酸牛奶重点企业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板栗酸牛奶重点企业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板栗酸牛奶重点企业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板栗酸牛奶企业发展策略分析</w:t>
      </w:r>
      <w:r>
        <w:rPr>
          <w:rFonts w:hint="eastAsia"/>
        </w:rPr>
        <w:br/>
      </w:r>
      <w:r>
        <w:rPr>
          <w:rFonts w:hint="eastAsia"/>
        </w:rPr>
        <w:t>　　第一节 板栗酸牛奶市场策略分析</w:t>
      </w:r>
      <w:r>
        <w:rPr>
          <w:rFonts w:hint="eastAsia"/>
        </w:rPr>
        <w:br/>
      </w:r>
      <w:r>
        <w:rPr>
          <w:rFonts w:hint="eastAsia"/>
        </w:rPr>
        <w:t>　　　　一、板栗酸牛奶价格策略分析</w:t>
      </w:r>
      <w:r>
        <w:rPr>
          <w:rFonts w:hint="eastAsia"/>
        </w:rPr>
        <w:br/>
      </w:r>
      <w:r>
        <w:rPr>
          <w:rFonts w:hint="eastAsia"/>
        </w:rPr>
        <w:t>　　　　二、板栗酸牛奶渠道策略分析</w:t>
      </w:r>
      <w:r>
        <w:rPr>
          <w:rFonts w:hint="eastAsia"/>
        </w:rPr>
        <w:br/>
      </w:r>
      <w:r>
        <w:rPr>
          <w:rFonts w:hint="eastAsia"/>
        </w:rPr>
        <w:t>　　第二节 板栗酸牛奶销售策略分析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提高板栗酸牛奶企业竞争力的策略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一、提高中国板栗酸牛奶企业核心竞争力的对策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二、板栗酸牛奶企业提升竞争力的主要方向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三、影响板栗酸牛奶企业核心竞争力的因素及提升途径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四、提高板栗酸牛奶企业竞争力的策略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对我国板栗酸牛奶品牌的战略思考</w:t>
      </w:r>
      <w:r>
        <w:rPr>
          <w:rFonts w:hint="eastAsia"/>
        </w:rPr>
        <w:br/>
      </w:r>
      <w:r>
        <w:rPr>
          <w:rFonts w:hint="eastAsia"/>
        </w:rPr>
        <w:t>　　　　一、板栗酸牛奶实施品牌战略的意义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二、板栗酸牛奶企业品牌的现状分析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三、我国板栗酸牛奶企业的品牌战略</w:t>
      </w:r>
      <w:r>
        <w:rPr>
          <w:rFonts w:hint="eastAsia"/>
        </w:rPr>
        <w:br/>
      </w:r>
      <w:r>
        <w:rPr>
          <w:rFonts w:hint="eastAsia"/>
        </w:rPr>
        <w:t>　　　　四、板栗酸牛奶品牌战略管理的策略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中国板栗酸牛奶行业发展机会及对策建议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中国板栗酸牛奶行业风险预警分析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二、板栗酸牛奶产业政策环境风险分析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三、板栗酸牛奶行业市场风险分析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四、板栗酸牛奶行业发展风险防范建议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中国板栗酸牛奶行业发展机会及建议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一、中国板栗酸牛奶行业总体发展机会及发展建议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二、中国板栗酸牛奶行业并购发展机会及建议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三、中国板栗酸牛奶行业市场机会及发展建议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四、中国板栗酸牛奶行业发展现状及存在问题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五、中国板栗酸牛奶行业企业应对策略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中国板栗酸牛奶产业政策及贸易预警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国内外板栗酸牛奶产业政策分析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板栗酸牛奶行业投资情况与发展前景分析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2024-2025年板栗酸牛奶行业投资情况分析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一、板栗酸牛奶总体投资结构</w:t>
      </w:r>
      <w:r>
        <w:rPr>
          <w:rFonts w:hint="eastAsia"/>
        </w:rPr>
        <w:br/>
      </w:r>
      <w:r>
        <w:rPr>
          <w:rFonts w:hint="eastAsia"/>
        </w:rPr>
        <w:t>　　　　二、板栗酸牛奶投资规模情况</w:t>
      </w:r>
      <w:r>
        <w:rPr>
          <w:rFonts w:hint="eastAsia"/>
        </w:rPr>
        <w:br/>
      </w:r>
      <w:r>
        <w:rPr>
          <w:rFonts w:hint="eastAsia"/>
        </w:rPr>
        <w:t>　　　　三、板栗酸牛奶投资增速情况</w:t>
      </w:r>
      <w:r>
        <w:rPr>
          <w:rFonts w:hint="eastAsia"/>
        </w:rPr>
        <w:br/>
      </w:r>
      <w:r>
        <w:rPr>
          <w:rFonts w:hint="eastAsia"/>
        </w:rPr>
        <w:t>　　　　四、板栗酸牛奶分地区投资分析</w:t>
      </w:r>
      <w:r>
        <w:rPr>
          <w:rFonts w:hint="eastAsia"/>
        </w:rPr>
        <w:br/>
      </w:r>
      <w:r>
        <w:rPr>
          <w:rFonts w:hint="eastAsia"/>
        </w:rPr>
        <w:t>　　第二节 板栗酸牛奶行业投资机会分析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一、板栗酸牛奶投资项目分析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二、可以投资的板栗酸牛奶模式</w:t>
      </w:r>
      <w:r>
        <w:rPr>
          <w:rFonts w:hint="eastAsia"/>
        </w:rPr>
        <w:br/>
      </w:r>
      <w:r>
        <w:rPr>
          <w:rFonts w:hint="eastAsia"/>
        </w:rPr>
        <w:t>　　　　三、2024-2025年板栗酸牛奶投资机会</w:t>
      </w:r>
      <w:r>
        <w:rPr>
          <w:rFonts w:hint="eastAsia"/>
        </w:rPr>
        <w:br/>
      </w:r>
      <w:r>
        <w:rPr>
          <w:rFonts w:hint="eastAsia"/>
        </w:rPr>
        <w:t>　　　　四、2025年板栗酸牛奶投资新方向</w:t>
      </w:r>
      <w:r>
        <w:rPr>
          <w:rFonts w:hint="eastAsia"/>
        </w:rPr>
        <w:br/>
      </w:r>
      <w:r>
        <w:rPr>
          <w:rFonts w:hint="eastAsia"/>
        </w:rPr>
        <w:t>　　第三节 板栗酸牛奶行业发展前景分析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一、2025年板栗酸牛奶市场的发展前景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二、2025年板栗酸牛奶市场面临的发展商机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板栗酸牛奶市场预测及项目投资建议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中国板栗酸牛奶行业生产、营销企业投资运作模式分析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板栗酸牛奶行业外销与内销优势分析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2025-2031年中国板栗酸牛奶行业市场规模及增长趋势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2025-2031年中国板栗酸牛奶行业投资规模预测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2025-2031年板栗酸牛奶行业市场盈利预测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中~智~林~－板栗酸牛奶行业项目投资建议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一、板栗酸牛奶技术应用注意事项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二、板栗酸牛奶项目投资注意事项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三、板栗酸牛奶生产开发注意事项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四、板栗酸牛奶销售注意事项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板栗酸牛奶行业历程</w:t>
      </w:r>
      <w:r>
        <w:rPr>
          <w:rFonts w:hint="eastAsia"/>
        </w:rPr>
        <w:br/>
      </w:r>
      <w:r>
        <w:rPr>
          <w:rFonts w:hint="eastAsia"/>
        </w:rPr>
        <w:t>　　图表 板栗酸牛奶行业生命周期</w:t>
      </w:r>
      <w:r>
        <w:rPr>
          <w:rFonts w:hint="eastAsia"/>
        </w:rPr>
        <w:br/>
      </w:r>
      <w:r>
        <w:rPr>
          <w:rFonts w:hint="eastAsia"/>
        </w:rPr>
        <w:t>　　图表 板栗酸牛奶行业产业链分析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2019-2024年板栗酸牛奶行业市场容量分析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2019-2024年中国板栗酸牛奶市场需求量及增速统计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2024年中国板栗酸牛奶行业需求领域分布格局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2019-2024年中国板栗酸牛奶进口数量分析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2019-2024年中国板栗酸牛奶进口金额分析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2019-2024年中国板栗酸牛奶出口数量分析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2019-2024年中国板栗酸牛奶出口金额分析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2024年中国板栗酸牛奶进口国家及地区分析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2024年中国板栗酸牛奶出口国家及地区分析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2019-2024年中国板栗酸牛奶行业企业平均规模情况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**地区板栗酸牛奶行业市场需求情况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板栗酸牛奶企业信息</w:t>
      </w:r>
      <w:r>
        <w:rPr>
          <w:rFonts w:hint="eastAsia"/>
        </w:rPr>
        <w:br/>
      </w:r>
      <w:r>
        <w:rPr>
          <w:rFonts w:hint="eastAsia"/>
        </w:rPr>
        <w:t>　　图表 板栗酸牛奶企业经营情况分析</w:t>
      </w:r>
      <w:r>
        <w:rPr>
          <w:rFonts w:hint="eastAsia"/>
        </w:rPr>
        <w:br/>
      </w:r>
      <w:r>
        <w:rPr>
          <w:rFonts w:hint="eastAsia"/>
        </w:rPr>
        <w:t>　　图表 板栗酸牛奶重点企业（三）主要经济指标情况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板栗酸牛奶重点企业（三）成长能力情况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2025-2031年中国板栗酸牛奶行业产能预测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2025-2031年中国板栗酸牛奶行业产量预测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2025-2031年中国板栗酸牛奶市场需求量预测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2025-2031年中国板栗酸牛奶行业供需平衡预测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2025-2031年中国板栗酸牛奶行业市场容量预测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2025-2031年中国板栗酸牛奶行业市场规模预测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2025-2031年中国板栗酸牛奶市场前景分析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2025-2031年中国板栗酸牛奶发展趋势预测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ef6ba48f4788" w:history="1">
        <w:r>
          <w:rPr>
            <w:rStyle w:val="Hyperlink"/>
          </w:rPr>
          <w:t>2025-2031年中国板栗酸牛奶市场深度调研分析及发展前景预测报告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ef6ba48f4788" w:history="1">
        <w:r>
          <w:rPr>
            <w:rStyle w:val="Hyperlink"/>
          </w:rPr>
          <w:t>https://www.20087.com/8/A8/BanLiSuanNiuNaiDiaoChaBaoGao.html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热点：酸牛奶和板栗能一起吃吗、板栗和酸牛奶可以一起吃吗、板栗与酸奶、板栗配酸奶有问题么、板栗酸奶能一起吃吗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ac9cdc7442ff" w:history="1">
      <w:r>
        <w:rPr>
          <w:rStyle w:val="Hyperlink"/>
        </w:rPr>
        <w:t>2025-2031年中国板栗酸牛奶市场深度调研分析及发展前景预测报告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anLiSuanNiuNaiDiaoChaBaoGao.html" TargetMode="External" Id="Rc153ef6ba48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anLiSuanNiuNaiDiaoChaBaoGao.html" TargetMode="External" Id="Rd97cac9cdc7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2024-08-28T06:10:00Z</dcterms:created>
  <dcterms:modified xsi:type="dcterms:W3CDTF">2024-08-28T07:10:00Z</dcterms:modified>
  <dc:subject>2025-2031年中国板栗酸牛奶市场深度调研分析及发展前景预测报告</dc:subject>
  <dc:title>2025-2031年中国板栗酸牛奶市场深度调研分析及发展前景预测报告</dc:title>
  <cp:keywords>2025-2031年中国板栗酸牛奶市场深度调研分析及发展前景预测报告</cp:keywords>
  <dc:description>2025-2031年中国板栗酸牛奶市场深度调研分析及发展前景预测报告</dc:description>
</cp:coreProperties>
</file>