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709882e9647ad" w:history="1">
              <w:r>
                <w:rPr>
                  <w:rStyle w:val="Hyperlink"/>
                </w:rPr>
                <w:t>2025-2031年中国红枣市场现状调研分析及发展趋势报告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709882e9647ad" w:history="1">
              <w:r>
                <w:rPr>
                  <w:rStyle w:val="Hyperlink"/>
                </w:rPr>
                <w:t>2025-2031年中国红枣市场现状调研分析及发展趋势报告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709882e9647ad" w:history="1">
                <w:r>
                  <w:rPr>
                    <w:rStyle w:val="Hyperlink"/>
                  </w:rPr>
                  <w:t>https://www.20087.com/9/28/HongZaoHangYeXianZhuangYuFaZhanQ.html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作为中国传统滋补品，近年来在全球范围内受到越来越多消费者的青睐。随着健康意识的提升和消费结构的升级，红枣及其深加工产品，如干枣、枣汁、枣糕，呈现出多元化、高端化的趋势。同时，红枣种植业通过规模化、标准化生产，提高了产品质量和市场竞争力。此外，电商平台的兴起，为红枣打开了更广阔的销售渠道，促进了红枣产业的快速发展。</w:t>
      </w:r>
      <w:r>
        <w:rPr>
          <w:rFonts w:hint="eastAsia"/>
        </w:rPr>
        <w:br/>
      </w:r>
      <w:r>
        <w:rPr>
          <w:rFonts w:hint="eastAsia"/>
        </w:rPr>
        <w:t>　　未来，红枣行业的发展趋势将更加注重品牌建设和科技赋能。一方面，通过挖掘红枣的文化内涵和健康价值，打造具有地域特色和品牌故事的红枣产品，提升市场认知度和消费者忠诚度。另一方面，红枣行业将加大在育种技术、病虫害防控、智能采摘等领域的研发投入，提高红枣种植的科技含量和生产效率。此外，红枣行业还将探索与休闲食品、功能饮料等领域的跨界合作，开发创新产品，满足消费者对营养健康和便捷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709882e9647ad" w:history="1">
        <w:r>
          <w:rPr>
            <w:rStyle w:val="Hyperlink"/>
          </w:rPr>
          <w:t>2025-2031年中国红枣市场现状调研分析及发展趋势报告</w:t>
        </w:r>
      </w:hyperlink>
      <w:r>
        <w:rPr>
          <w:rFonts w:hint="eastAsia"/>
        </w:rPr>
        <w:t>》基于多年市场监测与行业研究，全面分析了红枣行业的现状、市场需求及市场规模，详细解读了红枣产业链结构、价格趋势及细分市场特点。报告科学预测了行业前景与发展方向，重点剖析了品牌竞争格局、市场集中度及主要企业的经营表现，并通过SWOT分析揭示了红枣行业机遇与风险。为投资者和决策者提供专业、客观的战略建议，是把握红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红枣行业概述</w:t>
      </w:r>
      <w:r>
        <w:rPr>
          <w:rFonts w:hint="eastAsia"/>
        </w:rPr>
        <w:br/>
      </w:r>
      <w:r>
        <w:rPr>
          <w:rFonts w:hint="eastAsia"/>
        </w:rPr>
        <w:t>　　第一节 红枣行业定义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二、产品分类及疗效</w:t>
      </w:r>
      <w:r>
        <w:rPr>
          <w:rFonts w:hint="eastAsia"/>
        </w:rPr>
        <w:br/>
      </w:r>
      <w:r>
        <w:rPr>
          <w:rFonts w:hint="eastAsia"/>
        </w:rPr>
        <w:t>　　　　三、产品生长习性</w:t>
      </w:r>
      <w:r>
        <w:rPr>
          <w:rFonts w:hint="eastAsia"/>
        </w:rPr>
        <w:br/>
      </w:r>
      <w:r>
        <w:rPr>
          <w:rFonts w:hint="eastAsia"/>
        </w:rPr>
        <w:t>　　第二节 最近3-5年中国红枣行业经济指标分析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2020-2025年中国红枣发展环境分析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2020-2025年中国红枣行业政策环境分析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第三节 2025-2031年中国红枣行业社会环境分析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2020-2025年中国红枣行业总体发展状况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2020-2025年中国红枣行业发展分析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一、2020-2025年中国红枣行业发展成就分析</w:t>
      </w:r>
      <w:r>
        <w:rPr>
          <w:rFonts w:hint="eastAsia"/>
        </w:rPr>
        <w:br/>
      </w:r>
      <w:r>
        <w:rPr>
          <w:rFonts w:hint="eastAsia"/>
        </w:rPr>
        <w:t>　　　　　　1、分布范围广种植面积大</w:t>
      </w:r>
      <w:r>
        <w:rPr>
          <w:rFonts w:hint="eastAsia"/>
        </w:rPr>
        <w:br/>
      </w:r>
      <w:r>
        <w:rPr>
          <w:rFonts w:hint="eastAsia"/>
        </w:rPr>
        <w:t>　　　　　　2、需求猛增发展</w:t>
      </w:r>
      <w:r>
        <w:rPr>
          <w:rFonts w:hint="eastAsia"/>
        </w:rPr>
        <w:br/>
      </w:r>
      <w:r>
        <w:rPr>
          <w:rFonts w:hint="eastAsia"/>
        </w:rPr>
        <w:t>　　　　　　3、品种繁多加工潜力大</w:t>
      </w:r>
      <w:r>
        <w:rPr>
          <w:rFonts w:hint="eastAsia"/>
        </w:rPr>
        <w:br/>
      </w:r>
      <w:r>
        <w:rPr>
          <w:rFonts w:hint="eastAsia"/>
        </w:rPr>
        <w:t>　　　　　　4、深加工领域市场集中度明显提高</w:t>
      </w:r>
      <w:r>
        <w:rPr>
          <w:rFonts w:hint="eastAsia"/>
        </w:rPr>
        <w:br/>
      </w:r>
      <w:r>
        <w:rPr>
          <w:rFonts w:hint="eastAsia"/>
        </w:rPr>
        <w:t>　　　　二、2020-2025年中国红枣市场发展现状分析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三、2020-2025年中国红枣行业发展特点分析</w:t>
      </w:r>
      <w:r>
        <w:rPr>
          <w:rFonts w:hint="eastAsia"/>
        </w:rPr>
        <w:br/>
      </w:r>
      <w:r>
        <w:rPr>
          <w:rFonts w:hint="eastAsia"/>
        </w:rPr>
        <w:t>　　　　四、2020-2025年中国红枣行业发展问题分析</w:t>
      </w:r>
      <w:r>
        <w:rPr>
          <w:rFonts w:hint="eastAsia"/>
        </w:rPr>
        <w:br/>
      </w:r>
      <w:r>
        <w:rPr>
          <w:rFonts w:hint="eastAsia"/>
        </w:rPr>
        <w:t>　　　　　　1、缺乏一定规模的经销商</w:t>
      </w:r>
      <w:r>
        <w:rPr>
          <w:rFonts w:hint="eastAsia"/>
        </w:rPr>
        <w:br/>
      </w:r>
      <w:r>
        <w:rPr>
          <w:rFonts w:hint="eastAsia"/>
        </w:rPr>
        <w:t>　　　　　　2、科技推广难度大</w:t>
      </w:r>
      <w:r>
        <w:rPr>
          <w:rFonts w:hint="eastAsia"/>
        </w:rPr>
        <w:br/>
      </w:r>
      <w:r>
        <w:rPr>
          <w:rFonts w:hint="eastAsia"/>
        </w:rPr>
        <w:t>　　　　　　3、品种结构不合理</w:t>
      </w:r>
      <w:r>
        <w:rPr>
          <w:rFonts w:hint="eastAsia"/>
        </w:rPr>
        <w:br/>
      </w:r>
      <w:r>
        <w:rPr>
          <w:rFonts w:hint="eastAsia"/>
        </w:rPr>
        <w:t>　　　　　　4、产加销衔接不良</w:t>
      </w:r>
      <w:r>
        <w:rPr>
          <w:rFonts w:hint="eastAsia"/>
        </w:rPr>
        <w:br/>
      </w:r>
      <w:r>
        <w:rPr>
          <w:rFonts w:hint="eastAsia"/>
        </w:rPr>
        <w:t>　　　　　　5、缺乏新理念引领</w:t>
      </w:r>
      <w:r>
        <w:rPr>
          <w:rFonts w:hint="eastAsia"/>
        </w:rPr>
        <w:br/>
      </w:r>
      <w:r>
        <w:rPr>
          <w:rFonts w:hint="eastAsia"/>
        </w:rPr>
        <w:t>　　第二节 2020-2025年中国红枣行业规模情况分析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2020-2025年中国红枣行业产销情况分析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2020-2025年中国红枣行业财务能力分析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2020-2025年中国红枣市场供需分析</w:t>
      </w:r>
      <w:r>
        <w:rPr>
          <w:rFonts w:hint="eastAsia"/>
        </w:rPr>
        <w:br/>
      </w:r>
      <w:r>
        <w:rPr>
          <w:rFonts w:hint="eastAsia"/>
        </w:rPr>
        <w:t>　　第一节 红枣市场现状分析及预测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一、2020-2025年中国红枣行业供给分析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二、2025-2031年中国红枣行业供给预测</w:t>
      </w:r>
      <w:r>
        <w:rPr>
          <w:rFonts w:hint="eastAsia"/>
        </w:rPr>
        <w:br/>
      </w:r>
      <w:r>
        <w:rPr>
          <w:rFonts w:hint="eastAsia"/>
        </w:rPr>
        <w:t>　　第二节 红枣市场需求分析及预测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二、2025-2031年中国红枣行业现状分析</w:t>
      </w:r>
      <w:r>
        <w:rPr>
          <w:rFonts w:hint="eastAsia"/>
        </w:rPr>
        <w:br/>
      </w:r>
      <w:r>
        <w:rPr>
          <w:rFonts w:hint="eastAsia"/>
        </w:rPr>
        <w:t>　　第三节 2020-2025年中国红枣市场供需平衡分析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2020-2025年中国红枣行业进出口市场调研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中国红枣行业进出口综述</w:t>
      </w:r>
      <w:r>
        <w:rPr>
          <w:rFonts w:hint="eastAsia"/>
        </w:rPr>
        <w:br/>
      </w:r>
      <w:r>
        <w:rPr>
          <w:rFonts w:hint="eastAsia"/>
        </w:rPr>
        <w:t>　　第二节 中国红枣行业出口市场调研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一、2020-2025年中国红枣行业进口整体情况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二、2020-2025年中国红枣行业出口总额分析</w:t>
      </w:r>
      <w:r>
        <w:rPr>
          <w:rFonts w:hint="eastAsia"/>
        </w:rPr>
        <w:br/>
      </w:r>
      <w:r>
        <w:rPr>
          <w:rFonts w:hint="eastAsia"/>
        </w:rPr>
        <w:t>　　第三节 2020-2025年中国红枣行业进口市场调研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一、2020-2025年中国红枣行业进口整体情况</w:t>
      </w:r>
      <w:r>
        <w:rPr>
          <w:rFonts w:hint="eastAsia"/>
        </w:rPr>
        <w:br/>
      </w:r>
      <w:r>
        <w:rPr>
          <w:rFonts w:hint="eastAsia"/>
        </w:rPr>
        <w:t>　　　　二、2020-2025年中国红枣行业进口总额分析（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2020-2025年中国红枣行业区域分析</w:t>
      </w:r>
      <w:r>
        <w:rPr>
          <w:rFonts w:hint="eastAsia"/>
        </w:rPr>
        <w:br/>
      </w:r>
      <w:r>
        <w:rPr>
          <w:rFonts w:hint="eastAsia"/>
        </w:rPr>
        <w:t>　　第一节 重点省市生产分析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四、山东</w:t>
      </w:r>
      <w:r>
        <w:rPr>
          <w:rFonts w:hint="eastAsia"/>
        </w:rPr>
        <w:br/>
      </w:r>
      <w:r>
        <w:rPr>
          <w:rFonts w:hint="eastAsia"/>
        </w:rPr>
        <w:t>　　　　五、河南</w:t>
      </w:r>
      <w:r>
        <w:rPr>
          <w:rFonts w:hint="eastAsia"/>
        </w:rPr>
        <w:br/>
      </w:r>
      <w:r>
        <w:rPr>
          <w:rFonts w:hint="eastAsia"/>
        </w:rPr>
        <w:t>　　第二节 重点市场调研</w:t>
      </w:r>
      <w:r>
        <w:rPr>
          <w:rFonts w:hint="eastAsia"/>
        </w:rPr>
        <w:br/>
      </w:r>
      <w:r>
        <w:rPr>
          <w:rFonts w:hint="eastAsia"/>
        </w:rPr>
        <w:t>　　　　一、环渤海区域</w:t>
      </w:r>
      <w:r>
        <w:rPr>
          <w:rFonts w:hint="eastAsia"/>
        </w:rPr>
        <w:br/>
      </w:r>
      <w:r>
        <w:rPr>
          <w:rFonts w:hint="eastAsia"/>
        </w:rPr>
        <w:t>　　　　二、长江三角洲</w:t>
      </w:r>
      <w:r>
        <w:rPr>
          <w:rFonts w:hint="eastAsia"/>
        </w:rPr>
        <w:br/>
      </w:r>
      <w:r>
        <w:rPr>
          <w:rFonts w:hint="eastAsia"/>
        </w:rPr>
        <w:t>　　　　四、珠江三角州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2020-2025年红枣国内产品价格走势及影响因素分析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2020-2025年红枣及其主要上下游行业调研</w:t>
      </w:r>
      <w:r>
        <w:rPr>
          <w:rFonts w:hint="eastAsia"/>
        </w:rPr>
        <w:br/>
      </w:r>
      <w:r>
        <w:rPr>
          <w:rFonts w:hint="eastAsia"/>
        </w:rPr>
        <w:t>　　第一节 2020-2025年红枣上游行业调研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三、2025-2031年上游行业发展对行业的影响</w:t>
      </w:r>
      <w:r>
        <w:rPr>
          <w:rFonts w:hint="eastAsia"/>
        </w:rPr>
        <w:br/>
      </w:r>
      <w:r>
        <w:rPr>
          <w:rFonts w:hint="eastAsia"/>
        </w:rPr>
        <w:t>　　第二节 2020-2025年红枣下游消费市场调研</w:t>
      </w:r>
      <w:r>
        <w:rPr>
          <w:rFonts w:hint="eastAsia"/>
        </w:rPr>
        <w:br/>
      </w:r>
      <w:r>
        <w:rPr>
          <w:rFonts w:hint="eastAsia"/>
        </w:rPr>
        <w:t>　　　　一、2020-2025年下游消费市场现状</w:t>
      </w:r>
      <w:r>
        <w:rPr>
          <w:rFonts w:hint="eastAsia"/>
        </w:rPr>
        <w:br/>
      </w:r>
      <w:r>
        <w:rPr>
          <w:rFonts w:hint="eastAsia"/>
        </w:rPr>
        <w:t>　　　　二、2025-2031年下游消费市场发展趋势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三、2025-2031年下游需求对红枣的影响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2020-2025年中国红枣产品竞争力优势分析</w:t>
      </w:r>
      <w:r>
        <w:rPr>
          <w:rFonts w:hint="eastAsia"/>
        </w:rPr>
        <w:br/>
      </w:r>
      <w:r>
        <w:rPr>
          <w:rFonts w:hint="eastAsia"/>
        </w:rPr>
        <w:t>　　第一节 中国红枣行业整体产品竞争力评价</w:t>
      </w:r>
      <w:r>
        <w:rPr>
          <w:rFonts w:hint="eastAsia"/>
        </w:rPr>
        <w:br/>
      </w:r>
      <w:r>
        <w:rPr>
          <w:rFonts w:hint="eastAsia"/>
        </w:rPr>
        <w:t>　　第二节 中国红枣产品竞争力评价结果分析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中国红枣行业竞争优势评价及构建建议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2020-2025年红枣行业市场竞争策略分析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红枣企业竞争策略分析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一、提高红枣企业核心竞争力的对策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二、影响红枣企业核心竞争力的因素及提升途径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三、提高红枣企业竞争力的策略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红枣行业重点企业竞争分析</w:t>
      </w:r>
      <w:r>
        <w:rPr>
          <w:rFonts w:hint="eastAsia"/>
        </w:rPr>
        <w:br/>
      </w:r>
      <w:r>
        <w:rPr>
          <w:rFonts w:hint="eastAsia"/>
        </w:rPr>
        <w:t>　　第一节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和田昆仑山枣业有限公司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新疆楼兰果业股份有限公司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山西汉波食品股份有限公司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新疆天海绿洲农业科技股份有限公司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山西天骄生物集团有限公司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新疆塔里木大漠枣业有限公司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山西天渊枣业有限公司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河南新郑市康达枣业有限公司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新郑市正好枣业有限公司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2025-2031年红枣行业投资与趋势预测分析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红枣行业投资机会分析</w:t>
      </w:r>
      <w:r>
        <w:rPr>
          <w:rFonts w:hint="eastAsia"/>
        </w:rPr>
        <w:br/>
      </w:r>
      <w:r>
        <w:rPr>
          <w:rFonts w:hint="eastAsia"/>
        </w:rPr>
        <w:t>　　　　一、红枣投资项目分析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二、可以投资的红枣模式</w:t>
      </w:r>
      <w:r>
        <w:rPr>
          <w:rFonts w:hint="eastAsia"/>
        </w:rPr>
        <w:br/>
      </w:r>
      <w:r>
        <w:rPr>
          <w:rFonts w:hint="eastAsia"/>
        </w:rPr>
        <w:t>　　　　三、2025年红枣投资机会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2025-2031年中国红枣行业发展预测分析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一、2025-2031年中国红枣行业发展潜力分析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二、2025-2031年中国红枣行业前景展望分析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三、2025-2031年中国红枣行业发展趋势分析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四、2025-2031年中国红枣行业发展规模预测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2025-2031年红枣行业投资机会及风险分析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红枣行业投资效益分析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一、2020-2025年红枣行业投资状况分析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二、2025-2031年红枣行业投资效益分析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三、2025-2031年红枣行业投资前景预测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四、2025-2031年红枣行业的投资方向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五、2025-2031年红枣行业投资的建议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影响红枣行业发展的主要因素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一、2025-2031年影响红枣行业运行的有利因素分析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二、2025-2031年影响红枣行业运行的不利因素分析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三、2025-2031年中国红枣行业发展面临的挑战分析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四、2025-2031年中国红枣行业发展面临的机遇分析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红枣行业投资前景及控制策略分析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四、2025-2031年红枣行业技术风险及控制策略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五、2025-2031年红枣行业同业竞争风险及控制策略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六、2025-2031年红枣行业其他风险及控制策略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红枣行业营销策略分析及建议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一、红枣行业营销模式</w:t>
      </w:r>
      <w:r>
        <w:rPr>
          <w:rFonts w:hint="eastAsia"/>
        </w:rPr>
        <w:br/>
      </w:r>
      <w:r>
        <w:rPr>
          <w:rFonts w:hint="eastAsia"/>
        </w:rPr>
        <w:t>　　　　二、红枣行业营销策略</w:t>
      </w:r>
      <w:r>
        <w:rPr>
          <w:rFonts w:hint="eastAsia"/>
        </w:rPr>
        <w:br/>
      </w:r>
      <w:r>
        <w:rPr>
          <w:rFonts w:hint="eastAsia"/>
        </w:rPr>
        <w:t>　　第二节 红枣行业企业经营发展分析及建议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一、红枣行业经营模式</w:t>
      </w:r>
      <w:r>
        <w:rPr>
          <w:rFonts w:hint="eastAsia"/>
        </w:rPr>
        <w:br/>
      </w:r>
      <w:r>
        <w:rPr>
          <w:rFonts w:hint="eastAsia"/>
        </w:rPr>
        <w:t>　　　　二、红枣行业生产模式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2020-2025年中国红枣行业企业数量增长趋势图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2020-2025年中国红枣行业从业人数增长趋势图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2020-2025年中国红枣行业资产规模增长趋势图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2020-2025年中国红枣行业销售成本增长趋势图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2020-2025年中国红枣行业主要盈利指标统计图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2020-2025年中国红枣行业主要盈利指标增长趋势图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709882e9647ad" w:history="1">
        <w:r>
          <w:rPr>
            <w:rStyle w:val="Hyperlink"/>
          </w:rPr>
          <w:t>2025-2031年中国红枣市场现状调研分析及发展趋势报告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709882e9647ad" w:history="1">
        <w:r>
          <w:rPr>
            <w:rStyle w:val="Hyperlink"/>
          </w:rPr>
          <w:t>https://www.20087.com/9/28/HongZaoHangYeXianZhuangYuFaZhanQ.html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热点：红枣对男人性功能有效吗、红枣期货盘中下跌、红枣一天吃几个最好、红枣吃多了会上火吗、红枣补血吗、红枣一天吃几个好、一天三颗枣坚持了半年、红枣吃多了会怎么样、干红枣减肥一天吃几个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1dfd62844c41" w:history="1">
      <w:r>
        <w:rPr>
          <w:rStyle w:val="Hyperlink"/>
        </w:rPr>
        <w:t>2025-2031年中国红枣市场现状调研分析及发展趋势报告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HongZaoHangYeXianZhuangYuFaZhanQ.html" TargetMode="External" Id="R585709882e9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HongZaoHangYeXianZhuangYuFaZhanQ.html" TargetMode="External" Id="R39aa1dfd6284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2024-12-19T02:12:00Z</dcterms:created>
  <dcterms:modified xsi:type="dcterms:W3CDTF">2024-12-19T03:12:00Z</dcterms:modified>
  <dc:subject>2025-2031年中国红枣市场现状调研分析及发展趋势报告</dc:subject>
  <dc:title>2025-2031年中国红枣市场现状调研分析及发展趋势报告</dc:title>
  <cp:keywords>2025-2031年中国红枣市场现状调研分析及发展趋势报告</cp:keywords>
  <dc:description>2025-2031年中国红枣市场现状调研分析及发展趋势报告</dc:description>
</cp:coreProperties>
</file>