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c797ed9684215" w:history="1">
              <w:r>
                <w:rPr>
                  <w:rStyle w:val="Hyperlink"/>
                </w:rPr>
                <w:t>2026-2032年中国新鲜面包半成品市场分析及前景趋势预测报告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c797ed9684215" w:history="1">
              <w:r>
                <w:rPr>
                  <w:rStyle w:val="Hyperlink"/>
                </w:rPr>
                <w:t>2026-2032年中国新鲜面包半成品市场分析及前景趋势预测报告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c797ed9684215" w:history="1">
                <w:r>
                  <w:rPr>
                    <w:rStyle w:val="Hyperlink"/>
                  </w:rPr>
                  <w:t>https://www.20087.com/9/18/XinXianMianBaoBanChengPinShiChangQianJing.html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鲜面包半成品是以冷冻面团、预发酵面团及部分烘焙面包为代表的中间态烘焙产品，核心定位是在保留现烤口感的前提下降低终端制作门槛。产品主要面向连锁烘焙门店、商超、便利店、咖啡店及餐饮渠道，也逐步进入家庭烘焙场景。行业依托“中央工厂+冷链配送”模式运行，液氮速冻、低温抗老化及发酵控制等技术使短保产品配送半径显著扩大，终端门店对专业烘焙师的依赖明显下降。需求端，便捷化、标准化出品与跨业态融合推动B端采购增长，茶饮、咖啡及轻食渠道对定制化烘焙配套需求增强。供给端，清洁标签、低糖、无麸质及有机配方成为产品升级方向，但短保产品报损率较高、冷链管理复杂、爆款生命周期缩短及同质化竞争仍对盈利能力构成压力。</w:t>
      </w:r>
      <w:r>
        <w:rPr>
          <w:rFonts w:hint="eastAsia"/>
        </w:rPr>
        <w:br/>
      </w:r>
      <w:r>
        <w:rPr>
          <w:rFonts w:hint="eastAsia"/>
        </w:rPr>
        <w:t>　　未来，新鲜面包半成品将沿着标准化、健康化与供应链精细化方向演进。市场调研网指出，终端门店对稳定出品和人力成本优化的诉求将持续强化B端采购逻辑，半成品供应将从单一产品交付转向包含配方研发、工艺培训、冷链保障和数字化补货在内的综合解决方案。健康消费趋势将推动更多天然原料、低添加、全谷物及功能性配方进入主流产品线，部分烘焙面包凭借“接近现烤+操作简便”的平衡优势，有望保持较快渗透。供应链层面，需求预测、库存优化、柔性生产和损耗控制将成为企业核心能力，具备中央工厂网络、冷链覆盖和品控体系的企业更易形成壁垒。家庭烘焙场景也会受益于智能烤箱、预制面团及线上渠道发展，但商业渠道仍将是主要增长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c797ed9684215" w:history="1">
        <w:r>
          <w:rPr>
            <w:rStyle w:val="Hyperlink"/>
          </w:rPr>
          <w:t>2026-2032年中国新鲜面包半成品市场分析及前景趋势预测报告</w:t>
        </w:r>
      </w:hyperlink>
      <w:r>
        <w:rPr>
          <w:rFonts w:hint="eastAsia"/>
        </w:rPr>
        <w:t>》，2025年新鲜面包半成品行业市场规模达 亿元，预计2032年市场规模将达 亿元，期间年均复合增长率（CAGR）达 %。报告依托权威数据资源和长期市场监测，对新鲜面包半成品市场现状进行了系统分析，并结合新鲜面包半成品行业特点对未来发展趋势作出科学预判。报告深入探讨了新鲜面包半成品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新鲜面包半成品市场概述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按照不同产品类型，新鲜面包半成品主要可以分为如下几个类别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中国不同产品类型新鲜面包半成品增长趋势2021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基底</w:t>
      </w:r>
      <w:r>
        <w:rPr>
          <w:rFonts w:hint="eastAsia"/>
        </w:rPr>
        <w:br/>
      </w:r>
      <w:r>
        <w:rPr>
          <w:rFonts w:hint="eastAsia"/>
        </w:rPr>
        <w:t>　　　　1.2.3 调味酱</w:t>
      </w:r>
      <w:r>
        <w:rPr>
          <w:rFonts w:hint="eastAsia"/>
        </w:rPr>
        <w:br/>
      </w:r>
      <w:r>
        <w:rPr>
          <w:rFonts w:hint="eastAsia"/>
        </w:rPr>
        <w:t>　　　　1.2.4 波纹酱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从不同应用，新鲜面包半成品主要包括如下几个方面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中国不同应用新鲜面包半成品增长趋势2021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大众零售商</w:t>
      </w:r>
      <w:r>
        <w:rPr>
          <w:rFonts w:hint="eastAsia"/>
        </w:rPr>
        <w:br/>
      </w:r>
      <w:r>
        <w:rPr>
          <w:rFonts w:hint="eastAsia"/>
        </w:rPr>
        <w:t>　　　　1.3.3 糕点店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中国新鲜面包半成品发展现状及未来趋势（2021-2032）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中国市场新鲜面包半成品收入及增长率（2021-2032）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中国市场新鲜面包半成品销量及增长率（2021-2032）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中国市场主要新鲜面包半成品厂商分析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中国市场主要厂商新鲜面包半成品销量及市场占有率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中国市场主要厂商新鲜面包半成品销量（2021-2026）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中国市场主要厂商新鲜面包半成品销量市场份额（2021-2026）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中国市场主要厂商新鲜面包半成品收入及市场占有率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中国市场主要厂商新鲜面包半成品收入（2021-2026）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中国市场主要厂商新鲜面包半成品收入市场份额（2021-2026）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2025年中国市场主要厂商新鲜面包半成品收入排名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中国市场主要厂商新鲜面包半成品价格（2021-2026）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中国市场主要厂商新鲜面包半成品总部及产地分布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中国市场主要厂商成立时间及新鲜面包半成品商业化日期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中国市场主要厂商新鲜面包半成品产品类型及应用</w:t>
      </w:r>
      <w:r>
        <w:rPr>
          <w:rFonts w:hint="eastAsia"/>
        </w:rPr>
        <w:br/>
      </w:r>
      <w:r>
        <w:rPr>
          <w:rFonts w:hint="eastAsia"/>
        </w:rPr>
        <w:t>　　2.7 新鲜面包半成品行业集中度、竞争程度分析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新鲜面包半成品行业集中度分析：2025年中国Top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中国市场新鲜面包半成品第一梯队、第二梯队和第三梯队厂商（品牌）及2025年市场份额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重点企业（10）在中国市场新鲜面包半成品销量、收入、价格及毛利率（2021-2026）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不同产品类型新鲜面包半成品分析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中国市场不同产品类型新鲜面包半成品销量（2021-2032）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中国市场不同产品类型新鲜面包半成品销量及市场份额（2021-2026）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中国市场不同产品类型新鲜面包半成品销量预测（2027-2032）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中国市场不同产品类型新鲜面包半成品规模（2021-2032）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中国市场不同产品类型新鲜面包半成品规模及市场份额（2021-2026）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中国市场不同产品类型新鲜面包半成品规模预测（2027-2032）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中国市场不同产品类型新鲜面包半成品价格走势（2021-2032）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不同应用新鲜面包半成品分析</w:t>
      </w:r>
      <w:r>
        <w:rPr>
          <w:rFonts w:hint="eastAsia"/>
        </w:rPr>
        <w:br/>
      </w:r>
      <w:r>
        <w:rPr>
          <w:rFonts w:hint="eastAsia"/>
        </w:rPr>
        <w:t>　　5.1 中国市场不同应用新鲜面包半成品销量（2021-2032）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中国市场不同应用新鲜面包半成品销量及市场份额（2021-2026）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中国市场不同应用新鲜面包半成品销量预测（2027-2032）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中国市场不同应用新鲜面包半成品规模（2021-2032）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中国市场不同应用新鲜面包半成品规模及市场份额（2021-2026）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中国市场不同应用新鲜面包半成品规模预测（2027-2032）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中国市场不同应用新鲜面包半成品价格走势（2021-2032）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新鲜面包半成品行业发展分析---发展趋势</w:t>
      </w:r>
      <w:r>
        <w:rPr>
          <w:rFonts w:hint="eastAsia"/>
        </w:rPr>
        <w:br/>
      </w:r>
      <w:r>
        <w:rPr>
          <w:rFonts w:hint="eastAsia"/>
        </w:rPr>
        <w:t>　　6.2 新鲜面包半成品行业发展分析---厂商壁垒</w:t>
      </w:r>
      <w:r>
        <w:rPr>
          <w:rFonts w:hint="eastAsia"/>
        </w:rPr>
        <w:br/>
      </w:r>
      <w:r>
        <w:rPr>
          <w:rFonts w:hint="eastAsia"/>
        </w:rPr>
        <w:t>　　6.3 新鲜面包半成品行业发展分析---驱动因素</w:t>
      </w:r>
      <w:r>
        <w:rPr>
          <w:rFonts w:hint="eastAsia"/>
        </w:rPr>
        <w:br/>
      </w:r>
      <w:r>
        <w:rPr>
          <w:rFonts w:hint="eastAsia"/>
        </w:rPr>
        <w:t>　　6.4 新鲜面包半成品行业发展分析---制约因素</w:t>
      </w:r>
      <w:r>
        <w:rPr>
          <w:rFonts w:hint="eastAsia"/>
        </w:rPr>
        <w:br/>
      </w:r>
      <w:r>
        <w:rPr>
          <w:rFonts w:hint="eastAsia"/>
        </w:rPr>
        <w:t>　　6.5 新鲜面包半成品中国企业SWOT分析</w:t>
      </w:r>
      <w:r>
        <w:rPr>
          <w:rFonts w:hint="eastAsia"/>
        </w:rPr>
        <w:br/>
      </w:r>
      <w:r>
        <w:rPr>
          <w:rFonts w:hint="eastAsia"/>
        </w:rPr>
        <w:t>　　6.6 新鲜面包半成品行业发展分析---行业政策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新鲜面包半成品行业产业链简介</w:t>
      </w:r>
      <w:r>
        <w:rPr>
          <w:rFonts w:hint="eastAsia"/>
        </w:rPr>
        <w:br/>
      </w:r>
      <w:r>
        <w:rPr>
          <w:rFonts w:hint="eastAsia"/>
        </w:rPr>
        <w:t>　　7.2 新鲜面包半成品产业链分析-上游</w:t>
      </w:r>
      <w:r>
        <w:rPr>
          <w:rFonts w:hint="eastAsia"/>
        </w:rPr>
        <w:br/>
      </w:r>
      <w:r>
        <w:rPr>
          <w:rFonts w:hint="eastAsia"/>
        </w:rPr>
        <w:t>　　7.3 新鲜面包半成品产业链分析-中游</w:t>
      </w:r>
      <w:r>
        <w:rPr>
          <w:rFonts w:hint="eastAsia"/>
        </w:rPr>
        <w:br/>
      </w:r>
      <w:r>
        <w:rPr>
          <w:rFonts w:hint="eastAsia"/>
        </w:rPr>
        <w:t>　　7.4 新鲜面包半成品产业链分析-下游</w:t>
      </w:r>
      <w:r>
        <w:rPr>
          <w:rFonts w:hint="eastAsia"/>
        </w:rPr>
        <w:br/>
      </w:r>
      <w:r>
        <w:rPr>
          <w:rFonts w:hint="eastAsia"/>
        </w:rPr>
        <w:t>　　7.5 新鲜面包半成品行业采购模式</w:t>
      </w:r>
      <w:r>
        <w:rPr>
          <w:rFonts w:hint="eastAsia"/>
        </w:rPr>
        <w:br/>
      </w:r>
      <w:r>
        <w:rPr>
          <w:rFonts w:hint="eastAsia"/>
        </w:rPr>
        <w:t>　　7.6 新鲜面包半成品行业生产模式</w:t>
      </w:r>
      <w:r>
        <w:rPr>
          <w:rFonts w:hint="eastAsia"/>
        </w:rPr>
        <w:br/>
      </w:r>
      <w:r>
        <w:rPr>
          <w:rFonts w:hint="eastAsia"/>
        </w:rPr>
        <w:t>　　7.7 新鲜面包半成品行业销售模式及销售渠道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中国本土新鲜面包半成品产能、产量分析</w:t>
      </w:r>
      <w:r>
        <w:rPr>
          <w:rFonts w:hint="eastAsia"/>
        </w:rPr>
        <w:br/>
      </w:r>
      <w:r>
        <w:rPr>
          <w:rFonts w:hint="eastAsia"/>
        </w:rPr>
        <w:t>　　8.1 中国新鲜面包半成品供需现状及预测（2021-2032）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中国新鲜面包半成品产能、产量、产能利用率及发展趋势（2021-2032）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中国新鲜面包半成品产量、市场需求量及发展趋势（2021-2032）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中国新鲜面包半成品进出口分析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中国市场新鲜面包半成品主要进口来源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中国市场新鲜面包半成品主要出口目的地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不同产品类型新鲜面包半成品市场规模2021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不同应用新鲜面包半成品市场规模2021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中国市场主要厂商新鲜面包半成品销量（2021-2026）&amp;（千件）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中国市场主要厂商新鲜面包半成品销量市场份额（2021-2026）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中国市场主要厂商新鲜面包半成品收入（2021-2026）&amp;（万元）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中国市场主要厂商新鲜面包半成品收入份额（2021-2026）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2025年中国主要生产商新鲜面包半成品收入排名（万元）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中国市场主要厂商新鲜面包半成品价格（2021-2026）&amp;（元/件）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中国市场主要厂商新鲜面包半成品总部及产地分布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中国市场主要厂商成立时间及新鲜面包半成品商业化日期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中国市场主要厂商新鲜面包半成品产品类型及应用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2025年中国市场新鲜面包半成品主要厂商市场地位（第一梯队、第二梯队和第三梯队）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新鲜面包半成品市场投资、并购等现状分析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新鲜面包半成品生产基地、总部、竞争对手及市场地位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新鲜面包半成品产品规格、参数及市场应用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新鲜面包半成品销量（千件）、收入（万元）、价格（元/件）及毛利率（2021-2026）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中国市场不同产品类型新鲜面包半成品销量（2021-2026）&amp;（千件）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中国市场不同产品类型新鲜面包半成品销量市场份额（2021-2026）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中国市场不同产品类型新鲜面包半成品销量预测（2027-2032）&amp;（千件）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中国市场不同产品类型新鲜面包半成品销量市场份额预测（2027-2032）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中国市场不同产品类型新鲜面包半成品规模（2021-2026）&amp;（万元）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中国市场不同产品类型新鲜面包半成品规模市场份额（2021-2026）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中国市场不同产品类型新鲜面包半成品规模预测（2027-2032）&amp;（万元）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中国市场不同产品类型新鲜面包半成品规模市场份额预测（2027-2032）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中国市场不同应用新鲜面包半成品销量（2021-2026）&amp;（千件）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中国市场不同应用新鲜面包半成品销量市场份额（2021-2026）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中国市场不同应用新鲜面包半成品销量预测（2027-2032）&amp;（千件）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中国市场不同应用新鲜面包半成品销量市场份额预测（2027-2032）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中国市场不同应用新鲜面包半成品规模（2021-2026）&amp;（万元）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中国市场不同应用新鲜面包半成品规模市场份额（2021-2026）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中国市场不同应用新鲜面包半成品规模预测（2027-2032）&amp;（万元）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中国市场不同应用新鲜面包半成品规模市场份额预测（2027-2032）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新鲜面包半成品行业发展分析---发展趋势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新鲜面包半成品行业发展分析---厂商壁垒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新鲜面包半成品行业发展分析---驱动因素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新鲜面包半成品行业发展分析---制约因素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新鲜面包半成品行业相关重点政策一览</w:t>
      </w:r>
      <w:r>
        <w:rPr>
          <w:rFonts w:hint="eastAsia"/>
        </w:rPr>
        <w:br/>
      </w:r>
      <w:r>
        <w:rPr>
          <w:rFonts w:hint="eastAsia"/>
        </w:rPr>
        <w:t>　　表 85： 新鲜面包半成品行业供应链分析</w:t>
      </w:r>
      <w:r>
        <w:rPr>
          <w:rFonts w:hint="eastAsia"/>
        </w:rPr>
        <w:br/>
      </w:r>
      <w:r>
        <w:rPr>
          <w:rFonts w:hint="eastAsia"/>
        </w:rPr>
        <w:t>　　表 86： 新鲜面包半成品上游原料供应商</w:t>
      </w:r>
      <w:r>
        <w:rPr>
          <w:rFonts w:hint="eastAsia"/>
        </w:rPr>
        <w:br/>
      </w:r>
      <w:r>
        <w:rPr>
          <w:rFonts w:hint="eastAsia"/>
        </w:rPr>
        <w:t>　　表 87： 新鲜面包半成品行业主要下游客户</w:t>
      </w:r>
      <w:r>
        <w:rPr>
          <w:rFonts w:hint="eastAsia"/>
        </w:rPr>
        <w:br/>
      </w:r>
      <w:r>
        <w:rPr>
          <w:rFonts w:hint="eastAsia"/>
        </w:rPr>
        <w:t>　　表 88： 新鲜面包半成品典型经销商</w:t>
      </w:r>
      <w:r>
        <w:rPr>
          <w:rFonts w:hint="eastAsia"/>
        </w:rPr>
        <w:br/>
      </w:r>
      <w:r>
        <w:rPr>
          <w:rFonts w:hint="eastAsia"/>
        </w:rPr>
        <w:t>　　表 89： 中国新鲜面包半成品产量、销量、进口量及出口量（2021-2026）&amp;（千件）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中国新鲜面包半成品产量、销量、进口量及出口量预测（2027-2032）&amp;（千件）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中国市场新鲜面包半成品主要进口来源</w:t>
      </w:r>
      <w:r>
        <w:rPr>
          <w:rFonts w:hint="eastAsia"/>
        </w:rPr>
        <w:br/>
      </w:r>
      <w:r>
        <w:rPr>
          <w:rFonts w:hint="eastAsia"/>
        </w:rPr>
        <w:t>　　表 92： 中国市场新鲜面包半成品主要出口目的地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新鲜面包半成品产品图片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中国不同产品类型新鲜面包半成品市场规模市场份额2025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基底产品图片</w:t>
      </w:r>
      <w:r>
        <w:rPr>
          <w:rFonts w:hint="eastAsia"/>
        </w:rPr>
        <w:br/>
      </w:r>
      <w:r>
        <w:rPr>
          <w:rFonts w:hint="eastAsia"/>
        </w:rPr>
        <w:t>　　图 4： 调味酱产品图片</w:t>
      </w:r>
      <w:r>
        <w:rPr>
          <w:rFonts w:hint="eastAsia"/>
        </w:rPr>
        <w:br/>
      </w:r>
      <w:r>
        <w:rPr>
          <w:rFonts w:hint="eastAsia"/>
        </w:rPr>
        <w:t>　　图 5： 波纹酱产品图片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中国不同应用新鲜面包半成品市场份额2025 &amp; 2032</w:t>
      </w:r>
      <w:r>
        <w:rPr>
          <w:rFonts w:hint="eastAsia"/>
        </w:rPr>
        <w:br/>
      </w:r>
      <w:r>
        <w:rPr>
          <w:rFonts w:hint="eastAsia"/>
        </w:rPr>
        <w:t>　　图 8： 大众零售商</w:t>
      </w:r>
      <w:r>
        <w:rPr>
          <w:rFonts w:hint="eastAsia"/>
        </w:rPr>
        <w:br/>
      </w:r>
      <w:r>
        <w:rPr>
          <w:rFonts w:hint="eastAsia"/>
        </w:rPr>
        <w:t>　　图 9： 糕点店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中国市场新鲜面包半成品市场规模，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中国市场新鲜面包半成品收入及增长率（2021-2032）&amp;（万元）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中国市场新鲜面包半成品销量及增长率（2021-2032）&amp;（千件）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2025年中国市场主要厂商新鲜面包半成品销量市场份额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2025年中国市场主要厂商新鲜面包半成品收入市场份额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2025年中国市场前五大厂商新鲜面包半成品市场份额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2025年中国市场新鲜面包半成品第一梯队、第二梯队和第三梯队厂商（品牌）及市场份额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中国市场不同产品类型新鲜面包半成品价格走势（2021-2032）&amp;（元/件）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中国市场不同应用新鲜面包半成品价格走势（2021-2032）&amp;（元/件）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新鲜面包半成品中国企业SWOT分析</w:t>
      </w:r>
      <w:r>
        <w:rPr>
          <w:rFonts w:hint="eastAsia"/>
        </w:rPr>
        <w:br/>
      </w:r>
      <w:r>
        <w:rPr>
          <w:rFonts w:hint="eastAsia"/>
        </w:rPr>
        <w:t>　　图 21： 新鲜面包半成品产业链</w:t>
      </w:r>
      <w:r>
        <w:rPr>
          <w:rFonts w:hint="eastAsia"/>
        </w:rPr>
        <w:br/>
      </w:r>
      <w:r>
        <w:rPr>
          <w:rFonts w:hint="eastAsia"/>
        </w:rPr>
        <w:t>　　图 22： 新鲜面包半成品行业采购模式分析</w:t>
      </w:r>
      <w:r>
        <w:rPr>
          <w:rFonts w:hint="eastAsia"/>
        </w:rPr>
        <w:br/>
      </w:r>
      <w:r>
        <w:rPr>
          <w:rFonts w:hint="eastAsia"/>
        </w:rPr>
        <w:t>　　图 23： 新鲜面包半成品行业生产模式分析</w:t>
      </w:r>
      <w:r>
        <w:rPr>
          <w:rFonts w:hint="eastAsia"/>
        </w:rPr>
        <w:br/>
      </w:r>
      <w:r>
        <w:rPr>
          <w:rFonts w:hint="eastAsia"/>
        </w:rPr>
        <w:t>　　图 24： 新鲜面包半成品行业销售模式分析</w:t>
      </w:r>
      <w:r>
        <w:rPr>
          <w:rFonts w:hint="eastAsia"/>
        </w:rPr>
        <w:br/>
      </w:r>
      <w:r>
        <w:rPr>
          <w:rFonts w:hint="eastAsia"/>
        </w:rPr>
        <w:t>　　图 25： 中国新鲜面包半成品产能、产量、产能利用率及发展趋势（2021-2032）&amp;（千件）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中国新鲜面包半成品产量、市场需求量及发展趋势（2021-2032）&amp;（千件）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c797ed9684215" w:history="1">
        <w:r>
          <w:rPr>
            <w:rStyle w:val="Hyperlink"/>
          </w:rPr>
          <w:t>2026-2032年中国新鲜面包半成品市场分析及前景趋势预测报告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c797ed9684215" w:history="1">
        <w:r>
          <w:rPr>
            <w:rStyle w:val="Hyperlink"/>
          </w:rPr>
          <w:t>https://www.20087.com/9/18/XinXianMianBaoBanChengPinShiChangQianJing.html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热点：新鲜面包半成品能放多久、面包半成品跟现做口感哪个好、半成品的面包是什么样子的、面包半成品和在产品的区别、半成品面包坯怎么加热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29820bf7c5444e" w:history="1">
      <w:r>
        <w:rPr>
          <w:rStyle w:val="Hyperlink"/>
        </w:rPr>
        <w:t>2026-2032年中国新鲜面包半成品市场分析及前景趋势预测报告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XinXianMianBaoBanChengPinShiChangQianJing.html" TargetMode="External" Id="R74dc797ed96842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XinXianMianBaoBanChengPinShiChangQianJing.html" TargetMode="External" Id="Rb929820bf7c5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2026-09-23T06:36:42Z</dcterms:created>
  <dcterms:modified xsi:type="dcterms:W3CDTF">2026-09-23T07:36:42Z</dcterms:modified>
  <dc:subject>2026-2032年中国新鲜面包半成品市场分析及前景趋势预测报告</dc:subject>
  <dc:title>2026-2032年中国新鲜面包半成品市场分析及前景趋势预测报告</dc:title>
  <cp:keywords>2026-2032年中国新鲜面包半成品市场分析及前景趋势预测报告</cp:keywords>
  <dc:description>2026-2032年中国新鲜面包半成品市场分析及前景趋势预测报告</dc:description>
</cp:coreProperties>
</file>