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2e9f992ae4062" w:history="1">
              <w:r>
                <w:rPr>
                  <w:rStyle w:val="Hyperlink"/>
                </w:rPr>
                <w:t>2025年中国焙烤食品行业深度调研分析报告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2e9f992ae4062" w:history="1">
              <w:r>
                <w:rPr>
                  <w:rStyle w:val="Hyperlink"/>
                </w:rPr>
                <w:t>2025年中国焙烤食品行业深度调研分析报告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2e9f992ae4062" w:history="1">
                <w:r>
                  <w:rPr>
                    <w:rStyle w:val="Hyperlink"/>
                  </w:rPr>
                  <w:t>https://www.20087.com/9/A8/BeiKaoShiPinShiChangQianJing.html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行业包括面包、蛋糕、饼干等，近年来随着消费者对健康和营养的追求，出现了诸多创新趋势。全谷物、无麸质、低糖和富含纤维的烘焙产品受到市场欢迎，反映了消费者对健康生活方式的需求。同时，烘焙食品的制作工艺和原料选择更加注重天然和有机，减少了添加剂的使用，增强了产品的营养价值。</w:t>
      </w:r>
      <w:r>
        <w:rPr>
          <w:rFonts w:hint="eastAsia"/>
        </w:rPr>
        <w:br/>
      </w:r>
      <w:r>
        <w:rPr>
          <w:rFonts w:hint="eastAsia"/>
        </w:rPr>
        <w:t>　　未来，焙烤食品行业将更加注重个性化和功能性。随着3D打印技术和个性化营养学的发展，消费者将能够定制符合自己口味和营养需求的烘焙产品。同时，功能性成分如益生菌、抗氧化剂和特殊蛋白质的加入，将使烘焙食品在满足口感的同时，提供额外的健康效益，满足消费者对营养补充和健康促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2e9f992ae4062" w:history="1">
        <w:r>
          <w:rPr>
            <w:rStyle w:val="Hyperlink"/>
          </w:rPr>
          <w:t>2025年中国焙烤食品行业深度调研分析报告</w:t>
        </w:r>
      </w:hyperlink>
      <w:r>
        <w:rPr>
          <w:rFonts w:hint="eastAsia"/>
        </w:rPr>
        <w:t>》依托国家统计局、行业协会的详实数据，结合当前宏观经济环境与政策背景，系统剖析了焙烤食品行业的市场规模、技术现状及未来发展方向。报告全面梳理了焙烤食品行业运行态势，重点分析了焙烤食品细分领域的动态变化，并对行业内的重点企业及竞争格局进行了解读。通过对焙烤食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焙烤食品行业概述</w:t>
      </w:r>
      <w:r>
        <w:rPr>
          <w:rFonts w:hint="eastAsia"/>
        </w:rPr>
        <w:br/>
      </w:r>
      <w:r>
        <w:rPr>
          <w:rFonts w:hint="eastAsia"/>
        </w:rPr>
        <w:t>　　第一节 焙烤食品行业界定</w:t>
      </w:r>
      <w:r>
        <w:rPr>
          <w:rFonts w:hint="eastAsia"/>
        </w:rPr>
        <w:br/>
      </w:r>
      <w:r>
        <w:rPr>
          <w:rFonts w:hint="eastAsia"/>
        </w:rPr>
        <w:t>　　第二节 焙烤食品行业发展历程</w:t>
      </w:r>
      <w:r>
        <w:rPr>
          <w:rFonts w:hint="eastAsia"/>
        </w:rPr>
        <w:br/>
      </w:r>
      <w:r>
        <w:rPr>
          <w:rFonts w:hint="eastAsia"/>
        </w:rPr>
        <w:t>　　第三节 焙烤食品产业链分析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二、焙烤食品产业链模型分析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2024-2025年中国焙烤食品行业发展环境分析</w:t>
      </w:r>
      <w:r>
        <w:rPr>
          <w:rFonts w:hint="eastAsia"/>
        </w:rPr>
        <w:br/>
      </w:r>
      <w:r>
        <w:rPr>
          <w:rFonts w:hint="eastAsia"/>
        </w:rPr>
        <w:t>　　第一节 焙烤食品行业经济环境分析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焙烤食品行业政策环境分析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二、相关焙烤食品行业标准分析</w:t>
      </w:r>
      <w:r>
        <w:rPr>
          <w:rFonts w:hint="eastAsia"/>
        </w:rPr>
        <w:br/>
      </w:r>
      <w:r>
        <w:rPr>
          <w:rFonts w:hint="eastAsia"/>
        </w:rPr>
        <w:t>　　第三节 焙烤食品行业社会环境分析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2024-2025年焙烤食品行业技术发展现状及趋势分析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焙烤食品行业技术发展现状分析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国内外焙烤食品行业技术差异与原因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焙烤食品行业技术发展方向、趋势预测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提升焙烤食品行业技术能力策略建议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2024-2025年全球焙烤食品行业市场运行形势分析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2024-2025年全球焙烤食品行业发展概况</w:t>
      </w:r>
      <w:r>
        <w:rPr>
          <w:rFonts w:hint="eastAsia"/>
        </w:rPr>
        <w:br/>
      </w:r>
      <w:r>
        <w:rPr>
          <w:rFonts w:hint="eastAsia"/>
        </w:rPr>
        <w:t>　　第二节 全球焙烤食品行业发展走势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一、全球焙烤食品行业市场分布情况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二、全球焙烤食品行业发展趋势分析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全球焙烤食品行业重点国家和区域分析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中国焙烤食品行业运行现状深度剖析</w:t>
      </w:r>
      <w:r>
        <w:rPr>
          <w:rFonts w:hint="eastAsia"/>
        </w:rPr>
        <w:br/>
      </w:r>
      <w:r>
        <w:rPr>
          <w:rFonts w:hint="eastAsia"/>
        </w:rPr>
        <w:t>　　第一节 焙烤食品行业发展现状分析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一、中国焙烤食品产业发展现状分析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二、中国焙烤食品产品价格分析</w:t>
      </w:r>
      <w:r>
        <w:rPr>
          <w:rFonts w:hint="eastAsia"/>
        </w:rPr>
        <w:br/>
      </w:r>
      <w:r>
        <w:rPr>
          <w:rFonts w:hint="eastAsia"/>
        </w:rPr>
        <w:t>　　第二节 焙烤食品行业发展态势研究</w:t>
      </w:r>
      <w:r>
        <w:rPr>
          <w:rFonts w:hint="eastAsia"/>
        </w:rPr>
        <w:br/>
      </w:r>
      <w:r>
        <w:rPr>
          <w:rFonts w:hint="eastAsia"/>
        </w:rPr>
        <w:t>　　第三节 焙烤食品行业发展存在问题及解决方案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中国焙烤食品行业供给与需求情况分析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2019-2024年中国焙烤食品行业总体规模</w:t>
      </w:r>
      <w:r>
        <w:rPr>
          <w:rFonts w:hint="eastAsia"/>
        </w:rPr>
        <w:br/>
      </w:r>
      <w:r>
        <w:rPr>
          <w:rFonts w:hint="eastAsia"/>
        </w:rPr>
        <w:t>　　第二节 中国焙烤食品行业产量情况分析与预测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一、2019-2024年焙烤食品行业产量统计分析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二、焙烤食品行业产量特点分析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中国焙烤食品行业需求概况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一、2019-2024年中国焙烤食品行业需求情况分析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二、焙烤食品行业市场需求特点分析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三、2025-2031年中国焙烤食品市场需求预测分析</w:t>
      </w:r>
      <w:r>
        <w:rPr>
          <w:rFonts w:hint="eastAsia"/>
        </w:rPr>
        <w:br/>
      </w:r>
      <w:r>
        <w:rPr>
          <w:rFonts w:hint="eastAsia"/>
        </w:rPr>
        <w:t>　　第四节 焙烤食品产业供需平衡状况分析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中国焙烤食品行业进出口情况分析预测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中国焙烤食品行业进口情况分析预测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一、2019-2024年中国焙烤食品行业进口情况分析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二、2025年中国焙烤食品行业进口特点分析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三、2025-2031年中国焙烤食品行业进口情况预测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中国焙烤食品行业出口情况分析预测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一、2019-2024年中国焙烤食品行业出口情况分析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二、2025年中国焙烤食品行业出口特点分析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二、2025-2031年中国焙烤食品行业出口情况预测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影响中国焙烤食品行业进出口因素分析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2019-2024年中国焙烤食品行业总体发展状况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中国焙烤食品行业规模情况分析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一、焙烤食品行业单位规模情况分析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二、焙烤食品行业人员规模状况分析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三、焙烤食品行业资产规模状况分析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四、焙烤食品行业市场规模状况分析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五、焙烤食品行业敏感性分析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中国焙烤食品行业财务能力分析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一、焙烤食品行业盈利能力分析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二、焙烤食品行业偿债能力分析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三、焙烤食品行业营运能力分析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四、焙烤食品行业发展能力分析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焙烤食品行业细分产品市场调研分析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焙烤食品行业细分产品——**市场调研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焙烤食品行业细分产品——**市场调研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焙烤食品行业重点企业发展调研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焙烤食品重点企业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二、焙烤食品企业经营情况分析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三、焙烤食品企业发展规划及前景展望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焙烤食品重点企业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二、焙烤食品企业经营情况分析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三、焙烤食品企业发展规划及前景展望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焙烤食品重点企业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二、焙烤食品企业经营情况分析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三、焙烤食品企业发展规划及前景展望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焙烤食品重点企业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二、焙烤食品企业经营情况分析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三、焙烤食品企业发展规划及前景展望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焙烤食品重点企业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二、焙烤食品企业经营情况分析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三、焙烤食品企业发展规划及前景展望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中国焙烤食品行业营销策略分析</w:t>
      </w:r>
      <w:r>
        <w:rPr>
          <w:rFonts w:hint="eastAsia"/>
        </w:rPr>
        <w:br/>
      </w:r>
      <w:r>
        <w:rPr>
          <w:rFonts w:hint="eastAsia"/>
        </w:rPr>
        <w:t>　　第一节 焙烤食品市场推广策略研究分析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一、做好焙烤食品产品导入</w:t>
      </w:r>
      <w:r>
        <w:rPr>
          <w:rFonts w:hint="eastAsia"/>
        </w:rPr>
        <w:br/>
      </w:r>
      <w:r>
        <w:rPr>
          <w:rFonts w:hint="eastAsia"/>
        </w:rPr>
        <w:t>　　　　二、做好焙烤食品产品组合和产品线决策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三、焙烤食品行业城市市场推广策略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焙烤食品行业渠道营销研究分析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一、焙烤食品行业营销环境分析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二、焙烤食品行业现存的营销渠道分析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三、焙烤食品行业终端市场营销管理策略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焙烤食品行业营销战略研究分析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一、中国焙烤食品行业有效整合营销策略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二、建立焙烤食品行业厂商的双嬴模式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中国焙烤食品产业基本竞争战略探讨</w:t>
      </w:r>
      <w:r>
        <w:rPr>
          <w:rFonts w:hint="eastAsia"/>
        </w:rPr>
        <w:br/>
      </w:r>
      <w:r>
        <w:rPr>
          <w:rFonts w:hint="eastAsia"/>
        </w:rPr>
        <w:t>　　第一节 焙烤食品产业成本领先战略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焙烤食品产业差异化竞争战略</w:t>
      </w:r>
      <w:r>
        <w:rPr>
          <w:rFonts w:hint="eastAsia"/>
        </w:rPr>
        <w:br/>
      </w:r>
      <w:r>
        <w:rPr>
          <w:rFonts w:hint="eastAsia"/>
        </w:rPr>
        <w:t>　　第三节 焙烤食品产业集中化竞争战略</w:t>
      </w:r>
      <w:r>
        <w:rPr>
          <w:rFonts w:hint="eastAsia"/>
        </w:rPr>
        <w:br/>
      </w:r>
      <w:r>
        <w:rPr>
          <w:rFonts w:hint="eastAsia"/>
        </w:rPr>
        <w:t>　　第四节 焙烤食品产业市场营销策略竞争分析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中国焙烤食品产业市场竞争策略专家探讨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焙烤食品产业市场五种竞争动力模式结构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焙烤食品产业市场核心竞争力的塑造要素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焙烤食品行业投资风险与控制策略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焙烤食品行业SWOT模型分析</w:t>
      </w:r>
      <w:r>
        <w:rPr>
          <w:rFonts w:hint="eastAsia"/>
        </w:rPr>
        <w:br/>
      </w:r>
      <w:r>
        <w:rPr>
          <w:rFonts w:hint="eastAsia"/>
        </w:rPr>
        <w:t>　　　　一、焙烤食品行业优势分析</w:t>
      </w:r>
      <w:r>
        <w:rPr>
          <w:rFonts w:hint="eastAsia"/>
        </w:rPr>
        <w:br/>
      </w:r>
      <w:r>
        <w:rPr>
          <w:rFonts w:hint="eastAsia"/>
        </w:rPr>
        <w:t>　　　　二、焙烤食品行业劣势分析</w:t>
      </w:r>
      <w:r>
        <w:rPr>
          <w:rFonts w:hint="eastAsia"/>
        </w:rPr>
        <w:br/>
      </w:r>
      <w:r>
        <w:rPr>
          <w:rFonts w:hint="eastAsia"/>
        </w:rPr>
        <w:t>　　　　三、焙烤食品行业机会分析</w:t>
      </w:r>
      <w:r>
        <w:rPr>
          <w:rFonts w:hint="eastAsia"/>
        </w:rPr>
        <w:br/>
      </w:r>
      <w:r>
        <w:rPr>
          <w:rFonts w:hint="eastAsia"/>
        </w:rPr>
        <w:t>　　　　四、焙烤食品行业风险分析</w:t>
      </w:r>
      <w:r>
        <w:rPr>
          <w:rFonts w:hint="eastAsia"/>
        </w:rPr>
        <w:br/>
      </w:r>
      <w:r>
        <w:rPr>
          <w:rFonts w:hint="eastAsia"/>
        </w:rPr>
        <w:t>　　第二节 焙烤食品行业风险分析</w:t>
      </w:r>
      <w:r>
        <w:rPr>
          <w:rFonts w:hint="eastAsia"/>
        </w:rPr>
        <w:br/>
      </w:r>
      <w:r>
        <w:rPr>
          <w:rFonts w:hint="eastAsia"/>
        </w:rPr>
        <w:t>　　　　一、焙烤食品市场竞争风险</w:t>
      </w:r>
      <w:r>
        <w:rPr>
          <w:rFonts w:hint="eastAsia"/>
        </w:rPr>
        <w:br/>
      </w:r>
      <w:r>
        <w:rPr>
          <w:rFonts w:hint="eastAsia"/>
        </w:rPr>
        <w:t>　　　　二、焙烤食品原材料压力风险分析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三、焙烤食品技术风险分析</w:t>
      </w:r>
      <w:r>
        <w:rPr>
          <w:rFonts w:hint="eastAsia"/>
        </w:rPr>
        <w:br/>
      </w:r>
      <w:r>
        <w:rPr>
          <w:rFonts w:hint="eastAsia"/>
        </w:rPr>
        <w:t>　　　　四、焙烤食品政策和体制风险</w:t>
      </w:r>
      <w:r>
        <w:rPr>
          <w:rFonts w:hint="eastAsia"/>
        </w:rPr>
        <w:br/>
      </w:r>
      <w:r>
        <w:rPr>
          <w:rFonts w:hint="eastAsia"/>
        </w:rPr>
        <w:t>　　　　五、焙烤食品行业进入退出风险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2025-2031年焙烤食品行业投资风险及控制策略分析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一、焙烤食品市场风险及控制策略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二、焙烤食品行业政策风险及控制策略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三、焙烤食品行业经营风险及控制策略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四、焙烤食品同业竞争风险及控制策略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五、焙烤食品行业其他风险及控制策略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2025-2025年焙烤食品投资机会分析分析与项目投资建议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焙烤食品投资机会分析</w:t>
      </w:r>
      <w:r>
        <w:rPr>
          <w:rFonts w:hint="eastAsia"/>
        </w:rPr>
        <w:br/>
      </w:r>
      <w:r>
        <w:rPr>
          <w:rFonts w:hint="eastAsia"/>
        </w:rPr>
        <w:t>　　第二节 焙烤食品投资趋势分析</w:t>
      </w:r>
      <w:r>
        <w:rPr>
          <w:rFonts w:hint="eastAsia"/>
        </w:rPr>
        <w:br/>
      </w:r>
      <w:r>
        <w:rPr>
          <w:rFonts w:hint="eastAsia"/>
        </w:rPr>
        <w:t>　　第三节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一、焙烤食品行业投资环境考察</w:t>
      </w:r>
      <w:r>
        <w:rPr>
          <w:rFonts w:hint="eastAsia"/>
        </w:rPr>
        <w:br/>
      </w:r>
      <w:r>
        <w:rPr>
          <w:rFonts w:hint="eastAsia"/>
        </w:rPr>
        <w:t>　　　　二、焙烤食品投资风险及控制策略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三、焙烤食品产品投资方向建议</w:t>
      </w:r>
      <w:r>
        <w:rPr>
          <w:rFonts w:hint="eastAsia"/>
        </w:rPr>
        <w:br/>
      </w:r>
      <w:r>
        <w:rPr>
          <w:rFonts w:hint="eastAsia"/>
        </w:rPr>
        <w:t>　　　　四、焙烤食品项目投资建议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2025-2031年中国焙烤食品行业市场需求预测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**地区焙烤食品市场规模及增长情况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**地区焙烤食品行业市场需求情况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2019-2024年中国焙烤食品行业出口量及增速统计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2025年焙烤食品市场前景分析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2025-2031年中国焙烤食品市场需求预测</w:t>
      </w:r>
      <w:r>
        <w:rPr>
          <w:rFonts w:hint="eastAsia"/>
        </w:rPr>
        <w:br/>
      </w:r>
      <w:r>
        <w:rPr>
          <w:rFonts w:hint="eastAsia"/>
        </w:rPr>
        <w:t>　　图表 2025年焙烤食品发展趋势预测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2e9f992ae4062" w:history="1">
        <w:r>
          <w:rPr>
            <w:rStyle w:val="Hyperlink"/>
          </w:rPr>
          <w:t>2025年中国焙烤食品行业深度调研分析报告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2e9f992ae4062" w:history="1">
        <w:r>
          <w:rPr>
            <w:rStyle w:val="Hyperlink"/>
          </w:rPr>
          <w:t>https://www.20087.com/9/A8/BeiKaoShiPinShiChangQianJing.html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教学、焙烤食品名词解释、烘焙机器设备有哪些、焙烤食品税收分类编码、干货食品大全、焙烤食品主要的香气成分是、中国焙烤食品糖制品工业协会、焙烤食品中常用的糖浆种类有哪几种?各有什么特点、各种各样的面包的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8af7697ce4997" w:history="1">
      <w:r>
        <w:rPr>
          <w:rStyle w:val="Hyperlink"/>
        </w:rPr>
        <w:t>2025年中国焙烤食品行业深度调研分析报告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BeiKaoShiPinShiChangQianJing.html" TargetMode="External" Id="R6792e9f992ae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BeiKaoShiPinShiChangQianJing.html" TargetMode="External" Id="Rd638af7697ce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2025-02-12T02:09:00Z</dcterms:created>
  <dcterms:modified xsi:type="dcterms:W3CDTF">2025-02-12T03:09:00Z</dcterms:modified>
  <dc:subject>2025年中国焙烤食品行业深度调研分析报告</dc:subject>
  <dc:title>2025年中国焙烤食品行业深度调研分析报告</dc:title>
  <cp:keywords>2025年中国焙烤食品行业深度调研分析报告</cp:keywords>
  <dc:description>2025年中国焙烤食品行业深度调研分析报告</dc:description>
</cp:coreProperties>
</file>