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9bd39b7a74b99" w:history="1">
              <w:r>
                <w:rPr>
                  <w:rStyle w:val="Hyperlink"/>
                </w:rPr>
                <w:t>2025-2031年全球与中国菊芋行业发展现状分析及趋势预测报告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9bd39b7a74b99" w:history="1">
              <w:r>
                <w:rPr>
                  <w:rStyle w:val="Hyperlink"/>
                </w:rPr>
                <w:t>2025-2031年全球与中国菊芋行业发展现状分析及趋势预测报告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9bd39b7a74b99" w:history="1">
                <w:r>
                  <w:rPr>
                    <w:rStyle w:val="Hyperlink"/>
                  </w:rPr>
                  <w:t>https://www.20087.com/9/68/JuYuHangYeFaZhanQuShi.html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菊芋，学名Helianthus tuberosus，作为一种多年生耐寒作物，其地下块茎富含菊糖，具有很高的经济价值和生态效益。近年来，菊芋的种植面积逐渐扩大，不仅因其适应性强，能在贫瘠和盐碱地上生长，有效改善土壤环境，还因其块茎可加工成菊粉、果糖等多种健康食品原料，市场需求持续增长。同时，菊芋在生物燃料、生态农业及生物降解材料领域的应用研究也日益受到重视。</w:t>
      </w:r>
      <w:r>
        <w:rPr>
          <w:rFonts w:hint="eastAsia"/>
        </w:rPr>
        <w:br/>
      </w:r>
      <w:r>
        <w:rPr>
          <w:rFonts w:hint="eastAsia"/>
        </w:rPr>
        <w:t>　　未来，菊芋产业将向多元化和高值化方向发展。随着生物技术的进步，菊芋的高附加值利用，如通过生物发酵制备生物基塑料、生物燃料等，将成为研究热点。生态农业中，菊芋作为绿肥作物和生态修复植物的角色将进一步强化。此外，鉴于全球对健康食品和天然甜味剂需求的增加，菊芋作为低热量、高纤维的原料，其市场潜力巨大，预计在食品工业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9bd39b7a74b99" w:history="1">
        <w:r>
          <w:rPr>
            <w:rStyle w:val="Hyperlink"/>
          </w:rPr>
          <w:t>2025-2031年全球与中国菊芋行业发展现状分析及趋势预测报告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菊芋行业的市场规模、需求变化、产业链动态及区域发展格局。报告重点解读了菊芋行业竞争态势与重点企业的市场表现，并通过科学研判行业趋势与前景，揭示了菊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菊芋市场概述</w:t>
      </w:r>
      <w:r>
        <w:rPr>
          <w:rFonts w:hint="eastAsia"/>
        </w:rPr>
        <w:br/>
      </w:r>
      <w:r>
        <w:rPr>
          <w:rFonts w:hint="eastAsia"/>
        </w:rPr>
        <w:t>　　第一节 菊芋产品定义及统计范围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按照不同产品类型，菊芋主要可以分为如下几个类别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一、不同产品类型菊芋增长趋势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从不同应用，菊芋主要包括如下几个方面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全球与中国菊芋发展现状及趋势</w:t>
      </w:r>
      <w:r>
        <w:rPr>
          <w:rFonts w:hint="eastAsia"/>
        </w:rPr>
        <w:br/>
      </w:r>
      <w:r>
        <w:rPr>
          <w:rFonts w:hint="eastAsia"/>
        </w:rPr>
        <w:t>　　　　一、全球菊芋发展现状及未来趋势（2020-2025年）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二、中国菊芋发展现状及未来趋势（2020-2025年）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全球菊芋供需现状及2025-2031年预测（2020-2025年）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一、全球菊芋产能、产量、产能利用率及发展趋势（2020-2025年）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二、全球菊芋产量、表观消费量及发展趋势（2020-2025年）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中国菊芋供需现状及2025-2031年预测（2020-2025年）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一、中国菊芋产能、产量、产能利用率及2025-2031年趋势（2020-2025年）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二、中国菊芋产量、表观消费量及发展趋势（2020-2025年）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三、中国菊芋产量、市场需求量及发展趋势（2020-2025年）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中国及欧美日等菊芋行业政策分析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全球与中国主要厂商菊芋产量、产值及竞争分析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全球菊芋主要厂商列表（2020-2025年）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一、全球菊芋主要厂商产量列表（2020-2025年）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二、全球菊芋主要厂商产值列表（2020-2025年）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三、2025年全球主要生产商菊芋收入排名</w:t>
      </w:r>
      <w:r>
        <w:rPr>
          <w:rFonts w:hint="eastAsia"/>
        </w:rPr>
        <w:br/>
      </w:r>
      <w:r>
        <w:rPr>
          <w:rFonts w:hint="eastAsia"/>
        </w:rPr>
        <w:t>　　　　四、全球菊芋主要厂商产品价格列表（2020-2025年）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中国菊芋主要厂商产量、产值及市场份额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一、中国菊芋主要厂商产量列表（2020-2025年）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二、中国菊芋主要厂商产值列表（2020-2025年）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菊芋厂商产地分布及商业化日期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菊芋行业集中度、竞争程度分析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一、菊芋行业集中度分析：全球Top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二、全球菊芋第一梯队、第二梯队和第三梯队生产商（品牌）及市场份额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全球领先菊芋企业SWOT分析</w:t>
      </w:r>
      <w:r>
        <w:rPr>
          <w:rFonts w:hint="eastAsia"/>
        </w:rPr>
        <w:br/>
      </w:r>
      <w:r>
        <w:rPr>
          <w:rFonts w:hint="eastAsia"/>
        </w:rPr>
        <w:t>　　第六节 全球主要菊芋企业采访及观点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全球主要菊芋生产地区分析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全球主要地区菊芋市场规模分析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一、全球主要地区菊芋产量及市场份额（2020-2025年）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二、全球主要地区菊芋产量及市场份额预测（2025-2031年）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三、全球主要地区菊芋产值及市场份额（2020-2025年）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四、全球主要地区菊芋产值及市场份额预测（2025-2031年）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北美市场菊芋产量、产值及增长率（2020-2025年）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欧洲市场菊芋产量、产值及增长率（2020-2025年）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中国市场菊芋产量、产值及增长率（2020-2025年）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日本市场菊芋产量、产值及增长率（2020-2025年）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东南亚市场菊芋产量、产值及增长率（2020-2025年）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印度市场菊芋产量、产值及增长率（2020-2025年）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全球主要地区菊芋消费展望（2025-2031年）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全球主要地区菊芋消费量及增长率（2020-2025年）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全球主要地区菊芋消费量预测（2025-2031年）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全球菊芋行业重点企业调研分析</w:t>
      </w:r>
      <w:r>
        <w:rPr>
          <w:rFonts w:hint="eastAsia"/>
        </w:rPr>
        <w:br/>
      </w:r>
      <w:r>
        <w:rPr>
          <w:rFonts w:hint="eastAsia"/>
        </w:rPr>
        <w:t>　　第一节 菊芋重点企业（一）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一、重点企业（一）基本信息、菊芋生产基地、销售区域、竞争对手及市场地位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三、重点企业（一）菊芋产能、产量、产值、价格及毛利率统计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菊芋重点企业（二）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一、重点企业（二）基本信息、菊芋生产基地、销售区域、竞争对手及市场地位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三、重点企业（二）菊芋产能、产量、产值、价格及毛利率统计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菊芋重点企业（三）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一、重点企业（三）基本信息、菊芋生产基地、销售区域、竞争对手及市场地位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三、重点企业（三）菊芋产能、产量、产值、价格及毛利率统计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菊芋重点企业（四）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一、重点企业（四）基本信息、菊芋生产基地、销售区域、竞争对手及市场地位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三、重点企业（四）菊芋产能、产量、产值、价格及毛利率统计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菊芋重点企业（五）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一、重点企业（五）基本信息、菊芋生产基地、销售区域、竞争对手及市场地位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三、重点企业（五）菊芋产能、产量、产值、价格及毛利率统计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菊芋重点企业（六）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一、重点企业（六）基本信息、菊芋生产基地、销售区域、竞争对手及市场地位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三、重点企业（六）菊芋产能、产量、产值、价格及毛利率统计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菊芋重点企业（七）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一、重点企业（七）基本信息、菊芋生产基地、销售区域、竞争对手及市场地位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三、重点企业（七）菊芋产能、产量、产值、价格及毛利率统计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不同类型菊芋市场分析</w:t>
      </w:r>
      <w:r>
        <w:rPr>
          <w:rFonts w:hint="eastAsia"/>
        </w:rPr>
        <w:br/>
      </w:r>
      <w:r>
        <w:rPr>
          <w:rFonts w:hint="eastAsia"/>
        </w:rPr>
        <w:t>　　第一节 全球不同类型菊芋产量（2020-2031年）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一、全球不同类型菊芋产量及市场份额（2020-2025年）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二、全球不同类型菊芋产量预测（2025-2031年）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全球不同类型菊芋产值（2020-2031年）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一、全球不同类型菊芋产值及市场份额（2020-2025年）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二、全球不同类型菊芋产值预测（2025-2031年）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全球不同类型菊芋价格走势（2020-2025年）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不同价格区间菊芋市场份额对比（2020-2025年）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中国不同类型菊芋产量（2020-2031年）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一、中国不同类型菊芋产量及市场份额（2020-2025年）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二、中国不同类型菊芋产量预测（2025-2031年）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中国不同类型菊芋产值（2020-2031年）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一、中国不同类型菊芋产值及市场份额（2020-2025年）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二、中国不同类型菊芋产值预测（2025-2031年）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菊芋上游原料及下游主要应用分析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菊芋产业链分析</w:t>
      </w:r>
      <w:r>
        <w:rPr>
          <w:rFonts w:hint="eastAsia"/>
        </w:rPr>
        <w:br/>
      </w:r>
      <w:r>
        <w:rPr>
          <w:rFonts w:hint="eastAsia"/>
        </w:rPr>
        <w:t>　　第二节 菊芋产业上游供应分析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全球不同应用菊芋消费量、市场份额及增长率（2020-2031年）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一、全球不同应用菊芋消费量（2020-2025年）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二、全球不同应用菊芋消费量预测（2025-2031年）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中国不同应用菊芋消费量、市场份额及增长率（2020-2031年）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一、中国不同应用菊芋消费量（2020-2025年）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二、中国不同应用菊芋消费量预测（2025-2031年）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中国菊芋产量、消费量、进出口分析及未来趋势（2020-2031年）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中国菊芋进出口贸易趋势</w:t>
      </w:r>
      <w:r>
        <w:rPr>
          <w:rFonts w:hint="eastAsia"/>
        </w:rPr>
        <w:br/>
      </w:r>
      <w:r>
        <w:rPr>
          <w:rFonts w:hint="eastAsia"/>
        </w:rPr>
        <w:t>　　第三节 中国菊芋主要进口来源</w:t>
      </w:r>
      <w:r>
        <w:rPr>
          <w:rFonts w:hint="eastAsia"/>
        </w:rPr>
        <w:br/>
      </w:r>
      <w:r>
        <w:rPr>
          <w:rFonts w:hint="eastAsia"/>
        </w:rPr>
        <w:t>　　第四节 中国菊芋主要出口目的地</w:t>
      </w:r>
      <w:r>
        <w:rPr>
          <w:rFonts w:hint="eastAsia"/>
        </w:rPr>
        <w:br/>
      </w:r>
      <w:r>
        <w:rPr>
          <w:rFonts w:hint="eastAsia"/>
        </w:rPr>
        <w:t>　　第五节 中国菊芋未来发展的有利因素、不利因素分析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中国菊芋生产地区分布</w:t>
      </w:r>
      <w:r>
        <w:rPr>
          <w:rFonts w:hint="eastAsia"/>
        </w:rPr>
        <w:br/>
      </w:r>
      <w:r>
        <w:rPr>
          <w:rFonts w:hint="eastAsia"/>
        </w:rPr>
        <w:t>　　第二节 中国菊芋消费地区分布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影响中国菊芋供需的主要因素分析</w:t>
      </w:r>
      <w:r>
        <w:rPr>
          <w:rFonts w:hint="eastAsia"/>
        </w:rPr>
        <w:br/>
      </w:r>
      <w:r>
        <w:rPr>
          <w:rFonts w:hint="eastAsia"/>
        </w:rPr>
        <w:t>　　第一节 菊芋技术及相关行业技术发展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菊芋进出口贸易现状及趋势</w:t>
      </w:r>
      <w:r>
        <w:rPr>
          <w:rFonts w:hint="eastAsia"/>
        </w:rPr>
        <w:br/>
      </w:r>
      <w:r>
        <w:rPr>
          <w:rFonts w:hint="eastAsia"/>
        </w:rPr>
        <w:t>　　第三节 菊芋下游行业需求变化因素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菊芋行业及市场环境发展趋势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菊芋产品及技术发展趋势</w:t>
      </w:r>
      <w:r>
        <w:rPr>
          <w:rFonts w:hint="eastAsia"/>
        </w:rPr>
        <w:br/>
      </w:r>
      <w:r>
        <w:rPr>
          <w:rFonts w:hint="eastAsia"/>
        </w:rPr>
        <w:t>　　第三节 菊芋产品价格走势</w:t>
      </w:r>
      <w:r>
        <w:rPr>
          <w:rFonts w:hint="eastAsia"/>
        </w:rPr>
        <w:br/>
      </w:r>
      <w:r>
        <w:rPr>
          <w:rFonts w:hint="eastAsia"/>
        </w:rPr>
        <w:t>　　第四节 菊芋市场消费形态、消费者偏好（2025-2031年）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国内菊芋销售渠道</w:t>
      </w:r>
      <w:r>
        <w:rPr>
          <w:rFonts w:hint="eastAsia"/>
        </w:rPr>
        <w:br/>
      </w:r>
      <w:r>
        <w:rPr>
          <w:rFonts w:hint="eastAsia"/>
        </w:rPr>
        <w:t>　　第二节 海外市场菊芋销售渠道</w:t>
      </w:r>
      <w:r>
        <w:rPr>
          <w:rFonts w:hint="eastAsia"/>
        </w:rPr>
        <w:br/>
      </w:r>
      <w:r>
        <w:rPr>
          <w:rFonts w:hint="eastAsia"/>
        </w:rPr>
        <w:t>　　第三节 菊芋销售/营销策略建议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按照不同产品类型，菊芋主要可以分为如下几个类别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不同种类菊芋增长趋势</w:t>
      </w:r>
      <w:r>
        <w:rPr>
          <w:rFonts w:hint="eastAsia"/>
        </w:rPr>
        <w:br/>
      </w:r>
      <w:r>
        <w:rPr>
          <w:rFonts w:hint="eastAsia"/>
        </w:rPr>
        <w:t>　　表 按不同应用，菊芋主要包括如下几个方面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不同应用菊芋消费量增长趋势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中国及欧美日等地区菊芋相关政策分析</w:t>
      </w:r>
      <w:r>
        <w:rPr>
          <w:rFonts w:hint="eastAsia"/>
        </w:rPr>
        <w:br/>
      </w:r>
      <w:r>
        <w:rPr>
          <w:rFonts w:hint="eastAsia"/>
        </w:rPr>
        <w:t>　　表 全球菊芋主要厂商产量列表（2020-2025年）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全球菊芋主要厂商产量市场份额列表（2020-2025年）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全球菊芋主要厂商产值列表（2020-2025年）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全球菊芋主要厂商产值、市场份额列表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2025年全球主要生产商菊芋收入排名</w:t>
      </w:r>
      <w:r>
        <w:rPr>
          <w:rFonts w:hint="eastAsia"/>
        </w:rPr>
        <w:br/>
      </w:r>
      <w:r>
        <w:rPr>
          <w:rFonts w:hint="eastAsia"/>
        </w:rPr>
        <w:t>　　表 全球菊芋主要厂商产品价格列表（2020-2025年）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中国菊芋主要厂商产品价格列表</w:t>
      </w:r>
      <w:r>
        <w:rPr>
          <w:rFonts w:hint="eastAsia"/>
        </w:rPr>
        <w:br/>
      </w:r>
      <w:r>
        <w:rPr>
          <w:rFonts w:hint="eastAsia"/>
        </w:rPr>
        <w:t>　　表 中国菊芋主要厂商产量市场份额列表（2020-2025年）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中国菊芋主要厂商产值列表（2020-2025年）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中国菊芋主要厂商产值市场份额列表（2020-2025年）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全球主要菊芋厂商产地分布及商业化日期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全球主要菊芋企业采访及观点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全球主要地区菊芋产值对比</w:t>
      </w:r>
      <w:r>
        <w:rPr>
          <w:rFonts w:hint="eastAsia"/>
        </w:rPr>
        <w:br/>
      </w:r>
      <w:r>
        <w:rPr>
          <w:rFonts w:hint="eastAsia"/>
        </w:rPr>
        <w:t>　　表 全球主要地区菊芋产量市场份额列表（2020-2025年）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全球主要地区菊芋产量列表（2025-2031年）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全球主要地区菊芋产量份额（2025-2031年）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全球主要地区菊芋产值列表（2020-2025年）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全球主要地区菊芋产值份额列表（2020-2025年）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全球主要地区菊芋消费量列表（2020-2025年）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全球主要地区菊芋消费量市场份额列表（2020-2025年）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重点企业（一）菊芋产能、产量、产值、价格及毛利率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重点企业（一）菊芋产品规格及价格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重点企业（二）菊芋产能、产量、产值、价格及毛利率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重点企业（二）菊芋产品规格及价格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重点企业（三）菊芋产能、产量、产值、价格及毛利率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重点企业（三）菊芋产品规格及价格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重点企业（四）菊芋产能、产量、产值、价格及毛利率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重点企业（四）菊芋产品规格及价格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重点企业（五）菊芋产能、产量、产值、价格及毛利率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重点企业（五）菊芋产品规格及价格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重点企业（六）菊芋产能、产量、产值、价格及毛利率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重点企业（六）菊芋产品规格及价格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重点企业（七）菊芋产品规格、参数及市场应用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重点企业（七）菊芋产能、产量、产值、价格及毛利率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重点企业（七）菊芋产品规格及价格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全球不同产品类型菊芋产量（2020-2025年）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全球不同产品类型菊芋产量市场份额（2020-2025年）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全球不同产品类型菊芋产量预测（2025-2031年）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全球不同产品类型菊芋产量市场份额预测（2025-2031年）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全球不同类型菊芋产值（2020-2025年）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全球不同类型菊芋产值市场份额（2020-2025年）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全球不同类型菊芋产值预测（2025-2031年）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全球不同类型菊芋产值市场份额预测（2025-2031年）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全球不同价格区间菊芋市场份额对比（2020-2025年）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中国不同产品类型菊芋产量（2020-2025年）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中国不同产品类型菊芋产量市场份额（2020-2025年）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中国不同产品类型菊芋产量预测（2025-2031年）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中国不同产品类型菊芋产量市场份额预测（2025-2031年）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中国不同产品类型菊芋产值（2020-2025年）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中国不同产品类型菊芋产值市场份额（2020-2025年）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中国不同产品类型菊芋产值预测（2025-2031年）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中国不同产品类型菊芋产值市场份额预测（2025-2031年）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菊芋上游原料供应商及联系方式列表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全球不同应用菊芋消费量（2020-2025年）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全球不同应用菊芋消费量市场份额（2020-2025年）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全球不同应用菊芋消费量预测（2025-2031年）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全球不同应用菊芋消费量市场份额预测（2025-2031年）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中国不同应用菊芋消费量（2020-2025年）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中国不同应用菊芋消费量市场份额（2020-2025年）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中国不同应用菊芋消费量预测（2025-2031年）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中国不同应用菊芋消费量市场份额预测（2025-2031年）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中国菊芋产量、消费量、进出口（2020-2025年）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中国菊芋产量、消费量、进出口预测（2025-2031年）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中国市场菊芋进出口贸易趋势</w:t>
      </w:r>
      <w:r>
        <w:rPr>
          <w:rFonts w:hint="eastAsia"/>
        </w:rPr>
        <w:br/>
      </w:r>
      <w:r>
        <w:rPr>
          <w:rFonts w:hint="eastAsia"/>
        </w:rPr>
        <w:t>　　表 中国市场菊芋主要进口来源</w:t>
      </w:r>
      <w:r>
        <w:rPr>
          <w:rFonts w:hint="eastAsia"/>
        </w:rPr>
        <w:br/>
      </w:r>
      <w:r>
        <w:rPr>
          <w:rFonts w:hint="eastAsia"/>
        </w:rPr>
        <w:t>　　表 中国市场菊芋主要出口目的地</w:t>
      </w:r>
      <w:r>
        <w:rPr>
          <w:rFonts w:hint="eastAsia"/>
        </w:rPr>
        <w:br/>
      </w:r>
      <w:r>
        <w:rPr>
          <w:rFonts w:hint="eastAsia"/>
        </w:rPr>
        <w:t>　　表 中国菊芋市场未来发展的有利因素、不利因素分析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中国菊芋生产地区分布</w:t>
      </w:r>
      <w:r>
        <w:rPr>
          <w:rFonts w:hint="eastAsia"/>
        </w:rPr>
        <w:br/>
      </w:r>
      <w:r>
        <w:rPr>
          <w:rFonts w:hint="eastAsia"/>
        </w:rPr>
        <w:t>　　表 中国菊芋消费地区分布</w:t>
      </w:r>
      <w:r>
        <w:rPr>
          <w:rFonts w:hint="eastAsia"/>
        </w:rPr>
        <w:br/>
      </w:r>
      <w:r>
        <w:rPr>
          <w:rFonts w:hint="eastAsia"/>
        </w:rPr>
        <w:t>　　表 菊芋行业及市场环境发展趋势</w:t>
      </w:r>
      <w:r>
        <w:rPr>
          <w:rFonts w:hint="eastAsia"/>
        </w:rPr>
        <w:br/>
      </w:r>
      <w:r>
        <w:rPr>
          <w:rFonts w:hint="eastAsia"/>
        </w:rPr>
        <w:t>　　表 菊芋产品及技术发展趋势</w:t>
      </w:r>
      <w:r>
        <w:rPr>
          <w:rFonts w:hint="eastAsia"/>
        </w:rPr>
        <w:br/>
      </w:r>
      <w:r>
        <w:rPr>
          <w:rFonts w:hint="eastAsia"/>
        </w:rPr>
        <w:t>　　表 国内菊芋主要销售模式及销售渠道趋势（2020-2025年）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欧美日等地区菊芋主要销售模式及销售渠道趋势（2020-2025年）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菊芋产品市场定位及目标消费者分析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菊芋产品图片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2025年全球不同产品类型菊芋产量市场份额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全球不同类型菊芋消费量市场份额对比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全球菊芋产量及增长率（2020-2025年）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全球菊芋产值及增长率（2020-2025年）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中国菊芋产量及发展趋势（2020-2025年）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中国菊芋产值及未来发展趋势（2020-2025年）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全球菊芋产能、产量、产能利用率及发展趋势（2020-2025年）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全球菊芋产量、市场需求量及发展趋势（2020-2025年）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中国菊芋产能、产量、产能利用率及发展趋势（2020-2025年）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中国菊芋产量、市场需求量及发展趋势（2020-2025年）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全球菊芋主要厂商2025年产量市场份额列表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全球菊芋主要厂商2025年产值市场份额列表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中国市场菊芋主要厂商产量市场份额列表（2020-2025年）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中国菊芋主要厂商2025年产量市场份额列表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中国菊芋主要厂商2025年产值市场份额列表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2025年全球前五及前十大生产商菊芋市场份额</w:t>
      </w:r>
      <w:r>
        <w:rPr>
          <w:rFonts w:hint="eastAsia"/>
        </w:rPr>
        <w:br/>
      </w:r>
      <w:r>
        <w:rPr>
          <w:rFonts w:hint="eastAsia"/>
        </w:rPr>
        <w:t>　　图 全球菊芋第一梯队、第二梯队和第三梯队生产商（品牌）及市场份额（2020-2025年）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菊芋全球领先企业SWOT分析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全球主要地区菊芋消费量市场份额对比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北美市场菊芋产量及增长率（2020-2025年）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北美市场菊芋产值及增长率（2020-2025年）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欧洲市场菊芋产量及增长率（2020-2025年）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欧洲市场菊芋产值及增长率（2020-2025年）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中国市场菊芋产量及增长率（2020-2025年）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中国市场菊芋产值及增长率（2020-2025年）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日本市场菊芋产量及增长率（2020-2025年）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日本市场菊芋产值及增长率（2020-2025年）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东南亚市场菊芋产量及增长率（2020-2025年）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东南亚市场菊芋产值及增长率（2020-2025年）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印度市场菊芋产量及增长率（2020-2025年）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印度市场菊芋产值及增长率（2020-2025年）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全球主要地区菊芋消费量市场份额（2020-2025年）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全球主要地区菊芋消费量市场份额预测（2025-2031年）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印度市场菊芋消费量、增长率及发展预测（2020-2025年）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菊芋产业链分析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菊芋产品价格走势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9bd39b7a74b99" w:history="1">
        <w:r>
          <w:rPr>
            <w:rStyle w:val="Hyperlink"/>
          </w:rPr>
          <w:t>2025-2031年全球与中国菊芋行业发展现状分析及趋势预测报告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9bd39b7a74b99" w:history="1">
        <w:r>
          <w:rPr>
            <w:rStyle w:val="Hyperlink"/>
          </w:rPr>
          <w:t>https://www.20087.com/9/68/JuYuHangYeFaZhanQuShi.html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热点：菊芋是什么、菊芋的功效与作用图片、菊芋的食用方法、菊芋图片、菊芋百度百科、菊芋和洋姜的区别、菊芋怎么读、菊芋价格、菊芋怎么吃降血糖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4e5a542f14a82" w:history="1">
      <w:r>
        <w:rPr>
          <w:rStyle w:val="Hyperlink"/>
        </w:rPr>
        <w:t>2025-2031年全球与中国菊芋行业发展现状分析及趋势预测报告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uYuHangYeFaZhanQuShi.html" TargetMode="External" Id="R73e9bd39b7a7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uYuHangYeFaZhanQuShi.html" TargetMode="External" Id="Rcb14e5a542f1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2025-03-08T05:58:00Z</dcterms:created>
  <dcterms:modified xsi:type="dcterms:W3CDTF">2025-03-08T06:58:00Z</dcterms:modified>
  <dc:subject>2025-2031年全球与中国菊芋行业发展现状分析及趋势预测报告</dc:subject>
  <dc:title>2025-2031年全球与中国菊芋行业发展现状分析及趋势预测报告</dc:title>
  <cp:keywords>2025-2031年全球与中国菊芋行业发展现状分析及趋势预测报告</cp:keywords>
  <dc:description>2025-2031年全球与中国菊芋行业发展现状分析及趋势预测报告</dc:description>
</cp:coreProperties>
</file>