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8043f7b014aa9" w:history="1">
              <w:r>
                <w:rPr>
                  <w:rStyle w:val="Hyperlink"/>
                </w:rPr>
                <w:t>2024-2030年中国马卡龙市场研究分析与前景趋势预测报告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8043f7b014aa9" w:history="1">
              <w:r>
                <w:rPr>
                  <w:rStyle w:val="Hyperlink"/>
                </w:rPr>
                <w:t>2024-2030年中国马卡龙市场研究分析与前景趋势预测报告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8043f7b014aa9" w:history="1">
                <w:r>
                  <w:rPr>
                    <w:rStyle w:val="Hyperlink"/>
                  </w:rPr>
                  <w:t>https://www.20087.com/9/78/MaKaLongDeFaZhanQianJing.html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卡龙是一种源自法国的甜点，以其丰富的色彩和独特的口感深受消费者喜爱。近年来，马卡龙在烘焙市场上迅速走红，成为一种流行的甜点。目前，马卡市场上的产品种类繁多，口味和颜色各异，满足了不同消费者的需求。同时，随着烘焙技术的不断进步和创新，马卡龙的制作工艺也在不断优化，如采用新型原料、改进烘焙设备等，提高了产品的质量和口感。</w:t>
      </w:r>
      <w:r>
        <w:rPr>
          <w:rFonts w:hint="eastAsia"/>
        </w:rPr>
        <w:br/>
      </w:r>
      <w:r>
        <w:rPr>
          <w:rFonts w:hint="eastAsia"/>
        </w:rPr>
        <w:t>　　未来，马卡龙的发展将更加注重以下几个方面：首先，产品创新将成为主要驱动力，通过不断尝试新的原料搭配和口味组合，推动马卡龙产品的多样化发展；其次，健康和营养将成为重要的考量因素，推动低糖、低脂等健康马卡龙产品的研发和生产；最后，品牌化和连锁化将成为新的增长点，通过打造知名品牌和连锁店，提升马卡龙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8043f7b014aa9" w:history="1">
        <w:r>
          <w:rPr>
            <w:rStyle w:val="Hyperlink"/>
          </w:rPr>
          <w:t>2024-2030年中国马卡龙市场研究分析与前景趋势预测报告</w:t>
        </w:r>
      </w:hyperlink>
      <w:r>
        <w:rPr>
          <w:rFonts w:hint="eastAsia"/>
        </w:rPr>
        <w:t>》依据国家统计局、海关总署及马卡龙相关协会等部门的权威资料数据，以及对马卡龙行业重点区域调研，结合马卡龙行业发展所处的环境，从理论到实践、从宏观到微观等多个角度对马卡龙行业进行调研分析。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8043f7b014aa9" w:history="1">
        <w:r>
          <w:rPr>
            <w:rStyle w:val="Hyperlink"/>
          </w:rPr>
          <w:t>2024-2030年中国马卡龙市场研究分析与前景趋势预测报告</w:t>
        </w:r>
      </w:hyperlink>
      <w:r>
        <w:rPr>
          <w:rFonts w:hint="eastAsia"/>
        </w:rPr>
        <w:t>》内容严谨、数据翔实，通过辅以大量直观的图表，帮助马卡龙企业准确把握马卡龙行业发展动向、正确制定马卡龙企业发展战略和马卡龙投资策略。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马卡龙行业概述</w:t>
      </w:r>
      <w:r>
        <w:rPr>
          <w:rFonts w:hint="eastAsia"/>
        </w:rPr>
        <w:br/>
      </w:r>
      <w:r>
        <w:rPr>
          <w:rFonts w:hint="eastAsia"/>
        </w:rPr>
        <w:t>　　第一节 马卡龙定义与分类</w:t>
      </w:r>
      <w:r>
        <w:rPr>
          <w:rFonts w:hint="eastAsia"/>
        </w:rPr>
        <w:br/>
      </w:r>
      <w:r>
        <w:rPr>
          <w:rFonts w:hint="eastAsia"/>
        </w:rPr>
        <w:t>　　第二节 马卡龙应用领域</w:t>
      </w:r>
      <w:r>
        <w:rPr>
          <w:rFonts w:hint="eastAsia"/>
        </w:rPr>
        <w:br/>
      </w:r>
      <w:r>
        <w:rPr>
          <w:rFonts w:hint="eastAsia"/>
        </w:rPr>
        <w:t>　　第三节 马卡龙行业经济指标分析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马卡龙产业链及经营模式分析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三、马卡龙销售模式及销售渠道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全球马卡龙市场发展综述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2019-2023年全球马卡龙市场规模与趋势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主要国家与地区马卡龙市场分析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2024-2030年全球马卡龙行业发展趋势与前景预测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中国马卡龙行业市场分析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2023-2024年马卡龙产能与投资动态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一、国内马卡龙产能及利用情况</w:t>
      </w:r>
      <w:r>
        <w:rPr>
          <w:rFonts w:hint="eastAsia"/>
        </w:rPr>
        <w:br/>
      </w:r>
      <w:r>
        <w:rPr>
          <w:rFonts w:hint="eastAsia"/>
        </w:rPr>
        <w:t>　　　　二、马卡龙产能扩张与投资动态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2024-2030年马卡龙行业产量统计与趋势预测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一、2019-2023年马卡龙行业产量数据统计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1、2019-2023年马卡龙产量及增长趋势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2、2019-2023年马卡龙细分产品产量及份额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二、影响马卡龙产量的关键因素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三、2024-2030年马卡龙产量预测</w:t>
      </w:r>
      <w:r>
        <w:rPr>
          <w:rFonts w:hint="eastAsia"/>
        </w:rPr>
        <w:br/>
      </w:r>
      <w:r>
        <w:rPr>
          <w:rFonts w:hint="eastAsia"/>
        </w:rPr>
        <w:t>　　第三节 2024-2030年马卡龙市场需求与销售分析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一、2023-2024年马卡龙行业需求现状</w:t>
      </w:r>
      <w:r>
        <w:rPr>
          <w:rFonts w:hint="eastAsia"/>
        </w:rPr>
        <w:br/>
      </w:r>
      <w:r>
        <w:rPr>
          <w:rFonts w:hint="eastAsia"/>
        </w:rPr>
        <w:t>　　　　二、马卡龙客户群体与需求特点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三、2019-2023年马卡龙行业销售规模分析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四、2024-2030年马卡龙市场增长潜力与规模预测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中国马卡龙细分市场与下游应用领域分析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马卡龙细分市场分析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一、2023-2024年马卡龙主要细分产品市场现状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马卡龙下游应用与客户群体分析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一、2023-2024年马卡龙各应用领域市场现状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2023-2024年中国马卡龙技术发展研究</w:t>
      </w:r>
      <w:r>
        <w:rPr>
          <w:rFonts w:hint="eastAsia"/>
        </w:rPr>
        <w:br/>
      </w:r>
      <w:r>
        <w:rPr>
          <w:rFonts w:hint="eastAsia"/>
        </w:rPr>
        <w:t>　　第一节 当前马卡龙技术发展现状</w:t>
      </w:r>
      <w:r>
        <w:rPr>
          <w:rFonts w:hint="eastAsia"/>
        </w:rPr>
        <w:br/>
      </w:r>
      <w:r>
        <w:rPr>
          <w:rFonts w:hint="eastAsia"/>
        </w:rPr>
        <w:t>　　第二节 国内外马卡龙技术差异与原因</w:t>
      </w:r>
      <w:r>
        <w:rPr>
          <w:rFonts w:hint="eastAsia"/>
        </w:rPr>
        <w:br/>
      </w:r>
      <w:r>
        <w:rPr>
          <w:rFonts w:hint="eastAsia"/>
        </w:rPr>
        <w:t>　　第三节 马卡龙技术创新与发展趋势预测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技术进步对马卡龙行业的影响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马卡龙价格机制与竞争策略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一、2019-2023年马卡龙市场价格走势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马卡龙定价策略与方法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2024-2030年马卡龙价格竞争态势与趋势预测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中国马卡龙行业重点区域市场研究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2023-2024年重点区域马卡龙市场发展概况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二、2019-2023年马卡龙市场需求规模情况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三、2024-2030年马卡龙行业发展潜力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二、2019-2023年马卡龙市场需求规模情况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三、2024-2030年马卡龙行业发展潜力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二、2019-2023年马卡龙市场需求规模情况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三、2024-2030年马卡龙行业发展潜力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二、2019-2023年马卡龙市场需求规模情况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三、2024-2030年马卡龙行业发展潜力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二、2019-2023年马卡龙市场需求规模情况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三、2024-2030年马卡龙行业发展潜力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2019-2023年中国马卡龙行业进出口情况分析</w:t>
      </w:r>
      <w:r>
        <w:rPr>
          <w:rFonts w:hint="eastAsia"/>
        </w:rPr>
        <w:br/>
      </w:r>
      <w:r>
        <w:rPr>
          <w:rFonts w:hint="eastAsia"/>
        </w:rPr>
        <w:t>　　第一节 马卡龙行业进口情况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一、2019-2023年马卡龙进口规模及增长情况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二、马卡龙主要进口来源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马卡龙行业出口情况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一、2019-2023年马卡龙出口规模及增长情况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二、马卡龙主要出口目的地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2019-2023年中国马卡龙行业总体发展与财务状况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2019-2023年中国马卡龙行业规模情况</w:t>
      </w:r>
      <w:r>
        <w:rPr>
          <w:rFonts w:hint="eastAsia"/>
        </w:rPr>
        <w:br/>
      </w:r>
      <w:r>
        <w:rPr>
          <w:rFonts w:hint="eastAsia"/>
        </w:rPr>
        <w:t>　　　　一、马卡龙行业企业数量规模</w:t>
      </w:r>
      <w:r>
        <w:rPr>
          <w:rFonts w:hint="eastAsia"/>
        </w:rPr>
        <w:br/>
      </w:r>
      <w:r>
        <w:rPr>
          <w:rFonts w:hint="eastAsia"/>
        </w:rPr>
        <w:t>　　　　二、马卡龙行业从业人员规模</w:t>
      </w:r>
      <w:r>
        <w:rPr>
          <w:rFonts w:hint="eastAsia"/>
        </w:rPr>
        <w:br/>
      </w:r>
      <w:r>
        <w:rPr>
          <w:rFonts w:hint="eastAsia"/>
        </w:rPr>
        <w:t>　　　　三、马卡龙行业市场敏感性分析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2019-2023年中国马卡龙行业财务能力分析</w:t>
      </w:r>
      <w:r>
        <w:rPr>
          <w:rFonts w:hint="eastAsia"/>
        </w:rPr>
        <w:br/>
      </w:r>
      <w:r>
        <w:rPr>
          <w:rFonts w:hint="eastAsia"/>
        </w:rPr>
        <w:t>　　　　一、马卡龙行业盈利能力</w:t>
      </w:r>
      <w:r>
        <w:rPr>
          <w:rFonts w:hint="eastAsia"/>
        </w:rPr>
        <w:br/>
      </w:r>
      <w:r>
        <w:rPr>
          <w:rFonts w:hint="eastAsia"/>
        </w:rPr>
        <w:t>　　　　二、马卡龙行业偿债能力</w:t>
      </w:r>
      <w:r>
        <w:rPr>
          <w:rFonts w:hint="eastAsia"/>
        </w:rPr>
        <w:br/>
      </w:r>
      <w:r>
        <w:rPr>
          <w:rFonts w:hint="eastAsia"/>
        </w:rPr>
        <w:t>　　　　三、马卡龙行业营运能力</w:t>
      </w:r>
      <w:r>
        <w:rPr>
          <w:rFonts w:hint="eastAsia"/>
        </w:rPr>
        <w:br/>
      </w:r>
      <w:r>
        <w:rPr>
          <w:rFonts w:hint="eastAsia"/>
        </w:rPr>
        <w:t>　　　　四、马卡龙行业发展能力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马卡龙行业重点企业调研分析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二、企业马卡龙业务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二、企业马卡龙业务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二、企业马卡龙业务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二、企业马卡龙业务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二、企业马卡龙业务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二、企业马卡龙业务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中国马卡龙行业竞争格局分析</w:t>
      </w:r>
      <w:r>
        <w:rPr>
          <w:rFonts w:hint="eastAsia"/>
        </w:rPr>
        <w:br/>
      </w:r>
      <w:r>
        <w:rPr>
          <w:rFonts w:hint="eastAsia"/>
        </w:rPr>
        <w:t>　　第一节 马卡龙行业竞争格局总览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2023-2024年马卡龙行业竞争力分析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2019-2023年马卡龙行业企业并购活动分析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2023-2024年马卡龙行业会展与招投标活动分析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一、马卡龙行业会展活动及其市场影响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2024年中国马卡龙企业发展企业发展策略与建议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马卡龙销售模式与渠道策略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马卡龙品牌与市场推广策略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马卡龙研发投入与技术创新能力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马卡龙合作联盟与资源整合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中国马卡龙行业风险与对策</w:t>
      </w:r>
      <w:r>
        <w:rPr>
          <w:rFonts w:hint="eastAsia"/>
        </w:rPr>
        <w:br/>
      </w:r>
      <w:r>
        <w:rPr>
          <w:rFonts w:hint="eastAsia"/>
        </w:rPr>
        <w:t>　　第一节 马卡龙行业SWOT分析</w:t>
      </w:r>
      <w:r>
        <w:rPr>
          <w:rFonts w:hint="eastAsia"/>
        </w:rPr>
        <w:br/>
      </w:r>
      <w:r>
        <w:rPr>
          <w:rFonts w:hint="eastAsia"/>
        </w:rPr>
        <w:t>　　　　一、马卡龙行业优势</w:t>
      </w:r>
      <w:r>
        <w:rPr>
          <w:rFonts w:hint="eastAsia"/>
        </w:rPr>
        <w:br/>
      </w:r>
      <w:r>
        <w:rPr>
          <w:rFonts w:hint="eastAsia"/>
        </w:rPr>
        <w:t>　　　　二、马卡龙行业劣势</w:t>
      </w:r>
      <w:r>
        <w:rPr>
          <w:rFonts w:hint="eastAsia"/>
        </w:rPr>
        <w:br/>
      </w:r>
      <w:r>
        <w:rPr>
          <w:rFonts w:hint="eastAsia"/>
        </w:rPr>
        <w:t>　　　　三、马卡龙市场机会</w:t>
      </w:r>
      <w:r>
        <w:rPr>
          <w:rFonts w:hint="eastAsia"/>
        </w:rPr>
        <w:br/>
      </w:r>
      <w:r>
        <w:rPr>
          <w:rFonts w:hint="eastAsia"/>
        </w:rPr>
        <w:t>　　　　四、马卡龙市场威胁</w:t>
      </w:r>
      <w:r>
        <w:rPr>
          <w:rFonts w:hint="eastAsia"/>
        </w:rPr>
        <w:br/>
      </w:r>
      <w:r>
        <w:rPr>
          <w:rFonts w:hint="eastAsia"/>
        </w:rPr>
        <w:t>　　第二节 马卡龙行业风险及对策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2024-2030年中国马卡龙行业前景与发展趋势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2023-2024年马卡龙行业发展环境分析</w:t>
      </w:r>
      <w:r>
        <w:rPr>
          <w:rFonts w:hint="eastAsia"/>
        </w:rPr>
        <w:br/>
      </w:r>
      <w:r>
        <w:rPr>
          <w:rFonts w:hint="eastAsia"/>
        </w:rPr>
        <w:t>　　　　一、马卡龙行业主管部门与监管体制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二、马卡龙行业主要法律法规及政策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三、马卡龙行业标准与质量监管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2024-2030年马卡龙行业发展趋势与方向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2024-2030年马卡龙行业发展潜力与机遇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马卡龙行业研究结论与建议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中:智林:：马卡龙行业发展建议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2019-2023年中国马卡龙市场规模及增长情况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2019-2023年中国马卡龙行业产量及增长趋势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2024-2030年中国马卡龙行业产量预测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2019-2023年中国马卡龙行业市场需求及增长情况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2024-2030年中国马卡龙行业市场需求预测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2019-2023年中国马卡龙行业利润及增长情况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**地区马卡龙市场规模及增长情况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**地区马卡龙行业市场需求情况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**地区马卡龙市场规模及增长情况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**地区马卡龙行业市场需求情况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2019-2023年中国马卡龙行业出口情况分析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2019-2023年中国马卡龙行业产品市场价格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2024-2030年中国马卡龙行业产品市场价格走势预测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马卡龙重点企业经营情况分析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马卡龙重点企业经营情况分析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2024-2030年中国马卡龙市场规模预测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2024-2030年中国马卡龙行业利润预测</w:t>
      </w:r>
      <w:r>
        <w:rPr>
          <w:rFonts w:hint="eastAsia"/>
        </w:rPr>
        <w:br/>
      </w:r>
      <w:r>
        <w:rPr>
          <w:rFonts w:hint="eastAsia"/>
        </w:rPr>
        <w:t>　　图表 2024年马卡龙行业壁垒</w:t>
      </w:r>
      <w:r>
        <w:rPr>
          <w:rFonts w:hint="eastAsia"/>
        </w:rPr>
        <w:br/>
      </w:r>
      <w:r>
        <w:rPr>
          <w:rFonts w:hint="eastAsia"/>
        </w:rPr>
        <w:t>　　图表 2024年马卡龙市场前景分析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2024-2030年中国马卡龙市场需求预测</w:t>
      </w:r>
      <w:r>
        <w:rPr>
          <w:rFonts w:hint="eastAsia"/>
        </w:rPr>
        <w:br/>
      </w:r>
      <w:r>
        <w:rPr>
          <w:rFonts w:hint="eastAsia"/>
        </w:rPr>
        <w:t>　　图表 2024年马卡龙发展趋势预测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8043f7b014aa9" w:history="1">
        <w:r>
          <w:rPr>
            <w:rStyle w:val="Hyperlink"/>
          </w:rPr>
          <w:t>2024-2030年中国马卡龙市场研究分析与前景趋势预测报告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8043f7b014aa9" w:history="1">
        <w:r>
          <w:rPr>
            <w:rStyle w:val="Hyperlink"/>
          </w:rPr>
          <w:t>https://www.20087.com/9/78/MaKaLongDeFaZhanQianJing.html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42afc2111440d" w:history="1">
      <w:r>
        <w:rPr>
          <w:rStyle w:val="Hyperlink"/>
        </w:rPr>
        <w:t>2024-2030年中国马卡龙市场研究分析与前景趋势预测报告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MaKaLongDeFaZhanQianJing.html" TargetMode="External" Id="R5b58043f7b01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MaKaLongDeFaZhanQianJing.html" TargetMode="External" Id="R63742afc2111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2024-10-10T03:37:40Z</dcterms:created>
  <dcterms:modified xsi:type="dcterms:W3CDTF">2024-10-10T04:37:40Z</dcterms:modified>
  <dc:subject>2024-2030年中国马卡龙市场研究分析与前景趋势预测报告</dc:subject>
  <dc:title>2024-2030年中国马卡龙市场研究分析与前景趋势预测报告</dc:title>
  <cp:keywords>2024-2030年中国马卡龙市场研究分析与前景趋势预测报告</cp:keywords>
  <dc:description>2024-2030年中国马卡龙市场研究分析与前景趋势预测报告</dc:description>
</cp:coreProperties>
</file>