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bf43612b740f0" w:history="1">
              <w:r>
                <w:rPr>
                  <w:rStyle w:val="Hyperlink"/>
                </w:rPr>
                <w:t>2026-2032年中国鱼膏行业发展调研与市场前景预测报告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bf43612b740f0" w:history="1">
              <w:r>
                <w:rPr>
                  <w:rStyle w:val="Hyperlink"/>
                </w:rPr>
                <w:t>2026-2032年中国鱼膏行业发展调研与市场前景预测报告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bf43612b740f0" w:history="1">
                <w:r>
                  <w:rPr>
                    <w:rStyle w:val="Hyperlink"/>
                  </w:rPr>
                  <w:t>https://www.20087.com/9/28/YuGaoHangYeQianJingQuShi.html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膏是一种由鱼类副产物（如内脏、骨头）经过发酵或酶解制成的天然有机肥料，富含氮、磷、钾以及多种微量元素，能够显著改善土壤肥力，促进作物生长。近年来，随着人们对有机农业的兴趣增加，鱼膏作为一种环保、高效的生物肥料受到了广泛关注。相比传统化肥，鱼膏不仅能提供植物所需的养分，还能改良土壤结构，增强土壤微生物活性，有助于实现生态友好型农业。此外，鱼膏还常用于水产养殖中作为饵料添加剂，以增强鱼类免疫力和生长速度。然而，由于生产工艺复杂、成本较高，目前鱼膏的市场价格相对昂贵，限制了其普及程度。</w:t>
      </w:r>
      <w:r>
        <w:rPr>
          <w:rFonts w:hint="eastAsia"/>
        </w:rPr>
        <w:br/>
      </w:r>
      <w:r>
        <w:rPr>
          <w:rFonts w:hint="eastAsia"/>
        </w:rPr>
        <w:t>　　未来，随着全球对可持续农业和食品安全的关注度不断提高，鱼膏有望在有机农业领域发挥更大的作用。市场调研网指出，一方面，技术进步将使得鱼膏的生产更加高效和经济，降低了生产成本，提高了产品的市场竞争力。例如，采用先进的发酵技术和精准的配方设计，可以进一步优化鱼膏的质量和效果。另一方面，消费者对绿色食品的需求增长，促进了有机认证制度的发展，为鱼膏这类天然肥料提供了广阔的市场空间。此外，科研人员正在探索鱼膏在其他领域的潜在用途，如园艺、草坪养护等，这将进一步拓宽其应用范围。政策支持和市场需求的双重驱动下，鱼膏产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bf43612b740f0" w:history="1">
        <w:r>
          <w:rPr>
            <w:rStyle w:val="Hyperlink"/>
          </w:rPr>
          <w:t>2026-2032年中国鱼膏行业发展调研与市场前景预测报告</w:t>
        </w:r>
      </w:hyperlink>
      <w:r>
        <w:rPr>
          <w:rFonts w:hint="eastAsia"/>
        </w:rPr>
        <w:t>》基于国家统计局及相关行业协会的详实数据，结合国内外鱼膏行业研究资料及深入市场调研，系统分析了鱼膏行业的市场规模、市场需求及产业链现状。报告重点探讨了鱼膏行业整体运行情况及细分领域特点，科学预测了鱼膏市场前景与发展趋势，揭示了鱼膏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dbf43612b740f0" w:history="1">
        <w:r>
          <w:rPr>
            <w:rStyle w:val="Hyperlink"/>
          </w:rPr>
          <w:t>2026-2032年中国鱼膏行业发展调研与市场前景预测报告</w:t>
        </w:r>
      </w:hyperlink>
      <w:r>
        <w:rPr>
          <w:rFonts w:hint="eastAsia"/>
        </w:rPr>
        <w:t>》，2025年鱼膏行业市场规模达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鱼膏行业相关概述</w:t>
      </w:r>
      <w:r>
        <w:rPr>
          <w:rFonts w:hint="eastAsia"/>
        </w:rPr>
        <w:br/>
      </w:r>
      <w:r>
        <w:rPr>
          <w:rFonts w:hint="eastAsia"/>
        </w:rPr>
        <w:t>　　　　一、鱼膏行业定义及特点</w:t>
      </w:r>
      <w:r>
        <w:rPr>
          <w:rFonts w:hint="eastAsia"/>
        </w:rPr>
        <w:br/>
      </w:r>
      <w:r>
        <w:rPr>
          <w:rFonts w:hint="eastAsia"/>
        </w:rPr>
        <w:t>　　　　　　1、鱼膏行业定义</w:t>
      </w:r>
      <w:r>
        <w:rPr>
          <w:rFonts w:hint="eastAsia"/>
        </w:rPr>
        <w:br/>
      </w:r>
      <w:r>
        <w:rPr>
          <w:rFonts w:hint="eastAsia"/>
        </w:rPr>
        <w:t>　　　　　　2、鱼膏行业特点</w:t>
      </w:r>
      <w:r>
        <w:rPr>
          <w:rFonts w:hint="eastAsia"/>
        </w:rPr>
        <w:br/>
      </w:r>
      <w:r>
        <w:rPr>
          <w:rFonts w:hint="eastAsia"/>
        </w:rPr>
        <w:t>　　　　二、鱼膏行业经营模式分析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1、鱼膏生产模式</w:t>
      </w:r>
      <w:r>
        <w:rPr>
          <w:rFonts w:hint="eastAsia"/>
        </w:rPr>
        <w:br/>
      </w:r>
      <w:r>
        <w:rPr>
          <w:rFonts w:hint="eastAsia"/>
        </w:rPr>
        <w:t>　　　　　　2、鱼膏采购模式</w:t>
      </w:r>
      <w:r>
        <w:rPr>
          <w:rFonts w:hint="eastAsia"/>
        </w:rPr>
        <w:br/>
      </w:r>
      <w:r>
        <w:rPr>
          <w:rFonts w:hint="eastAsia"/>
        </w:rPr>
        <w:t>　　　　　　3、鱼膏销售模式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2026年中国鱼膏行业发展环境分析</w:t>
      </w:r>
      <w:r>
        <w:rPr>
          <w:rFonts w:hint="eastAsia"/>
        </w:rPr>
        <w:br/>
      </w:r>
      <w:r>
        <w:rPr>
          <w:rFonts w:hint="eastAsia"/>
        </w:rPr>
        <w:t>　　第一节 鱼膏经济环境分析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鱼膏政策环境分析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国内外鱼膏行业技术差异与原因</w:t>
      </w:r>
      <w:r>
        <w:rPr>
          <w:rFonts w:hint="eastAsia"/>
        </w:rPr>
        <w:br/>
      </w:r>
      <w:r>
        <w:rPr>
          <w:rFonts w:hint="eastAsia"/>
        </w:rPr>
        <w:t>　　第三节 鱼膏行业技术发展方向、趋势预测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2026年世界鱼膏行业市场运行形势分析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2026年全球鱼膏行业发展概况</w:t>
      </w:r>
      <w:r>
        <w:rPr>
          <w:rFonts w:hint="eastAsia"/>
        </w:rPr>
        <w:br/>
      </w:r>
      <w:r>
        <w:rPr>
          <w:rFonts w:hint="eastAsia"/>
        </w:rPr>
        <w:t>　　第二节 世界鱼膏行业发展走势</w:t>
      </w:r>
      <w:r>
        <w:rPr>
          <w:rFonts w:hint="eastAsia"/>
        </w:rPr>
        <w:br/>
      </w:r>
      <w:r>
        <w:rPr>
          <w:rFonts w:hint="eastAsia"/>
        </w:rPr>
        <w:t>　　　　一、全球鱼膏行业市场分布情况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一、2020-2025年鱼膏行业市场需求情况</w:t>
      </w:r>
      <w:r>
        <w:rPr>
          <w:rFonts w:hint="eastAsia"/>
        </w:rPr>
        <w:br/>
      </w:r>
      <w:r>
        <w:rPr>
          <w:rFonts w:hint="eastAsia"/>
        </w:rPr>
        <w:t>　　　　二、鱼膏行业市场需求特点分析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三、2026-2032年鱼膏行业市场需求预测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中国鱼膏行业产量情况分析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一、2020-2025年鱼膏行业产量统计分析</w:t>
      </w:r>
      <w:r>
        <w:rPr>
          <w:rFonts w:hint="eastAsia"/>
        </w:rPr>
        <w:br/>
      </w:r>
      <w:r>
        <w:rPr>
          <w:rFonts w:hint="eastAsia"/>
        </w:rPr>
        <w:t>　　　　二、鱼膏行业区域产量分析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三、2026-2032年鱼膏行业产量预测分析</w:t>
      </w:r>
      <w:r>
        <w:rPr>
          <w:rFonts w:hint="eastAsia"/>
        </w:rPr>
        <w:br/>
      </w:r>
      <w:r>
        <w:rPr>
          <w:rFonts w:hint="eastAsia"/>
        </w:rPr>
        <w:t>　　第五节 鱼膏行业市场供需平衡状况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2020-2025年中国鱼膏行业进出口情况分析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一、2020-2025年中国鱼膏行业进口分析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二、2020-2025年中国鱼膏行业出口分析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2026-2032年中国鱼膏行业进出口情况预测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一、2026-2032年中国鱼膏行业进口预测分析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二、2026-2032年中国鱼膏行业出口预测分析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二、**地区鱼膏市场调研分析</w:t>
      </w:r>
      <w:r>
        <w:rPr>
          <w:rFonts w:hint="eastAsia"/>
        </w:rPr>
        <w:br/>
      </w:r>
      <w:r>
        <w:rPr>
          <w:rFonts w:hint="eastAsia"/>
        </w:rPr>
        <w:t>　　　　三、**地区鱼膏市场调研分析</w:t>
      </w:r>
      <w:r>
        <w:rPr>
          <w:rFonts w:hint="eastAsia"/>
        </w:rPr>
        <w:br/>
      </w:r>
      <w:r>
        <w:rPr>
          <w:rFonts w:hint="eastAsia"/>
        </w:rPr>
        <w:t>　　　　四、**地区鱼膏市场调研分析</w:t>
      </w:r>
      <w:r>
        <w:rPr>
          <w:rFonts w:hint="eastAsia"/>
        </w:rPr>
        <w:br/>
      </w:r>
      <w:r>
        <w:rPr>
          <w:rFonts w:hint="eastAsia"/>
        </w:rPr>
        <w:t>　　　　五、**地区鱼膏市场调研分析</w:t>
      </w:r>
      <w:r>
        <w:rPr>
          <w:rFonts w:hint="eastAsia"/>
        </w:rPr>
        <w:br/>
      </w:r>
      <w:r>
        <w:rPr>
          <w:rFonts w:hint="eastAsia"/>
        </w:rPr>
        <w:t>　　　　六、**地区鱼膏市场调研分析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2020-2025年中国鱼膏市场价格趋向分析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2026-2032年中国鱼膏市场价格趋向预测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鱼膏行业竞争格局分析</w:t>
      </w:r>
      <w:r>
        <w:rPr>
          <w:rFonts w:hint="eastAsia"/>
        </w:rPr>
        <w:br/>
      </w:r>
      <w:r>
        <w:rPr>
          <w:rFonts w:hint="eastAsia"/>
        </w:rPr>
        <w:t>　　第一节 鱼膏行业集中度分析</w:t>
      </w:r>
      <w:r>
        <w:rPr>
          <w:rFonts w:hint="eastAsia"/>
        </w:rPr>
        <w:br/>
      </w:r>
      <w:r>
        <w:rPr>
          <w:rFonts w:hint="eastAsia"/>
        </w:rPr>
        <w:t>　　　　一、鱼膏市场集中度分析</w:t>
      </w:r>
      <w:r>
        <w:rPr>
          <w:rFonts w:hint="eastAsia"/>
        </w:rPr>
        <w:br/>
      </w:r>
      <w:r>
        <w:rPr>
          <w:rFonts w:hint="eastAsia"/>
        </w:rPr>
        <w:t>　　　　二、鱼膏企业集中度分析</w:t>
      </w:r>
      <w:r>
        <w:rPr>
          <w:rFonts w:hint="eastAsia"/>
        </w:rPr>
        <w:br/>
      </w:r>
      <w:r>
        <w:rPr>
          <w:rFonts w:hint="eastAsia"/>
        </w:rPr>
        <w:t>　　　　三、鱼膏区域集中度分析</w:t>
      </w:r>
      <w:r>
        <w:rPr>
          <w:rFonts w:hint="eastAsia"/>
        </w:rPr>
        <w:br/>
      </w:r>
      <w:r>
        <w:rPr>
          <w:rFonts w:hint="eastAsia"/>
        </w:rPr>
        <w:t>　　第二节 鱼膏行业竞争格局分析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一、2026年鱼膏行业竞争分析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二、2026年中外鱼膏产品竞争分析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三、2020-2025年中国鱼膏市场竞争分析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四、2026-2032年国内主要鱼膏企业动向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鱼膏企业发展策略分析</w:t>
      </w:r>
      <w:r>
        <w:rPr>
          <w:rFonts w:hint="eastAsia"/>
        </w:rPr>
        <w:br/>
      </w:r>
      <w:r>
        <w:rPr>
          <w:rFonts w:hint="eastAsia"/>
        </w:rPr>
        <w:t>　　第一节 鱼膏市场策略分析</w:t>
      </w:r>
      <w:r>
        <w:rPr>
          <w:rFonts w:hint="eastAsia"/>
        </w:rPr>
        <w:br/>
      </w:r>
      <w:r>
        <w:rPr>
          <w:rFonts w:hint="eastAsia"/>
        </w:rPr>
        <w:t>　　　　一、鱼膏价格策略分析</w:t>
      </w:r>
      <w:r>
        <w:rPr>
          <w:rFonts w:hint="eastAsia"/>
        </w:rPr>
        <w:br/>
      </w:r>
      <w:r>
        <w:rPr>
          <w:rFonts w:hint="eastAsia"/>
        </w:rPr>
        <w:t>　　　　二、鱼膏渠道策略分析</w:t>
      </w:r>
      <w:r>
        <w:rPr>
          <w:rFonts w:hint="eastAsia"/>
        </w:rPr>
        <w:br/>
      </w:r>
      <w:r>
        <w:rPr>
          <w:rFonts w:hint="eastAsia"/>
        </w:rPr>
        <w:t>　　第二节 鱼膏销售策略分析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对我国鱼膏品牌的战略思考</w:t>
      </w:r>
      <w:r>
        <w:rPr>
          <w:rFonts w:hint="eastAsia"/>
        </w:rPr>
        <w:br/>
      </w:r>
      <w:r>
        <w:rPr>
          <w:rFonts w:hint="eastAsia"/>
        </w:rPr>
        <w:t>　　　　一、鱼膏实施品牌战略的意义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三、我国鱼膏企业的品牌战略</w:t>
      </w:r>
      <w:r>
        <w:rPr>
          <w:rFonts w:hint="eastAsia"/>
        </w:rPr>
        <w:br/>
      </w:r>
      <w:r>
        <w:rPr>
          <w:rFonts w:hint="eastAsia"/>
        </w:rPr>
        <w:t>　　　　四、鱼膏品牌战略管理的策略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中国鱼膏行业营销策略分析</w:t>
      </w:r>
      <w:r>
        <w:rPr>
          <w:rFonts w:hint="eastAsia"/>
        </w:rPr>
        <w:br/>
      </w:r>
      <w:r>
        <w:rPr>
          <w:rFonts w:hint="eastAsia"/>
        </w:rPr>
        <w:t>　　第一节 鱼膏市场推广策略研究分析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一、做好鱼膏产品导入</w:t>
      </w:r>
      <w:r>
        <w:rPr>
          <w:rFonts w:hint="eastAsia"/>
        </w:rPr>
        <w:br/>
      </w:r>
      <w:r>
        <w:rPr>
          <w:rFonts w:hint="eastAsia"/>
        </w:rPr>
        <w:t>　　　　二、做好鱼膏产品组合和产品线决策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三、鱼膏行业城市市场推广策略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鱼膏行业渠道营销研究分析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一、鱼膏行业营销环境分析</w:t>
      </w:r>
      <w:r>
        <w:rPr>
          <w:rFonts w:hint="eastAsia"/>
        </w:rPr>
        <w:br/>
      </w:r>
      <w:r>
        <w:rPr>
          <w:rFonts w:hint="eastAsia"/>
        </w:rPr>
        <w:t>　　　　二、鱼膏行业现存的营销渠道分析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三、鱼膏行业终端市场营销管理策略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鱼膏行业营销战略研究分析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一、中国鱼膏行业有效整合营销策略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二、建立鱼膏行业厂商的双嬴模式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2026-2032年中国鱼膏行业前景与风险预测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2026年鱼膏市场前景分析</w:t>
      </w:r>
      <w:r>
        <w:rPr>
          <w:rFonts w:hint="eastAsia"/>
        </w:rPr>
        <w:br/>
      </w:r>
      <w:r>
        <w:rPr>
          <w:rFonts w:hint="eastAsia"/>
        </w:rPr>
        <w:t>　　第二节 2026年鱼膏发展趋势预测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2026-2032年中国鱼膏行业投资特性分析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一、2026-2032年中国鱼膏行业进入壁垒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二、2026-2032年中国鱼膏行业盈利模式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三、2026-2032年中国鱼膏行业盈利因素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2026-2032年中国鱼膏行业投资机会分析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一、2026-2032年中国鱼膏细分市场投资机会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二、2026-2032年中国鱼膏行业区域市场投资潜力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2026-2032年中国鱼膏行业投资风险分析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一、2026-2032年中国鱼膏行业市场竞争风险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二、2026-2032年中国鱼膏行业技术风险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三、2026-2032年中国鱼膏行业政策风险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四、2026-2032年中国鱼膏行业进入退出风险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2026-2032年中国鱼膏行业盈利模式与投资策略分析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国外鱼膏行业投资现状及经营模式分析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中国鱼膏行业商业模式探讨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中国鱼膏行业投资国际化发展战略分析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中国鱼膏行业投资策略分析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中国鱼膏行业资本运作战略选择方案研究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中国鱼膏行业多元化经营战略的可行性分析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2020-2025年中国鱼膏市场规模及增长情况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2020-2025年中国鱼膏行业产量及增长趋势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2026-2032年中国鱼膏行业产量预测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2020-2025年中国鱼膏行业市场需求及增长情况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2026-2032年中国鱼膏行业市场需求预测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2020-2025年中国鱼膏行业利润及增长情况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2020-2025年中国鱼膏行业出口情况分析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2020-2025年中国鱼膏行业产品市场价格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2026-2032年中国鱼膏行业产品市场价格走势预测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鱼膏重点企业经营情况分析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2026-2032年中国鱼膏市场规模预测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2026-2032年中国鱼膏行业利润预测</w:t>
      </w:r>
      <w:r>
        <w:rPr>
          <w:rFonts w:hint="eastAsia"/>
        </w:rPr>
        <w:br/>
      </w:r>
      <w:r>
        <w:rPr>
          <w:rFonts w:hint="eastAsia"/>
        </w:rPr>
        <w:t>　　图表 2026年鱼膏行业壁垒</w:t>
      </w:r>
      <w:r>
        <w:rPr>
          <w:rFonts w:hint="eastAsia"/>
        </w:rPr>
        <w:br/>
      </w:r>
      <w:r>
        <w:rPr>
          <w:rFonts w:hint="eastAsia"/>
        </w:rPr>
        <w:t>　　图表 2026年鱼膏市场前景分析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2026-2032年中国鱼膏市场需求预测</w:t>
      </w:r>
      <w:r>
        <w:rPr>
          <w:rFonts w:hint="eastAsia"/>
        </w:rPr>
        <w:br/>
      </w:r>
      <w:r>
        <w:rPr>
          <w:rFonts w:hint="eastAsia"/>
        </w:rPr>
        <w:t>　　图表 2026年鱼膏发展趋势预测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bf43612b740f0" w:history="1">
        <w:r>
          <w:rPr>
            <w:rStyle w:val="Hyperlink"/>
          </w:rPr>
          <w:t>2026-2032年中国鱼膏行业发展调研与市场前景预测报告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bf43612b740f0" w:history="1">
        <w:r>
          <w:rPr>
            <w:rStyle w:val="Hyperlink"/>
          </w:rPr>
          <w:t>https://www.20087.com/9/28/YuGaoHangYeQianJingQuShi.html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热点：鱼泡、鱼膏怎么做好吃又简单、鲫鱼膏的功效与作用、鱼膏的吃法和做法图片、鱼膏的做法、鱼膏的部位图片、鱼膏的部位图片、鱼膏的最佳吃法、家常鱼膏最简单做法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bf0ca53e642d2" w:history="1">
      <w:r>
        <w:rPr>
          <w:rStyle w:val="Hyperlink"/>
        </w:rPr>
        <w:t>2026-2032年中国鱼膏行业发展调研与市场前景预测报告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uGaoHangYeQianJingQuShi.html" TargetMode="External" Id="R53dbf43612b7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uGaoHangYeQianJingQuShi.html" TargetMode="External" Id="Radbbf0ca53e6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2026-04-11T23:24:08Z</dcterms:created>
  <dcterms:modified xsi:type="dcterms:W3CDTF">2026-04-12T00:24:08Z</dcterms:modified>
  <dc:subject>2026-2032年中国鱼膏行业发展调研与市场前景预测报告</dc:subject>
  <dc:title>2026-2032年中国鱼膏行业发展调研与市场前景预测报告</dc:title>
  <cp:keywords>2026-2032年中国鱼膏行业发展调研与市场前景预测报告</cp:keywords>
  <dc:description>2026-2032年中国鱼膏行业发展调研与市场前景预测报告</dc:description>
</cp:coreProperties>
</file>