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34088872a4dd9" w:history="1">
              <w:r>
                <w:rPr>
                  <w:rStyle w:val="Hyperlink"/>
                </w:rPr>
                <w:t>2024-2030年中国核桃露市场全景调研及发展趋势分析报告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34088872a4dd9" w:history="1">
              <w:r>
                <w:rPr>
                  <w:rStyle w:val="Hyperlink"/>
                </w:rPr>
                <w:t>2024-2030年中国核桃露市场全景调研及发展趋势分析报告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34088872a4dd9" w:history="1">
                <w:r>
                  <w:rPr>
                    <w:rStyle w:val="Hyperlink"/>
                  </w:rPr>
                  <w:t>https://www.20087.com/A/88/HeTaoLuHangYeFenXiBaoGao.html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露作为一款健康饮品，近年来随着消费者对营养健康和天然食品的关注度提升，其市场表现强劲。核桃露以核桃为主要原料，富含蛋白质、不饱和脂肪酸和多种维生素，具有健脑益智、润肠通便等功效，尤其受到追求健康生活方式人群的喜爱。随着加工技术的改进，核桃露的口感和营养保留得到了优化，产品形式也从传统的瓶装拓展至便携式包装，满足不同消费场景的需求。</w:t>
      </w:r>
      <w:r>
        <w:rPr>
          <w:rFonts w:hint="eastAsia"/>
        </w:rPr>
        <w:br/>
      </w:r>
      <w:r>
        <w:rPr>
          <w:rFonts w:hint="eastAsia"/>
        </w:rPr>
        <w:t>　　未来，核桃露行业的发展将更加注重产品创新和市场细分。一方面，通过生物技术的应用，如酶解、发酵等，核桃露将实现更高的营养价值和更佳的风味，同时减少糖分和热量，满足减糖趋势。另一方面，市场细分化将促使企业开发针对不同年龄层、健康需求的核桃露产品，如儿童专用、低脂低糖、添加益生菌等功能性核桃露，以满足多元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34088872a4dd9" w:history="1">
        <w:r>
          <w:rPr>
            <w:rStyle w:val="Hyperlink"/>
          </w:rPr>
          <w:t>2024-2030年中国核桃露市场全景调研及发展趋势分析报告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核桃露相关行业协会、中国外相关刊物的基础信息等公开及未公开的资料、数据，结合市场调查资料，立足于当前金融危机对全球及中国宏观经济、政策、主要行业的影响，重点探讨了核桃露行业的整体及其相关子行业的运行情况，并对未来核桃露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34088872a4dd9" w:history="1">
        <w:r>
          <w:rPr>
            <w:rStyle w:val="Hyperlink"/>
          </w:rPr>
          <w:t>2024-2030年中国核桃露市场全景调研及发展趋势分析报告</w:t>
        </w:r>
      </w:hyperlink>
      <w:r>
        <w:rPr>
          <w:rFonts w:hint="eastAsia"/>
        </w:rPr>
        <w:t>》数据及时全面、图表丰富、反映直观，在对核桃露市场发展现状和趋势进行深度分析和预测的基础上，研究了核桃露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b6334088872a4dd9" w:history="1">
        <w:r>
          <w:rPr>
            <w:rStyle w:val="Hyperlink"/>
          </w:rPr>
          <w:t>2024-2030年中国核桃露市场全景调研及发展趋势分析报告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中国核桃露行业发展环境</w:t>
      </w:r>
      <w:r>
        <w:rPr>
          <w:rFonts w:hint="eastAsia"/>
        </w:rPr>
        <w:br/>
      </w:r>
      <w:r>
        <w:rPr>
          <w:rFonts w:hint="eastAsia"/>
        </w:rPr>
        <w:t>　　第一节 核桃露行业及属性分析</w:t>
      </w:r>
      <w:r>
        <w:rPr>
          <w:rFonts w:hint="eastAsia"/>
        </w:rPr>
        <w:br/>
      </w:r>
      <w:r>
        <w:rPr>
          <w:rFonts w:hint="eastAsia"/>
        </w:rPr>
        <w:t>　　　　一、核桃露行业定义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四、核桃露行业周期属性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核桃露行业政策发展环境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二、核桃露产业发展规划</w:t>
      </w:r>
      <w:r>
        <w:rPr>
          <w:rFonts w:hint="eastAsia"/>
        </w:rPr>
        <w:br/>
      </w:r>
      <w:r>
        <w:rPr>
          <w:rFonts w:hint="eastAsia"/>
        </w:rPr>
        <w:t>　　　　三、核桃露行业标准政策</w:t>
      </w:r>
      <w:r>
        <w:rPr>
          <w:rFonts w:hint="eastAsia"/>
        </w:rPr>
        <w:br/>
      </w:r>
      <w:r>
        <w:rPr>
          <w:rFonts w:hint="eastAsia"/>
        </w:rPr>
        <w:t>　　　　四、核桃露市场应用政策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核桃露投融资发展环境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中国核桃露行业供给与需求情况分析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2019-2024年中国核桃露行业总体规模</w:t>
      </w:r>
      <w:r>
        <w:rPr>
          <w:rFonts w:hint="eastAsia"/>
        </w:rPr>
        <w:br/>
      </w:r>
      <w:r>
        <w:rPr>
          <w:rFonts w:hint="eastAsia"/>
        </w:rPr>
        <w:t>　　第二节 中国核桃露行业盈利情况分析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中国核桃露行业供给概况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一、2019-2024年中国核桃露供给情况分析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二、2024年中国核桃露行业供给特点分析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三、2024-2030年中国核桃露行业供给预测</w:t>
      </w:r>
      <w:r>
        <w:rPr>
          <w:rFonts w:hint="eastAsia"/>
        </w:rPr>
        <w:br/>
      </w:r>
      <w:r>
        <w:rPr>
          <w:rFonts w:hint="eastAsia"/>
        </w:rPr>
        <w:t>　　第四节 中国核桃露行业需求概况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一、2019-2024年中国核桃露行业需求情况分析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二、2024年中国核桃露行业市场需求特点分析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三、2024-2030年中国核桃露市场需求预测</w:t>
      </w:r>
      <w:r>
        <w:rPr>
          <w:rFonts w:hint="eastAsia"/>
        </w:rPr>
        <w:br/>
      </w:r>
      <w:r>
        <w:rPr>
          <w:rFonts w:hint="eastAsia"/>
        </w:rPr>
        <w:t>　　第五节 核桃露产业供需平衡状况分析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2019-2024年中国核桃露行业重点地区调研分析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一、中国核桃露行业重点区域市场结构调研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二、**地区核桃露市场调研分析</w:t>
      </w:r>
      <w:r>
        <w:rPr>
          <w:rFonts w:hint="eastAsia"/>
        </w:rPr>
        <w:br/>
      </w:r>
      <w:r>
        <w:rPr>
          <w:rFonts w:hint="eastAsia"/>
        </w:rPr>
        <w:t>　　　　三、**地区核桃露市场调研分析</w:t>
      </w:r>
      <w:r>
        <w:rPr>
          <w:rFonts w:hint="eastAsia"/>
        </w:rPr>
        <w:br/>
      </w:r>
      <w:r>
        <w:rPr>
          <w:rFonts w:hint="eastAsia"/>
        </w:rPr>
        <w:t>　　　　四、**地区核桃露市场调研分析</w:t>
      </w:r>
      <w:r>
        <w:rPr>
          <w:rFonts w:hint="eastAsia"/>
        </w:rPr>
        <w:br/>
      </w:r>
      <w:r>
        <w:rPr>
          <w:rFonts w:hint="eastAsia"/>
        </w:rPr>
        <w:t>　　　　五、**地区核桃露市场调研分析</w:t>
      </w:r>
      <w:r>
        <w:rPr>
          <w:rFonts w:hint="eastAsia"/>
        </w:rPr>
        <w:br/>
      </w:r>
      <w:r>
        <w:rPr>
          <w:rFonts w:hint="eastAsia"/>
        </w:rPr>
        <w:t>　　　　六、**地区核桃露市场调研分析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二、2019-2024年中国核桃露行业出口分析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2024-2030年中国核桃露行业进出口情况预测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一、2024-2030年中国核桃露行业进口预测分析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二、2024-2030年中国核桃露行业出口预测分析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影响核桃露行业进出口变化的主要原因分析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核桃露行业上游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核桃露行业下游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二、核桃露企业经营情况分析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核桃露重点企业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二、核桃露企业经营情况分析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核桃露重点企业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二、核桃露企业经营情况分析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核桃露重点企业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二、核桃露企业经营情况分析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核桃露重点企业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二、核桃露企业经营情况分析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核桃露企业多样化经营策略分析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一、核桃露企业多样化经营情况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二、现行核桃露行业多样化经营的方向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大型核桃露企业集团未来发展策略分析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对中小核桃露企业生产经营的建议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我国核桃露行业前景与机遇分析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一、我国核桃露行业发展前景</w:t>
      </w:r>
      <w:r>
        <w:rPr>
          <w:rFonts w:hint="eastAsia"/>
        </w:rPr>
        <w:br/>
      </w:r>
      <w:r>
        <w:rPr>
          <w:rFonts w:hint="eastAsia"/>
        </w:rPr>
        <w:t>　　　　二、我国核桃露发展机遇分析</w:t>
      </w:r>
      <w:r>
        <w:rPr>
          <w:rFonts w:hint="eastAsia"/>
        </w:rPr>
        <w:br/>
      </w:r>
      <w:r>
        <w:rPr>
          <w:rFonts w:hint="eastAsia"/>
        </w:rPr>
        <w:t>　　　　三、2024年核桃露的发展机遇分析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四、新冠疫情对核桃露行业的影响分析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2024-2030年中国核桃露市场趋势分析</w:t>
      </w:r>
      <w:r>
        <w:rPr>
          <w:rFonts w:hint="eastAsia"/>
        </w:rPr>
        <w:br/>
      </w:r>
      <w:r>
        <w:rPr>
          <w:rFonts w:hint="eastAsia"/>
        </w:rPr>
        <w:t>　　　　一、核桃露市场趋势总结</w:t>
      </w:r>
      <w:r>
        <w:rPr>
          <w:rFonts w:hint="eastAsia"/>
        </w:rPr>
        <w:br/>
      </w:r>
      <w:r>
        <w:rPr>
          <w:rFonts w:hint="eastAsia"/>
        </w:rPr>
        <w:t>　　　　二、核桃露发展趋势分析</w:t>
      </w:r>
      <w:r>
        <w:rPr>
          <w:rFonts w:hint="eastAsia"/>
        </w:rPr>
        <w:br/>
      </w:r>
      <w:r>
        <w:rPr>
          <w:rFonts w:hint="eastAsia"/>
        </w:rPr>
        <w:t>　　　　三、核桃露市场发展空间</w:t>
      </w:r>
      <w:r>
        <w:rPr>
          <w:rFonts w:hint="eastAsia"/>
        </w:rPr>
        <w:br/>
      </w:r>
      <w:r>
        <w:rPr>
          <w:rFonts w:hint="eastAsia"/>
        </w:rPr>
        <w:t>　　　　四、核桃露产业政策趋向</w:t>
      </w:r>
      <w:r>
        <w:rPr>
          <w:rFonts w:hint="eastAsia"/>
        </w:rPr>
        <w:br/>
      </w:r>
      <w:r>
        <w:rPr>
          <w:rFonts w:hint="eastAsia"/>
        </w:rPr>
        <w:t>　　　　五、核桃露技术革新趋势</w:t>
      </w:r>
      <w:r>
        <w:rPr>
          <w:rFonts w:hint="eastAsia"/>
        </w:rPr>
        <w:br/>
      </w:r>
      <w:r>
        <w:rPr>
          <w:rFonts w:hint="eastAsia"/>
        </w:rPr>
        <w:t>　　　　六、核桃露价格走势分析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七、国际环境对核桃露行业的影响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核桃露行业投资效益分析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一、2024年核桃露行业投资状况分析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二、2024年核桃露行业投资效益分析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三、2024年核桃露行业投资趋势预测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四、2024年核桃露行业的投资方向</w:t>
      </w:r>
      <w:r>
        <w:rPr>
          <w:rFonts w:hint="eastAsia"/>
        </w:rPr>
        <w:br/>
      </w:r>
      <w:r>
        <w:rPr>
          <w:rFonts w:hint="eastAsia"/>
        </w:rPr>
        <w:t>　　　　五、2024年核桃露行业投资的建议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2024-2030年核桃露行业投资风险及控制策略分析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一、核桃露市场风险及控制策略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二、核桃露行业政策风险及控制策略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三、核桃露经营风险及控制策略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四、核桃露同业竞争风险及控制策略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五、核桃露行业其他风险及控制策略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中国核桃露行业生产、营销企业投资运作模式分析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核桃露行业外销与内销优势分析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2024-2030年中国核桃露行业市场规模及增长趋势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2024-2030年中国核桃露行业投资规模预测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2024-2030年核桃露行业市场盈利预测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中-智-林-－核桃露行业项目投资建议</w:t>
      </w:r>
      <w:r>
        <w:rPr>
          <w:rFonts w:hint="eastAsia"/>
        </w:rPr>
        <w:br/>
      </w:r>
      <w:r>
        <w:rPr>
          <w:rFonts w:hint="eastAsia"/>
        </w:rPr>
        <w:t>　　　　一、核桃露技术应用注意事项</w:t>
      </w:r>
      <w:r>
        <w:rPr>
          <w:rFonts w:hint="eastAsia"/>
        </w:rPr>
        <w:br/>
      </w:r>
      <w:r>
        <w:rPr>
          <w:rFonts w:hint="eastAsia"/>
        </w:rPr>
        <w:t>　　　　二、核桃露项目投资注意事项</w:t>
      </w:r>
      <w:r>
        <w:rPr>
          <w:rFonts w:hint="eastAsia"/>
        </w:rPr>
        <w:br/>
      </w:r>
      <w:r>
        <w:rPr>
          <w:rFonts w:hint="eastAsia"/>
        </w:rPr>
        <w:t>　　　　三、核桃露生产开发注意事项</w:t>
      </w:r>
      <w:r>
        <w:rPr>
          <w:rFonts w:hint="eastAsia"/>
        </w:rPr>
        <w:br/>
      </w:r>
      <w:r>
        <w:rPr>
          <w:rFonts w:hint="eastAsia"/>
        </w:rPr>
        <w:t>　　　　四、核桃露销售注意事项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2019-2024年中国核桃露市场需求量及增速统计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2019-2024年中国核桃露行业市场规模及增长情况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2024-2030年中国核桃露市场需求量预测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2024-2030年中国核桃露市场前景分析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2024-2030年中国核桃露行业发展趋势预测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34088872a4dd9" w:history="1">
        <w:r>
          <w:rPr>
            <w:rStyle w:val="Hyperlink"/>
          </w:rPr>
          <w:t>2024-2030年中国核桃露市场全景调研及发展趋势分析报告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34088872a4dd9" w:history="1">
        <w:r>
          <w:rPr>
            <w:rStyle w:val="Hyperlink"/>
          </w:rPr>
          <w:t>https://www.20087.com/A/88/HeTaoLuHangYeFenXiBaoGao.html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a229b4a2a4018" w:history="1">
      <w:r>
        <w:rPr>
          <w:rStyle w:val="Hyperlink"/>
        </w:rPr>
        <w:t>2024-2030年中国核桃露市场全景调研及发展趋势分析报告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HeTaoLuHangYeFenXiBaoGao.html" TargetMode="External" Id="Rb6334088872a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HeTaoLuHangYeFenXiBaoGao.html" TargetMode="External" Id="R45aa229b4a2a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2024-03-04T03:47:00Z</dcterms:created>
  <dcterms:modified xsi:type="dcterms:W3CDTF">2024-03-04T04:47:00Z</dcterms:modified>
  <dc:subject>2024-2030年中国核桃露市场全景调研及发展趋势分析报告</dc:subject>
  <dc:title>2024-2030年中国核桃露市场全景调研及发展趋势分析报告</dc:title>
  <cp:keywords>2024-2030年中国核桃露市场全景调研及发展趋势分析报告</cp:keywords>
  <dc:description>2024-2030年中国核桃露市场全景调研及发展趋势分析报告</dc:description>
</cp:coreProperties>
</file>