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2bde263bf4475" w:history="1">
              <w:r>
                <w:rPr>
                  <w:rStyle w:val="Hyperlink"/>
                </w:rPr>
                <w:t>2025-2031年全球与中国糖果DHA行业发展研究及市场前景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2bde263bf4475" w:history="1">
              <w:r>
                <w:rPr>
                  <w:rStyle w:val="Hyperlink"/>
                </w:rPr>
                <w:t>2025-2031年全球与中国糖果DHA行业发展研究及市场前景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22bde263bf4475" w:history="1">
                <w:r>
                  <w:rPr>
                    <w:rStyle w:val="Hyperlink"/>
                  </w:rPr>
                  <w:t>https://www.20087.com/0/39/TangGuoDHAQianJing.html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果DHA是膳食补充剂的一种创新载体，已广泛应用于儿童营养、孕产妇保健及认知健康领域，通过将二十二碳六烯酸（DHA）微囊化后添加至软糖、压片糖或凝胶糖果中，提升消费者摄入便利性与依从性。目前，糖果DHA生产工艺采用明胶、淀粉或植物胶为包埋材料，通过喷雾干燥或乳化技术将DHA油脂包裹，有效隔绝光、氧与金属离子，延缓氧化变质。主流产品注重口感优化与稳定性控制，确保在保质期内无异味、不分层。糖果DHA企业在微囊壁材配方、粒径分布与释放特性方面持续改进，提升生物利用度。在法规层面，DHA来源（如藻油、鱼油）与添加量需符合各国食品安全标准，支持产品全球市场准入。</w:t>
      </w:r>
      <w:r>
        <w:rPr>
          <w:rFonts w:hint="eastAsia"/>
        </w:rPr>
        <w:br/>
      </w:r>
      <w:r>
        <w:rPr>
          <w:rFonts w:hint="eastAsia"/>
        </w:rPr>
        <w:t>　　未来，糖果DHA的发展将向精准营养与感官体验升级方向推进。未来产品将结合不同人群需求开发差异化配方，如婴幼儿型、学龄儿童型与老年认知支持型，搭配胆碱、维生素B族等协同营养素，增强功能协同效应。包埋技术将向多层结构与靶向释放发展，实现DHA在肠道的高效释放与吸收。在感官层面，天然色素、植物甜味剂与风味掩蔽技术的应用将提升产品清洁标签属性，满足消费者对“无添加”的追求。剂型创新方面，速溶膜、咀嚼片与液体糖果等形式将丰富选择。此外，可持续DHA来源如发酵法藻油的规模化生产将减少对海洋资源的依赖，支持环保理念。全程质量追溯体系的建立将增强消费者信任，推动品类长期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22bde263bf4475" w:history="1">
        <w:r>
          <w:rPr>
            <w:rStyle w:val="Hyperlink"/>
          </w:rPr>
          <w:t>2025-2031年全球与中国糖果DHA行业发展研究及市场前景</w:t>
        </w:r>
      </w:hyperlink>
      <w:r>
        <w:rPr>
          <w:rFonts w:hint="eastAsia"/>
        </w:rPr>
        <w:t>》基于市场调研数据，系统分析了糖果DHA行业的市场现状与发展前景。报告从糖果DHA产业链角度出发，梳理了当前糖果DHA市场规模、价格走势和供需情况，并对未来几年的增长空间作出预测。研究涵盖了糖果DHA行业技术发展现状、创新方向以及重点企业的竞争格局，包括糖果DHA市场集中度和品牌策略分析。报告还针对糖果DHA细分领域和区域市场展开讨论，客观评估了糖果DHA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糖果DHA市场概述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按照不同产品类型，糖果DHA主要可以分为如下几个类别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全球不同产品类型糖果DHA销售额增长趋势2020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天然的</w:t>
      </w:r>
      <w:r>
        <w:rPr>
          <w:rFonts w:hint="eastAsia"/>
        </w:rPr>
        <w:br/>
      </w:r>
      <w:r>
        <w:rPr>
          <w:rFonts w:hint="eastAsia"/>
        </w:rPr>
        <w:t>　　　　1.2.3 浓缩的</w:t>
      </w:r>
      <w:r>
        <w:rPr>
          <w:rFonts w:hint="eastAsia"/>
        </w:rPr>
        <w:br/>
      </w:r>
      <w:r>
        <w:rPr>
          <w:rFonts w:hint="eastAsia"/>
        </w:rPr>
        <w:t>　　1.3 从不同应用，糖果DHA主要包括如下几个方面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全球不同应用糖果DHA销售额增长趋势2020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软糖</w:t>
      </w:r>
      <w:r>
        <w:rPr>
          <w:rFonts w:hint="eastAsia"/>
        </w:rPr>
        <w:br/>
      </w:r>
      <w:r>
        <w:rPr>
          <w:rFonts w:hint="eastAsia"/>
        </w:rPr>
        <w:t>　　　　1.3.3 咀嚼片</w:t>
      </w:r>
      <w:r>
        <w:rPr>
          <w:rFonts w:hint="eastAsia"/>
        </w:rPr>
        <w:br/>
      </w:r>
      <w:r>
        <w:rPr>
          <w:rFonts w:hint="eastAsia"/>
        </w:rPr>
        <w:t>　　　　1.3.4 巧克力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糖果DHA行业背景、发展历史、现状及趋势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糖果DHA行业目前现状分析</w:t>
      </w:r>
      <w:r>
        <w:rPr>
          <w:rFonts w:hint="eastAsia"/>
        </w:rPr>
        <w:br/>
      </w:r>
      <w:r>
        <w:rPr>
          <w:rFonts w:hint="eastAsia"/>
        </w:rPr>
        <w:t>　　　　1.4.2 糖果DHA发展趋势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全球糖果DHA总体规模分析</w:t>
      </w:r>
      <w:r>
        <w:rPr>
          <w:rFonts w:hint="eastAsia"/>
        </w:rPr>
        <w:br/>
      </w:r>
      <w:r>
        <w:rPr>
          <w:rFonts w:hint="eastAsia"/>
        </w:rPr>
        <w:t>　　2.1 全球糖果DHA供需现状及预测（2020-2031）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全球糖果DHA产能、产量、产能利用率及发展趋势（2020-2031）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全球糖果DHA产量、需求量及发展趋势（2020-2031）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全球主要地区糖果DHA产量及发展趋势（2020-2031）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全球主要地区糖果DHA产量（2020-2025）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全球主要地区糖果DHA产量（2026-2031）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全球主要地区糖果DHA产量市场份额（2020-2031）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中国糖果DHA供需现状及预测（2020-2031）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中国糖果DHA产能、产量、产能利用率及发展趋势（2020-2031）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中国糖果DHA产量、市场需求量及发展趋势（2020-2031）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全球糖果DHA销量及销售额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全球市场糖果DHA销售额（2020-2031）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全球市场糖果DHA销量（2020-2031）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全球市场糖果DHA价格趋势（2020-2031）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全球糖果DHA主要地区分析</w:t>
      </w:r>
      <w:r>
        <w:rPr>
          <w:rFonts w:hint="eastAsia"/>
        </w:rPr>
        <w:br/>
      </w:r>
      <w:r>
        <w:rPr>
          <w:rFonts w:hint="eastAsia"/>
        </w:rPr>
        <w:t>　　3.1 全球主要地区糖果DHA市场规模分析：2020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全球主要地区糖果DHA销售收入及市场份额（2020-2025年）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全球主要地区糖果DHA销售收入预测（2026-2031年）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全球主要地区糖果DHA销量分析：2020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全球主要地区糖果DHA销量及市场份额（2020-2025年）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全球主要地区糖果DHA销量及市场份额预测（2026-2031）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北美市场糖果DHA销量、收入及增长率（2020-2031）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欧洲市场糖果DHA销量、收入及增长率（2020-2031）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中国市场糖果DHA销量、收入及增长率（2020-2031）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日本市场糖果DHA销量、收入及增长率（2020-2031）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东南亚市场糖果DHA销量、收入及增长率（2020-2031）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印度市场糖果DHA销量、收入及增长率（2020-2031）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全球市场主要厂商糖果DHA产能市场份额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全球市场主要厂商糖果DHA销量（2020-2025）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全球市场主要厂商糖果DHA销量（2020-2025）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全球市场主要厂商糖果DHA销售收入（2020-2025）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全球市场主要厂商糖果DHA销售价格（2020-2025）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2024年全球主要生产商糖果DHA收入排名</w:t>
      </w:r>
      <w:r>
        <w:rPr>
          <w:rFonts w:hint="eastAsia"/>
        </w:rPr>
        <w:br/>
      </w:r>
      <w:r>
        <w:rPr>
          <w:rFonts w:hint="eastAsia"/>
        </w:rPr>
        <w:t>　　4.3 中国市场主要厂商糖果DHA销量（2020-2025）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中国市场主要厂商糖果DHA销量（2020-2025）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中国市场主要厂商糖果DHA销售收入（2020-2025）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2024年中国主要生产商糖果DHA收入排名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中国市场主要厂商糖果DHA销售价格（2020-2025）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全球主要厂商糖果DHA总部及产地分布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全球主要厂商成立时间及糖果DHA商业化日期</w:t>
      </w:r>
      <w:r>
        <w:rPr>
          <w:rFonts w:hint="eastAsia"/>
        </w:rPr>
        <w:br/>
      </w:r>
      <w:r>
        <w:rPr>
          <w:rFonts w:hint="eastAsia"/>
        </w:rPr>
        <w:t>　　4.6 全球主要厂商糖果DHA产品类型及应用</w:t>
      </w:r>
      <w:r>
        <w:rPr>
          <w:rFonts w:hint="eastAsia"/>
        </w:rPr>
        <w:br/>
      </w:r>
      <w:r>
        <w:rPr>
          <w:rFonts w:hint="eastAsia"/>
        </w:rPr>
        <w:t>　　4.7 糖果DHA行业集中度、竞争程度分析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糖果DHA行业集中度分析：2024年全球Top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全球糖果DHA第一梯队、第二梯队和第三梯队生产商（品牌）及市场份额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重点企业（1）基本信息、糖果DHA生产基地、销售区域、竞争对手及市场地位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糖果DHA产品规格、参数及市场应用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糖果DHA销量、收入、价格及毛利率（2020-2025）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重点企业（2）基本信息、糖果DHA生产基地、销售区域、竞争对手及市场地位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糖果DHA产品规格、参数及市场应用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糖果DHA销量、收入、价格及毛利率（2020-2025）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重点企业（3）基本信息、糖果DHA生产基地、销售区域、竞争对手及市场地位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糖果DHA产品规格、参数及市场应用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糖果DHA销量、收入、价格及毛利率（2020-2025）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重点企业（4）基本信息、糖果DHA生产基地、销售区域、竞争对手及市场地位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糖果DHA产品规格、参数及市场应用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糖果DHA销量、收入、价格及毛利率（2020-2025）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重点企业（5）基本信息、糖果DHA生产基地、销售区域、竞争对手及市场地位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糖果DHA产品规格、参数及市场应用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糖果DHA销量、收入、价格及毛利率（2020-2025）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重点企业（6）基本信息、糖果DHA生产基地、销售区域、竞争对手及市场地位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糖果DHA产品规格、参数及市场应用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糖果DHA销量、收入、价格及毛利率（2020-2025）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重点企业（7）基本信息、糖果DHA生产基地、销售区域、竞争对手及市场地位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糖果DHA产品规格、参数及市场应用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糖果DHA销量、收入、价格及毛利率（2020-2025）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重点企业（8）基本信息、糖果DHA生产基地、销售区域、竞争对手及市场地位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糖果DHA产品规格、参数及市场应用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糖果DHA销量、收入、价格及毛利率（2020-2025）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重点企业（9）基本信息、糖果DHA生产基地、销售区域、竞争对手及市场地位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糖果DHA产品规格、参数及市场应用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糖果DHA销量、收入、价格及毛利率（2020-2025）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重点企业（10）基本信息、糖果DHA生产基地、销售区域、竞争对手及市场地位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糖果DHA产品规格、参数及市场应用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糖果DHA销量、收入、价格及毛利率（2020-2025）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重点企业（11）基本信息、糖果DHA生产基地、销售区域、竞争对手及市场地位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糖果DHA产品规格、参数及市场应用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糖果DHA销量、收入、价格及毛利率（2020-2025）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重点企业（12）基本信息、糖果DHA生产基地、销售区域、竞争对手及市场地位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糖果DHA产品规格、参数及市场应用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糖果DHA销量、收入、价格及毛利率（2020-2025）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重点企业（13）基本信息、糖果DHA生产基地、销售区域、竞争对手及市场地位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糖果DHA产品规格、参数及市场应用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糖果DHA销量、收入、价格及毛利率（2020-2025）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重点企业（14）基本信息、糖果DHA生产基地、销售区域、竞争对手及市场地位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糖果DHA产品规格、参数及市场应用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糖果DHA销量、收入、价格及毛利率（2020-2025）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不同产品类型糖果DHA分析</w:t>
      </w:r>
      <w:r>
        <w:rPr>
          <w:rFonts w:hint="eastAsia"/>
        </w:rPr>
        <w:br/>
      </w:r>
      <w:r>
        <w:rPr>
          <w:rFonts w:hint="eastAsia"/>
        </w:rPr>
        <w:t>　　6.1 全球不同产品类型糖果DHA销量（2020-2031）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全球不同产品类型糖果DHA销量及市场份额（2020-2025）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全球不同产品类型糖果DHA销量预测（2026-2031）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全球不同产品类型糖果DHA收入（2020-2031）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全球不同产品类型糖果DHA收入及市场份额（2020-2025）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全球不同产品类型糖果DHA收入预测（2026-2031）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全球不同产品类型糖果DHA价格走势（2020-2031）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不同应用糖果DHA分析</w:t>
      </w:r>
      <w:r>
        <w:rPr>
          <w:rFonts w:hint="eastAsia"/>
        </w:rPr>
        <w:br/>
      </w:r>
      <w:r>
        <w:rPr>
          <w:rFonts w:hint="eastAsia"/>
        </w:rPr>
        <w:t>　　7.1 全球不同应用糖果DHA销量（2020-2031）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全球不同应用糖果DHA销量及市场份额（2020-2025）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全球不同应用糖果DHA销量预测（2026-2031）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全球不同应用糖果DHA收入（2020-2031）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全球不同应用糖果DHA收入及市场份额（2020-2025）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全球不同应用糖果DHA收入预测（2026-2031）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全球不同应用糖果DHA价格走势（2020-2031）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糖果DHA产业链分析</w:t>
      </w:r>
      <w:r>
        <w:rPr>
          <w:rFonts w:hint="eastAsia"/>
        </w:rPr>
        <w:br/>
      </w:r>
      <w:r>
        <w:rPr>
          <w:rFonts w:hint="eastAsia"/>
        </w:rPr>
        <w:t>　　8.2 糖果DHA工艺制造技术分析</w:t>
      </w:r>
      <w:r>
        <w:rPr>
          <w:rFonts w:hint="eastAsia"/>
        </w:rPr>
        <w:br/>
      </w:r>
      <w:r>
        <w:rPr>
          <w:rFonts w:hint="eastAsia"/>
        </w:rPr>
        <w:t>　　8.3 糖果DHA产业上游供应分析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糖果DHA下游客户分析</w:t>
      </w:r>
      <w:r>
        <w:rPr>
          <w:rFonts w:hint="eastAsia"/>
        </w:rPr>
        <w:br/>
      </w:r>
      <w:r>
        <w:rPr>
          <w:rFonts w:hint="eastAsia"/>
        </w:rPr>
        <w:t>　　8.5 糖果DHA销售渠道分析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糖果DHA行业发展机遇及主要驱动因素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糖果DHA行业发展面临的风险</w:t>
      </w:r>
      <w:r>
        <w:rPr>
          <w:rFonts w:hint="eastAsia"/>
        </w:rPr>
        <w:br/>
      </w:r>
      <w:r>
        <w:rPr>
          <w:rFonts w:hint="eastAsia"/>
        </w:rPr>
        <w:t>　　9.3 糖果DHA行业政策分析</w:t>
      </w:r>
      <w:r>
        <w:rPr>
          <w:rFonts w:hint="eastAsia"/>
        </w:rPr>
        <w:br/>
      </w:r>
      <w:r>
        <w:rPr>
          <w:rFonts w:hint="eastAsia"/>
        </w:rPr>
        <w:t>　　9.4 糖果DHA中国企业SWOT分析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全球不同产品类型糖果DHA销售额增长（CAGR）趋势2020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糖果DHA行业目前发展现状</w:t>
      </w:r>
      <w:r>
        <w:rPr>
          <w:rFonts w:hint="eastAsia"/>
        </w:rPr>
        <w:br/>
      </w:r>
      <w:r>
        <w:rPr>
          <w:rFonts w:hint="eastAsia"/>
        </w:rPr>
        <w:t>　　表 4： 糖果DHA发展趋势</w:t>
      </w:r>
      <w:r>
        <w:rPr>
          <w:rFonts w:hint="eastAsia"/>
        </w:rPr>
        <w:br/>
      </w:r>
      <w:r>
        <w:rPr>
          <w:rFonts w:hint="eastAsia"/>
        </w:rPr>
        <w:t>　　表 5： 全球主要地区糖果DHA产量增速（CAGR）：（2020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全球主要地区糖果DHA产量（2020-2025）&amp;（吨）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全球主要地区糖果DHA产量（2026-2031）&amp;（吨）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全球主要地区糖果DHA产量市场份额（2020-2025）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全球主要地区糖果DHA产量（2026-2031）&amp;（吨）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全球主要地区糖果DHA销售收入增速：（2020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全球主要地区糖果DHA销售收入（2020-2025）&amp;（百万美元）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全球主要地区糖果DHA销售收入市场份额（2020-2025）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全球主要地区糖果DHA收入（2026-2031）&amp;（百万美元）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全球主要地区糖果DHA收入市场份额（2026-2031）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全球主要地区糖果DHA销量（吨）：2020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全球主要地区糖果DHA销量（2020-2025）&amp;（吨）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全球主要地区糖果DHA销量市场份额（2020-2025）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全球主要地区糖果DHA销量（2026-2031）&amp;（吨）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全球主要地区糖果DHA销量份额（2026-2031）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全球市场主要厂商糖果DHA产能（2024-2025）&amp;（吨）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全球市场主要厂商糖果DHA销量（2020-2025）&amp;（吨）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全球市场主要厂商糖果DHA销量市场份额（2020-2025）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全球市场主要厂商糖果DHA销售收入（2020-2025）&amp;（百万美元）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全球市场主要厂商糖果DHA销售收入市场份额（2020-2025）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全球市场主要厂商糖果DHA销售价格（2020-2025）&amp;（美元/千克）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2024年全球主要生产商糖果DHA收入排名（百万美元）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中国市场主要厂商糖果DHA销量（2020-2025）&amp;（吨）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中国市场主要厂商糖果DHA销量市场份额（2020-2025）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中国市场主要厂商糖果DHA销售收入（2020-2025）&amp;（百万美元）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中国市场主要厂商糖果DHA销售收入市场份额（2020-2025）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2024年中国主要生产商糖果DHA收入排名（百万美元）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中国市场主要厂商糖果DHA销售价格（2020-2025）&amp;（美元/千克）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全球主要厂商糖果DHA总部及产地分布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全球主要厂商成立时间及糖果DHA商业化日期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全球主要厂商糖果DHA产品类型及应用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2024年全球糖果DHA主要厂商市场地位（第一梯队、第二梯队和第三梯队）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全球糖果DHA市场投资、并购等现状分析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糖果DHA生产基地、销售区域、竞争对手及市场地位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糖果DHA产品规格、参数及市场应用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糖果DHA销量（吨）、收入（百万美元）、价格（美元/千克）及毛利率（2020-2025）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糖果DHA生产基地、销售区域、竞争对手及市场地位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糖果DHA产品规格、参数及市场应用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糖果DHA销量（吨）、收入（百万美元）、价格（美元/千克）及毛利率（2020-2025）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糖果DHA生产基地、销售区域、竞争对手及市场地位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糖果DHA产品规格、参数及市场应用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糖果DHA销量（吨）、收入（百万美元）、价格（美元/千克）及毛利率（2020-2025）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糖果DHA生产基地、销售区域、竞争对手及市场地位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糖果DHA产品规格、参数及市场应用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糖果DHA销量（吨）、收入（百万美元）、价格（美元/千克）及毛利率（2020-2025）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糖果DHA生产基地、销售区域、竞争对手及市场地位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糖果DHA产品规格、参数及市场应用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糖果DHA销量（吨）、收入（百万美元）、价格（美元/千克）及毛利率（2020-2025）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糖果DHA生产基地、销售区域、竞争对手及市场地位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糖果DHA产品规格、参数及市场应用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糖果DHA销量（吨）、收入（百万美元）、价格（美元/千克）及毛利率（2020-2025）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糖果DHA生产基地、销售区域、竞争对手及市场地位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糖果DHA产品规格、参数及市场应用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糖果DHA销量（吨）、收入（百万美元）、价格（美元/千克）及毛利率（2020-2025）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糖果DHA生产基地、销售区域、竞争对手及市场地位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糖果DHA产品规格、参数及市场应用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糖果DHA销量（吨）、收入（百万美元）、价格（美元/千克）及毛利率（2020-2025）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糖果DHA生产基地、销售区域、竞争对手及市场地位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糖果DHA产品规格、参数及市场应用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糖果DHA销量（吨）、收入（百万美元）、价格（美元/千克）及毛利率（2020-2025）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糖果DHA生产基地、销售区域、竞争对手及市场地位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糖果DHA产品规格、参数及市场应用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糖果DHA销量（吨）、收入（百万美元）、价格（美元/千克）及毛利率（2020-2025）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糖果DHA生产基地、销售区域、竞争对手及市场地位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糖果DHA产品规格、参数及市场应用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糖果DHA销量（吨）、收入（百万美元）、价格（美元/千克）及毛利率（2020-2025）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糖果DHA生产基地、销售区域、竞争对手及市场地位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糖果DHA产品规格、参数及市场应用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糖果DHA销量（吨）、收入（百万美元）、价格（美元/千克）及毛利率（2020-2025）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糖果DHA生产基地、销售区域、竞争对手及市场地位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糖果DHA产品规格、参数及市场应用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糖果DHA销量（吨）、收入（百万美元）、价格（美元/千克）及毛利率（2020-2025）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糖果DHA生产基地、销售区域、竞争对手及市场地位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糖果DHA产品规格、参数及市场应用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糖果DHA销量（吨）、收入（百万美元）、价格（美元/千克）及毛利率（2020-2025）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全球不同产品类型糖果DHA销量（2020-2025年）&amp;（吨）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全球不同产品类型糖果DHA销量市场份额（2020-2025）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全球不同产品类型糖果DHA销量预测（2026-2031）&amp;（吨）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全球市场不同产品类型糖果DHA销量市场份额预测（2026-2031）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全球不同产品类型糖果DHA收入（2020-2025年）&amp;（百万美元）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全球不同产品类型糖果DHA收入市场份额（2020-2025）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全球不同产品类型糖果DHA收入预测（2026-2031）&amp;（百万美元）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全球不同产品类型糖果DHA收入市场份额预测（2026-2031）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全球不同应用糖果DHA销量（2020-2025年）&amp;（吨）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全球不同应用糖果DHA销量市场份额（2020-2025）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全球不同应用糖果DHA销量预测（2026-2031）&amp;（吨）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全球市场不同应用糖果DHA销量市场份额预测（2026-2031）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全球不同应用糖果DHA收入（2020-2025年）&amp;（百万美元）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全球不同应用糖果DHA收入市场份额（2020-2025）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全球不同应用糖果DHA收入预测（2026-2031）&amp;（百万美元）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全球不同应用糖果DHA收入市场份额预测（2026-2031）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糖果DHA上游原料供应商及联系方式列表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糖果DHA典型客户列表</w:t>
      </w:r>
      <w:r>
        <w:rPr>
          <w:rFonts w:hint="eastAsia"/>
        </w:rPr>
        <w:br/>
      </w:r>
      <w:r>
        <w:rPr>
          <w:rFonts w:hint="eastAsia"/>
        </w:rPr>
        <w:t>　　表 126： 糖果DHA主要销售模式及销售渠道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糖果DHA行业发展机遇及主要驱动因素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糖果DHA行业发展面临的风险</w:t>
      </w:r>
      <w:r>
        <w:rPr>
          <w:rFonts w:hint="eastAsia"/>
        </w:rPr>
        <w:br/>
      </w:r>
      <w:r>
        <w:rPr>
          <w:rFonts w:hint="eastAsia"/>
        </w:rPr>
        <w:t>　　表 129： 糖果DHA行业政策分析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糖果DHA产品图片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全球不同产品类型糖果DHA销售额2020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全球不同产品类型糖果DHA市场份额2024 &amp; 2031</w:t>
      </w:r>
      <w:r>
        <w:rPr>
          <w:rFonts w:hint="eastAsia"/>
        </w:rPr>
        <w:br/>
      </w:r>
      <w:r>
        <w:rPr>
          <w:rFonts w:hint="eastAsia"/>
        </w:rPr>
        <w:t>　　图 4： 天然的产品图片</w:t>
      </w:r>
      <w:r>
        <w:rPr>
          <w:rFonts w:hint="eastAsia"/>
        </w:rPr>
        <w:br/>
      </w:r>
      <w:r>
        <w:rPr>
          <w:rFonts w:hint="eastAsia"/>
        </w:rPr>
        <w:t>　　图 5： 浓缩的产品图片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全球不同应用糖果DHA市场份额2024 &amp; 2031</w:t>
      </w:r>
      <w:r>
        <w:rPr>
          <w:rFonts w:hint="eastAsia"/>
        </w:rPr>
        <w:br/>
      </w:r>
      <w:r>
        <w:rPr>
          <w:rFonts w:hint="eastAsia"/>
        </w:rPr>
        <w:t>　　图 8： 软糖</w:t>
      </w:r>
      <w:r>
        <w:rPr>
          <w:rFonts w:hint="eastAsia"/>
        </w:rPr>
        <w:br/>
      </w:r>
      <w:r>
        <w:rPr>
          <w:rFonts w:hint="eastAsia"/>
        </w:rPr>
        <w:t>　　图 9： 咀嚼片</w:t>
      </w:r>
      <w:r>
        <w:rPr>
          <w:rFonts w:hint="eastAsia"/>
        </w:rPr>
        <w:br/>
      </w:r>
      <w:r>
        <w:rPr>
          <w:rFonts w:hint="eastAsia"/>
        </w:rPr>
        <w:t>　　图 10： 巧克力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全球糖果DHA产能、产量、产能利用率及发展趋势（2020-2031）&amp;（吨）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全球糖果DHA产量、需求量及发展趋势（2020-2031）&amp;（吨）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全球主要地区糖果DHA产量（2020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全球主要地区糖果DHA产量市场份额（2020-2031）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中国糖果DHA产能、产量、产能利用率及发展趋势（2020-2031）&amp;（吨）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中国糖果DHA产量、市场需求量及发展趋势（2020-2031）&amp;（吨）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全球糖果DHA市场销售额及增长率：（2020-2031）&amp;（百万美元）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全球市场糖果DHA市场规模：2020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全球市场糖果DHA销量及增长率（2020-2031）&amp;（吨）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全球市场糖果DHA价格趋势（2020-2031）&amp;（美元/千克）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22： 全球主要地区糖果DHA销售收入（2020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全球主要地区糖果DHA销售收入市场份额（2020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北美市场糖果DHA销量及增长率（2020-2031）&amp;（吨）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北美市场糖果DHA收入及增长率（2020-2031）&amp;（百万美元）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欧洲市场糖果DHA销量及增长率（2020-2031）&amp;（吨）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欧洲市场糖果DHA收入及增长率（2020-2031）&amp;（百万美元）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中国市场糖果DHA销量及增长率（2020-2031）&amp;（吨）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中国市场糖果DHA收入及增长率（2020-2031）&amp;（百万美元）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日本市场糖果DHA销量及增长率（2020-2031）&amp;（吨）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日本市场糖果DHA收入及增长率（2020-2031）&amp;（百万美元）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东南亚市场糖果DHA销量及增长率（2020-2031）&amp;（吨）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东南亚市场糖果DHA收入及增长率（2020-2031）&amp;（百万美元）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印度市场糖果DHA销量及增长率（2020-2031）&amp;（吨）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印度市场糖果DHA收入及增长率（2020-2031）&amp;（百万美元）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2024年全球市场主要厂商糖果DHA销量市场份额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2024年全球市场主要厂商糖果DHA收入市场份额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2024年中国市场主要厂商糖果DHA销量市场份额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2024年中国市场主要厂商糖果DHA收入市场份额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2024年全球前五大生产商糖果DHA市场份额</w:t>
      </w:r>
      <w:r>
        <w:rPr>
          <w:rFonts w:hint="eastAsia"/>
        </w:rPr>
        <w:br/>
      </w:r>
      <w:r>
        <w:rPr>
          <w:rFonts w:hint="eastAsia"/>
        </w:rPr>
        <w:t>　　图 41： 2024年全球糖果DHA第一梯队、第二梯队和第三梯队厂商及市场份额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全球不同产品类型糖果DHA价格走势（2020-2031）&amp;（美元/千克）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全球不同应用糖果DHA价格走势（2020-2031）&amp;（美元/千克）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44： 糖果DHA产业链</w:t>
      </w:r>
      <w:r>
        <w:rPr>
          <w:rFonts w:hint="eastAsia"/>
        </w:rPr>
        <w:br/>
      </w:r>
      <w:r>
        <w:rPr>
          <w:rFonts w:hint="eastAsia"/>
        </w:rPr>
        <w:t>　　图 45： 糖果DHA中国企业SWOT分析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2bde263bf4475" w:history="1">
        <w:r>
          <w:rPr>
            <w:rStyle w:val="Hyperlink"/>
          </w:rPr>
          <w:t>2025-2031年全球与中国糖果DHA行业发展研究及市场前景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22bde263bf4475" w:history="1">
        <w:r>
          <w:rPr>
            <w:rStyle w:val="Hyperlink"/>
          </w:rPr>
          <w:t>https://www.20087.com/0/39/TangGuoDHAQianJing.html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d09078b3347a3" w:history="1">
      <w:r>
        <w:rPr>
          <w:rStyle w:val="Hyperlink"/>
        </w:rPr>
        <w:t>2025-2031年全球与中国糖果DHA行业发展研究及市场前景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TangGuoDHAQianJing.html" TargetMode="External" Id="R9222bde263bf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TangGuoDHAQianJing.html" TargetMode="External" Id="R659d09078b33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2025-09-10T03:56:09Z</dcterms:created>
  <dcterms:modified xsi:type="dcterms:W3CDTF">2025-09-10T04:56:09Z</dcterms:modified>
  <dc:subject>2025-2031年全球与中国糖果DHA行业发展研究及市场前景</dc:subject>
  <dc:title>2025-2031年全球与中国糖果DHA行业发展研究及市场前景</dc:title>
  <cp:keywords>2025-2031年全球与中国糖果DHA行业发展研究及市场前景</cp:keywords>
  <dc:description>2025-2031年全球与中国糖果DHA行业发展研究及市场前景</dc:description>
</cp:coreProperties>
</file>