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8ffbea3f84784" w:history="1">
              <w:r>
                <w:rPr>
                  <w:rStyle w:val="Hyperlink"/>
                </w:rPr>
                <w:t>2025-2031年中国互联网学前教育市场现状调研分析及发展前景报告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8ffbea3f84784" w:history="1">
              <w:r>
                <w:rPr>
                  <w:rStyle w:val="Hyperlink"/>
                </w:rPr>
                <w:t>2025-2031年中国互联网学前教育市场现状调研分析及发展前景报告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8ffbea3f84784" w:history="1">
                <w:r>
                  <w:rPr>
                    <w:rStyle w:val="Hyperlink"/>
                  </w:rPr>
                  <w:t>https://www.20087.com/0/69/HuLianWangXueQianJiaoYuShiChangQ.html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学前教育在近几年迎来了快速发展，特别是在移动互联网技术的推动下，线上教育资源和服务得到了极大的丰富。目前，互联网学前教育平台不仅提供了多样化的课程内容，还采用了游戏化学习、互动课堂等形式，极大地提高了儿童的学习兴趣和参与度。此外，随着人工智能技术的应用，个性化教学方案和智能辅导系统成为可能，满足了不同儿童的学习需求。</w:t>
      </w:r>
      <w:r>
        <w:rPr>
          <w:rFonts w:hint="eastAsia"/>
        </w:rPr>
        <w:br/>
      </w:r>
      <w:r>
        <w:rPr>
          <w:rFonts w:hint="eastAsia"/>
        </w:rPr>
        <w:t>　　未来，互联网学前教育将更加注重内容的创新和技术的融合。一方面，随着家长对高质量教育资源的需求增加，互联网学前教育将更加关注内容的专业性和趣味性，提供更加丰富多元的学习材料。另一方面，随着大数据和机器学习技术的发展，互联网学前教育将能够实现更加精准的个性化教学，提供定制化的学习路径。此外，随着5G技术的普及，高清视频、虚拟现实等技术的应用将为互联网学前教育带来更加沉浸式的学习体验。</w:t>
      </w:r>
      <w:r>
        <w:rPr>
          <w:rFonts w:hint="eastAsia"/>
        </w:rPr>
        <w:br/>
      </w:r>
      <w:r>
        <w:rPr>
          <w:rFonts w:hint="eastAsia"/>
        </w:rPr>
        <w:t>　　《</w:t>
      </w:r>
      <w:hyperlink r:id="Rf038ffbea3f84784" w:history="1">
        <w:r>
          <w:rPr>
            <w:rStyle w:val="Hyperlink"/>
          </w:rPr>
          <w:t>2025-2031年中国互联网学前教育市场现状调研分析及发展前景报告</w:t>
        </w:r>
      </w:hyperlink>
      <w:r>
        <w:rPr>
          <w:rFonts w:hint="eastAsia"/>
        </w:rPr>
        <w:t>》全面梳理了互联网学前教育产业链，结合市场需求和市场规模等数据，深入剖析互联网学前教育行业现状。报告详细探讨了互联网学前教育市场竞争格局，重点关注重点企业及其品牌影响力，并分析了互联网学前教育价格机制和细分市场特征。通过对互联网学前教育技术现状及未来方向的评估，报告展望了互联网学前教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电子商务与“互联网+”</w:t>
      </w:r>
      <w:r>
        <w:rPr>
          <w:rFonts w:hint="eastAsia"/>
        </w:rPr>
        <w:br/>
      </w:r>
      <w:r>
        <w:rPr>
          <w:rFonts w:hint="eastAsia"/>
        </w:rPr>
        <w:t>　　第一节 电子商务发展分析</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六、电子商务规模分析</w:t>
      </w:r>
      <w:r>
        <w:rPr>
          <w:rFonts w:hint="eastAsia"/>
        </w:rPr>
        <w:br/>
      </w:r>
      <w:r>
        <w:rPr>
          <w:rFonts w:hint="eastAsia"/>
        </w:rPr>
        <w:t>　　第二节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br/>
      </w:r>
      <w:r>
        <w:rPr>
          <w:rFonts w:hint="eastAsia"/>
        </w:rPr>
        <w:t>第二章 互联网环境下学前教育行业的机会与挑战</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三、移动互联网发展状况</w:t>
      </w:r>
      <w:r>
        <w:rPr>
          <w:rFonts w:hint="eastAsia"/>
        </w:rPr>
        <w:br/>
      </w:r>
      <w:r>
        <w:rPr>
          <w:rFonts w:hint="eastAsia"/>
        </w:rPr>
        <w:t>　　　　　　（一）移动互联网市场规模</w:t>
      </w:r>
      <w:r>
        <w:rPr>
          <w:rFonts w:hint="eastAsia"/>
        </w:rPr>
        <w:br/>
      </w:r>
      <w:r>
        <w:rPr>
          <w:rFonts w:hint="eastAsia"/>
        </w:rPr>
        <w:t>　　　　　　（二）移动互联网流量情况</w:t>
      </w:r>
      <w:r>
        <w:rPr>
          <w:rFonts w:hint="eastAsia"/>
        </w:rPr>
        <w:br/>
      </w:r>
      <w:r>
        <w:rPr>
          <w:rFonts w:hint="eastAsia"/>
        </w:rPr>
        <w:t>　　　　　　（三）移动互联网产业结构</w:t>
      </w:r>
      <w:r>
        <w:rPr>
          <w:rFonts w:hint="eastAsia"/>
        </w:rPr>
        <w:br/>
      </w:r>
      <w:r>
        <w:rPr>
          <w:rFonts w:hint="eastAsia"/>
        </w:rPr>
        <w:t>　　　　　　（四）移动互联网主要特点</w:t>
      </w:r>
      <w:r>
        <w:rPr>
          <w:rFonts w:hint="eastAsia"/>
        </w:rPr>
        <w:br/>
      </w:r>
      <w:r>
        <w:rPr>
          <w:rFonts w:hint="eastAsia"/>
        </w:rPr>
        <w:t>　　第二节 互联网环境下学前教育行业的机会与挑战</w:t>
      </w:r>
      <w:r>
        <w:rPr>
          <w:rFonts w:hint="eastAsia"/>
        </w:rPr>
        <w:br/>
      </w:r>
      <w:r>
        <w:rPr>
          <w:rFonts w:hint="eastAsia"/>
        </w:rPr>
        <w:t>　　　　一、互联网助力企业开拓市场</w:t>
      </w:r>
      <w:r>
        <w:rPr>
          <w:rFonts w:hint="eastAsia"/>
        </w:rPr>
        <w:br/>
      </w:r>
      <w:r>
        <w:rPr>
          <w:rFonts w:hint="eastAsia"/>
        </w:rPr>
        <w:t>　　　　二、电商成为传统企业突破口</w:t>
      </w:r>
      <w:r>
        <w:rPr>
          <w:rFonts w:hint="eastAsia"/>
        </w:rPr>
        <w:br/>
      </w:r>
      <w:r>
        <w:rPr>
          <w:rFonts w:hint="eastAsia"/>
        </w:rPr>
        <w:t>　　第三节 学前教育与互联网融合创新机会孕育</w:t>
      </w:r>
      <w:r>
        <w:rPr>
          <w:rFonts w:hint="eastAsia"/>
        </w:rPr>
        <w:br/>
      </w:r>
      <w:r>
        <w:rPr>
          <w:rFonts w:hint="eastAsia"/>
        </w:rPr>
        <w:t>　　　　一、互联网技术对行业支撑作用</w:t>
      </w:r>
      <w:r>
        <w:rPr>
          <w:rFonts w:hint="eastAsia"/>
        </w:rPr>
        <w:br/>
      </w:r>
      <w:r>
        <w:rPr>
          <w:rFonts w:hint="eastAsia"/>
        </w:rPr>
        <w:t>　　　　二、电商黄金发展期机遇分析</w:t>
      </w:r>
      <w:r>
        <w:rPr>
          <w:rFonts w:hint="eastAsia"/>
        </w:rPr>
        <w:br/>
      </w:r>
      <w:r>
        <w:rPr>
          <w:rFonts w:hint="eastAsia"/>
        </w:rPr>
        <w:br/>
      </w:r>
      <w:r>
        <w:rPr>
          <w:rFonts w:hint="eastAsia"/>
        </w:rPr>
        <w:t>第三章 学前教育行业发展现状分析</w:t>
      </w:r>
      <w:r>
        <w:rPr>
          <w:rFonts w:hint="eastAsia"/>
        </w:rPr>
        <w:br/>
      </w:r>
      <w:r>
        <w:rPr>
          <w:rFonts w:hint="eastAsia"/>
        </w:rPr>
        <w:t>　　第一节 学前教育行业发展环境分析</w:t>
      </w:r>
      <w:r>
        <w:rPr>
          <w:rFonts w:hint="eastAsia"/>
        </w:rPr>
        <w:br/>
      </w:r>
      <w:r>
        <w:rPr>
          <w:rFonts w:hint="eastAsia"/>
        </w:rPr>
        <w:t>　　　　一、学前教育行业产业政策分析</w:t>
      </w:r>
      <w:r>
        <w:rPr>
          <w:rFonts w:hint="eastAsia"/>
        </w:rPr>
        <w:br/>
      </w:r>
      <w:r>
        <w:rPr>
          <w:rFonts w:hint="eastAsia"/>
        </w:rPr>
        <w:t>　　　　　　（一）《中央财政支持学前教育发展资金管理办法》</w:t>
      </w:r>
      <w:r>
        <w:rPr>
          <w:rFonts w:hint="eastAsia"/>
        </w:rPr>
        <w:br/>
      </w:r>
      <w:r>
        <w:rPr>
          <w:rFonts w:hint="eastAsia"/>
        </w:rPr>
        <w:t>　　　　　　（二）关于实施第二期学前教育三年行动计划的意见</w:t>
      </w:r>
      <w:r>
        <w:rPr>
          <w:rFonts w:hint="eastAsia"/>
        </w:rPr>
        <w:br/>
      </w:r>
      <w:r>
        <w:rPr>
          <w:rFonts w:hint="eastAsia"/>
        </w:rPr>
        <w:t>　　　　　　（三）中国学前教育中长期发展规划</w:t>
      </w:r>
      <w:r>
        <w:rPr>
          <w:rFonts w:hint="eastAsia"/>
        </w:rPr>
        <w:br/>
      </w:r>
      <w:r>
        <w:rPr>
          <w:rFonts w:hint="eastAsia"/>
        </w:rPr>
        <w:t>　　　　　　（四）关于当前发展学前教育的若干意见</w:t>
      </w:r>
      <w:r>
        <w:rPr>
          <w:rFonts w:hint="eastAsia"/>
        </w:rPr>
        <w:br/>
      </w:r>
      <w:r>
        <w:rPr>
          <w:rFonts w:hint="eastAsia"/>
        </w:rPr>
        <w:t>　　　　　　（五）人大建议幼儿教育纳入义务教育</w:t>
      </w:r>
      <w:r>
        <w:rPr>
          <w:rFonts w:hint="eastAsia"/>
        </w:rPr>
        <w:br/>
      </w:r>
      <w:r>
        <w:rPr>
          <w:rFonts w:hint="eastAsia"/>
        </w:rPr>
        <w:t>　　　　二、学前教育行业发展社会环境</w:t>
      </w:r>
      <w:r>
        <w:rPr>
          <w:rFonts w:hint="eastAsia"/>
        </w:rPr>
        <w:br/>
      </w:r>
      <w:r>
        <w:rPr>
          <w:rFonts w:hint="eastAsia"/>
        </w:rPr>
        <w:t>　　　　　　（一）0-6岁幼儿数量分析</w:t>
      </w:r>
      <w:r>
        <w:rPr>
          <w:rFonts w:hint="eastAsia"/>
        </w:rPr>
        <w:br/>
      </w:r>
      <w:r>
        <w:rPr>
          <w:rFonts w:hint="eastAsia"/>
        </w:rPr>
        <w:t>　　　　　　（二）家长对孩子早期教育投入分析</w:t>
      </w:r>
      <w:r>
        <w:rPr>
          <w:rFonts w:hint="eastAsia"/>
        </w:rPr>
        <w:br/>
      </w:r>
      <w:r>
        <w:rPr>
          <w:rFonts w:hint="eastAsia"/>
        </w:rPr>
        <w:t>　　第二节 学前教育行业发展情况分析</w:t>
      </w:r>
      <w:r>
        <w:rPr>
          <w:rFonts w:hint="eastAsia"/>
        </w:rPr>
        <w:br/>
      </w:r>
      <w:r>
        <w:rPr>
          <w:rFonts w:hint="eastAsia"/>
        </w:rPr>
        <w:t>　　　　一、学校数量分析</w:t>
      </w:r>
      <w:r>
        <w:rPr>
          <w:rFonts w:hint="eastAsia"/>
        </w:rPr>
        <w:br/>
      </w:r>
      <w:r>
        <w:rPr>
          <w:rFonts w:hint="eastAsia"/>
        </w:rPr>
        <w:t>　　　　二、师资力量分析</w:t>
      </w:r>
      <w:r>
        <w:rPr>
          <w:rFonts w:hint="eastAsia"/>
        </w:rPr>
        <w:br/>
      </w:r>
      <w:r>
        <w:rPr>
          <w:rFonts w:hint="eastAsia"/>
        </w:rPr>
        <w:t>　　　　三、在校学生数量</w:t>
      </w:r>
      <w:r>
        <w:rPr>
          <w:rFonts w:hint="eastAsia"/>
        </w:rPr>
        <w:br/>
      </w:r>
      <w:r>
        <w:rPr>
          <w:rFonts w:hint="eastAsia"/>
        </w:rPr>
        <w:t>　　　　四、毛入园率分析</w:t>
      </w:r>
      <w:r>
        <w:rPr>
          <w:rFonts w:hint="eastAsia"/>
        </w:rPr>
        <w:br/>
      </w:r>
      <w:r>
        <w:rPr>
          <w:rFonts w:hint="eastAsia"/>
        </w:rPr>
        <w:t>　　第三节 国内学前教育发展现状分析</w:t>
      </w:r>
      <w:r>
        <w:rPr>
          <w:rFonts w:hint="eastAsia"/>
        </w:rPr>
        <w:br/>
      </w:r>
      <w:r>
        <w:rPr>
          <w:rFonts w:hint="eastAsia"/>
        </w:rPr>
        <w:t>　　　　一、高和大</w:t>
      </w:r>
      <w:r>
        <w:rPr>
          <w:rFonts w:hint="eastAsia"/>
        </w:rPr>
        <w:br/>
      </w:r>
      <w:r>
        <w:rPr>
          <w:rFonts w:hint="eastAsia"/>
        </w:rPr>
        <w:t>　　　　二、少和难</w:t>
      </w:r>
      <w:r>
        <w:rPr>
          <w:rFonts w:hint="eastAsia"/>
        </w:rPr>
        <w:br/>
      </w:r>
      <w:r>
        <w:rPr>
          <w:rFonts w:hint="eastAsia"/>
        </w:rPr>
        <w:t>　　　　三、旧和新</w:t>
      </w:r>
      <w:r>
        <w:rPr>
          <w:rFonts w:hint="eastAsia"/>
        </w:rPr>
        <w:br/>
      </w:r>
      <w:r>
        <w:rPr>
          <w:rFonts w:hint="eastAsia"/>
        </w:rPr>
        <w:t>　　第四节 学前教育行业市场前景分析</w:t>
      </w:r>
      <w:r>
        <w:rPr>
          <w:rFonts w:hint="eastAsia"/>
        </w:rPr>
        <w:br/>
      </w:r>
      <w:r>
        <w:rPr>
          <w:rFonts w:hint="eastAsia"/>
        </w:rPr>
        <w:t>　　　　一、学前教育行业市场规模预测</w:t>
      </w:r>
      <w:r>
        <w:rPr>
          <w:rFonts w:hint="eastAsia"/>
        </w:rPr>
        <w:br/>
      </w:r>
      <w:r>
        <w:rPr>
          <w:rFonts w:hint="eastAsia"/>
        </w:rPr>
        <w:t>　　　　二、学前教育行业趋势预测分析</w:t>
      </w:r>
      <w:r>
        <w:rPr>
          <w:rFonts w:hint="eastAsia"/>
        </w:rPr>
        <w:br/>
      </w:r>
      <w:r>
        <w:rPr>
          <w:rFonts w:hint="eastAsia"/>
        </w:rPr>
        <w:t>　　　　三、学前教育行业发展趋势分析</w:t>
      </w:r>
      <w:r>
        <w:rPr>
          <w:rFonts w:hint="eastAsia"/>
        </w:rPr>
        <w:br/>
      </w:r>
      <w:r>
        <w:rPr>
          <w:rFonts w:hint="eastAsia"/>
        </w:rPr>
        <w:br/>
      </w:r>
      <w:r>
        <w:rPr>
          <w:rFonts w:hint="eastAsia"/>
        </w:rPr>
        <w:t>第四章 学前教育行业市场规模与电商未来空间预测</w:t>
      </w:r>
      <w:r>
        <w:rPr>
          <w:rFonts w:hint="eastAsia"/>
        </w:rPr>
        <w:br/>
      </w:r>
      <w:r>
        <w:rPr>
          <w:rFonts w:hint="eastAsia"/>
        </w:rPr>
        <w:t>　　第一节 学前教育电商市场规模与渗透率</w:t>
      </w:r>
      <w:r>
        <w:rPr>
          <w:rFonts w:hint="eastAsia"/>
        </w:rPr>
        <w:br/>
      </w:r>
      <w:r>
        <w:rPr>
          <w:rFonts w:hint="eastAsia"/>
        </w:rPr>
        <w:t>　　　　一、学前教育电商总体开展情况</w:t>
      </w:r>
      <w:r>
        <w:rPr>
          <w:rFonts w:hint="eastAsia"/>
        </w:rPr>
        <w:br/>
      </w:r>
      <w:r>
        <w:rPr>
          <w:rFonts w:hint="eastAsia"/>
        </w:rPr>
        <w:t>　　　　二、学前教育电商交易规模分析</w:t>
      </w:r>
      <w:r>
        <w:rPr>
          <w:rFonts w:hint="eastAsia"/>
        </w:rPr>
        <w:br/>
      </w:r>
      <w:r>
        <w:rPr>
          <w:rFonts w:hint="eastAsia"/>
        </w:rPr>
        <w:t>　　　　三、学前教育电商渠道渗透率分析</w:t>
      </w:r>
      <w:r>
        <w:rPr>
          <w:rFonts w:hint="eastAsia"/>
        </w:rPr>
        <w:br/>
      </w:r>
      <w:r>
        <w:rPr>
          <w:rFonts w:hint="eastAsia"/>
        </w:rPr>
        <w:t>　　第二节 学前教育电商行业盈利能力分析</w:t>
      </w:r>
      <w:r>
        <w:rPr>
          <w:rFonts w:hint="eastAsia"/>
        </w:rPr>
        <w:br/>
      </w:r>
      <w:r>
        <w:rPr>
          <w:rFonts w:hint="eastAsia"/>
        </w:rPr>
        <w:t>　　　　一、学前教育电子商务发展有利因素</w:t>
      </w:r>
      <w:r>
        <w:rPr>
          <w:rFonts w:hint="eastAsia"/>
        </w:rPr>
        <w:br/>
      </w:r>
      <w:r>
        <w:rPr>
          <w:rFonts w:hint="eastAsia"/>
        </w:rPr>
        <w:t>　　　　二、学前教育电子商务发展制约因素</w:t>
      </w:r>
      <w:r>
        <w:rPr>
          <w:rFonts w:hint="eastAsia"/>
        </w:rPr>
        <w:br/>
      </w:r>
      <w:r>
        <w:rPr>
          <w:rFonts w:hint="eastAsia"/>
        </w:rPr>
        <w:t>　　　　三、学前教育电商行业经营成本分析</w:t>
      </w:r>
      <w:r>
        <w:rPr>
          <w:rFonts w:hint="eastAsia"/>
        </w:rPr>
        <w:br/>
      </w:r>
      <w:r>
        <w:rPr>
          <w:rFonts w:hint="eastAsia"/>
        </w:rPr>
        <w:t>　　　　四、学前教育电商行业盈利模式分析</w:t>
      </w:r>
      <w:r>
        <w:rPr>
          <w:rFonts w:hint="eastAsia"/>
        </w:rPr>
        <w:br/>
      </w:r>
      <w:r>
        <w:rPr>
          <w:rFonts w:hint="eastAsia"/>
        </w:rPr>
        <w:t>　　　　五、学前教育电商行业盈利水平分析</w:t>
      </w:r>
      <w:r>
        <w:rPr>
          <w:rFonts w:hint="eastAsia"/>
        </w:rPr>
        <w:br/>
      </w:r>
      <w:r>
        <w:rPr>
          <w:rFonts w:hint="eastAsia"/>
        </w:rPr>
        <w:t>　　第三节 学前教育电商行业未来前景及趋势预测</w:t>
      </w:r>
      <w:r>
        <w:rPr>
          <w:rFonts w:hint="eastAsia"/>
        </w:rPr>
        <w:br/>
      </w:r>
      <w:r>
        <w:rPr>
          <w:rFonts w:hint="eastAsia"/>
        </w:rPr>
        <w:t>　　　　一、学前教育电商行业市场空间测算</w:t>
      </w:r>
      <w:r>
        <w:rPr>
          <w:rFonts w:hint="eastAsia"/>
        </w:rPr>
        <w:br/>
      </w:r>
      <w:r>
        <w:rPr>
          <w:rFonts w:hint="eastAsia"/>
        </w:rPr>
        <w:t>　　　　二、学前教育电商市场规模预测分析</w:t>
      </w:r>
      <w:r>
        <w:rPr>
          <w:rFonts w:hint="eastAsia"/>
        </w:rPr>
        <w:br/>
      </w:r>
      <w:r>
        <w:rPr>
          <w:rFonts w:hint="eastAsia"/>
        </w:rPr>
        <w:t>　　　　三、学前教育电商发展趋势预测分析</w:t>
      </w:r>
      <w:r>
        <w:rPr>
          <w:rFonts w:hint="eastAsia"/>
        </w:rPr>
        <w:br/>
      </w:r>
      <w:r>
        <w:rPr>
          <w:rFonts w:hint="eastAsia"/>
        </w:rPr>
        <w:br/>
      </w:r>
      <w:r>
        <w:rPr>
          <w:rFonts w:hint="eastAsia"/>
        </w:rPr>
        <w:t>第五章 学前教育企业互联网战略体系构建及平台选择</w:t>
      </w:r>
      <w:r>
        <w:rPr>
          <w:rFonts w:hint="eastAsia"/>
        </w:rPr>
        <w:br/>
      </w:r>
      <w:r>
        <w:rPr>
          <w:rFonts w:hint="eastAsia"/>
        </w:rPr>
        <w:t>　　第一节 学前教育企业转型电商构建分析</w:t>
      </w:r>
      <w:r>
        <w:rPr>
          <w:rFonts w:hint="eastAsia"/>
        </w:rPr>
        <w:br/>
      </w:r>
      <w:r>
        <w:rPr>
          <w:rFonts w:hint="eastAsia"/>
        </w:rPr>
        <w:t>　　　　一、学前教育电子商务关键环节分析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二、学前教育企业电子商务网站构建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学前教育企业转型电商发展途径</w:t>
      </w:r>
      <w:r>
        <w:rPr>
          <w:rFonts w:hint="eastAsia"/>
        </w:rPr>
        <w:br/>
      </w:r>
      <w:r>
        <w:rPr>
          <w:rFonts w:hint="eastAsia"/>
        </w:rPr>
        <w:t>　　　　一、电商B2C发展模式</w:t>
      </w:r>
      <w:r>
        <w:rPr>
          <w:rFonts w:hint="eastAsia"/>
        </w:rPr>
        <w:br/>
      </w:r>
      <w:r>
        <w:rPr>
          <w:rFonts w:hint="eastAsia"/>
        </w:rPr>
        <w:t>　　　　二、电商C2C发展模式</w:t>
      </w:r>
      <w:r>
        <w:rPr>
          <w:rFonts w:hint="eastAsia"/>
        </w:rPr>
        <w:br/>
      </w:r>
      <w:r>
        <w:rPr>
          <w:rFonts w:hint="eastAsia"/>
        </w:rPr>
        <w:t>　　　　三、电商O2O发展模式</w:t>
      </w:r>
      <w:r>
        <w:rPr>
          <w:rFonts w:hint="eastAsia"/>
        </w:rPr>
        <w:br/>
      </w:r>
      <w:r>
        <w:rPr>
          <w:rFonts w:hint="eastAsia"/>
        </w:rPr>
        <w:t>　　第三节 学前教育企业转型电商平台选择分析</w:t>
      </w:r>
      <w:r>
        <w:rPr>
          <w:rFonts w:hint="eastAsia"/>
        </w:rPr>
        <w:br/>
      </w:r>
      <w:r>
        <w:rPr>
          <w:rFonts w:hint="eastAsia"/>
        </w:rPr>
        <w:t>　　　　一、学前教育企业电商建设模式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br/>
      </w:r>
      <w:r>
        <w:rPr>
          <w:rFonts w:hint="eastAsia"/>
        </w:rPr>
        <w:t>第六章 学前教育行业电子商务运营模式分析</w:t>
      </w:r>
      <w:r>
        <w:rPr>
          <w:rFonts w:hint="eastAsia"/>
        </w:rPr>
        <w:br/>
      </w:r>
      <w:r>
        <w:rPr>
          <w:rFonts w:hint="eastAsia"/>
        </w:rPr>
        <w:t>　　第一节 学前教育电子商务B2C模式分析</w:t>
      </w:r>
      <w:r>
        <w:rPr>
          <w:rFonts w:hint="eastAsia"/>
        </w:rPr>
        <w:br/>
      </w:r>
      <w:r>
        <w:rPr>
          <w:rFonts w:hint="eastAsia"/>
        </w:rPr>
        <w:t>　　　　一、学前教育电子商务B2C优劣分析</w:t>
      </w:r>
      <w:r>
        <w:rPr>
          <w:rFonts w:hint="eastAsia"/>
        </w:rPr>
        <w:br/>
      </w:r>
      <w:r>
        <w:rPr>
          <w:rFonts w:hint="eastAsia"/>
        </w:rPr>
        <w:t>　　　　二、学前教育电子商务B2C盈利模式</w:t>
      </w:r>
      <w:r>
        <w:rPr>
          <w:rFonts w:hint="eastAsia"/>
        </w:rPr>
        <w:br/>
      </w:r>
      <w:r>
        <w:rPr>
          <w:rFonts w:hint="eastAsia"/>
        </w:rPr>
        <w:t>　　　　三、教育电子商务B2C盈利模式案例</w:t>
      </w:r>
      <w:r>
        <w:rPr>
          <w:rFonts w:hint="eastAsia"/>
        </w:rPr>
        <w:br/>
      </w:r>
      <w:r>
        <w:rPr>
          <w:rFonts w:hint="eastAsia"/>
        </w:rPr>
        <w:t>　　第二节 学前教育电子商务C2C模式分析</w:t>
      </w:r>
      <w:r>
        <w:rPr>
          <w:rFonts w:hint="eastAsia"/>
        </w:rPr>
        <w:br/>
      </w:r>
      <w:r>
        <w:rPr>
          <w:rFonts w:hint="eastAsia"/>
        </w:rPr>
        <w:t>　　　　一、学前教育电子商务C2C优劣分析</w:t>
      </w:r>
      <w:r>
        <w:rPr>
          <w:rFonts w:hint="eastAsia"/>
        </w:rPr>
        <w:br/>
      </w:r>
      <w:r>
        <w:rPr>
          <w:rFonts w:hint="eastAsia"/>
        </w:rPr>
        <w:t>　　　　二、学前教育电子商务C2C盈利模式</w:t>
      </w:r>
      <w:r>
        <w:rPr>
          <w:rFonts w:hint="eastAsia"/>
        </w:rPr>
        <w:br/>
      </w:r>
      <w:r>
        <w:rPr>
          <w:rFonts w:hint="eastAsia"/>
        </w:rPr>
        <w:t>　　　　三、学前教育电子商务C2C模式前景</w:t>
      </w:r>
      <w:r>
        <w:rPr>
          <w:rFonts w:hint="eastAsia"/>
        </w:rPr>
        <w:br/>
      </w:r>
      <w:r>
        <w:rPr>
          <w:rFonts w:hint="eastAsia"/>
        </w:rPr>
        <w:t>　　第三节 学前教育电子商务O2O模式分析</w:t>
      </w:r>
      <w:r>
        <w:rPr>
          <w:rFonts w:hint="eastAsia"/>
        </w:rPr>
        <w:br/>
      </w:r>
      <w:r>
        <w:rPr>
          <w:rFonts w:hint="eastAsia"/>
        </w:rPr>
        <w:t>　　　　一、学前教育电子商务O2O优势分析</w:t>
      </w:r>
      <w:r>
        <w:rPr>
          <w:rFonts w:hint="eastAsia"/>
        </w:rPr>
        <w:br/>
      </w:r>
      <w:r>
        <w:rPr>
          <w:rFonts w:hint="eastAsia"/>
        </w:rPr>
        <w:t>　　　　二、学前教育电子商务O2O营销模式</w:t>
      </w:r>
      <w:r>
        <w:rPr>
          <w:rFonts w:hint="eastAsia"/>
        </w:rPr>
        <w:br/>
      </w:r>
      <w:r>
        <w:rPr>
          <w:rFonts w:hint="eastAsia"/>
        </w:rPr>
        <w:t>　　　　三、学前教育电子商务O2O发展关键</w:t>
      </w:r>
      <w:r>
        <w:rPr>
          <w:rFonts w:hint="eastAsia"/>
        </w:rPr>
        <w:br/>
      </w:r>
      <w:r>
        <w:rPr>
          <w:rFonts w:hint="eastAsia"/>
        </w:rPr>
        <w:t>　　　　四、学前教育电子商务O2O潜在风险</w:t>
      </w:r>
      <w:r>
        <w:rPr>
          <w:rFonts w:hint="eastAsia"/>
        </w:rPr>
        <w:br/>
      </w:r>
      <w:r>
        <w:rPr>
          <w:rFonts w:hint="eastAsia"/>
        </w:rPr>
        <w:br/>
      </w:r>
      <w:r>
        <w:rPr>
          <w:rFonts w:hint="eastAsia"/>
        </w:rPr>
        <w:t>第七章 学前教育主流网站平台比较及企业入驻选择</w:t>
      </w:r>
      <w:r>
        <w:rPr>
          <w:rFonts w:hint="eastAsia"/>
        </w:rPr>
        <w:br/>
      </w:r>
      <w:r>
        <w:rPr>
          <w:rFonts w:hint="eastAsia"/>
        </w:rPr>
        <w:t>　　第一节 新东方-泡泡少儿教育</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三、学前教育主要业务</w:t>
      </w:r>
      <w:r>
        <w:rPr>
          <w:rFonts w:hint="eastAsia"/>
        </w:rPr>
        <w:br/>
      </w:r>
      <w:r>
        <w:rPr>
          <w:rFonts w:hint="eastAsia"/>
        </w:rPr>
        <w:t>　　　　四、线下校区城市分布</w:t>
      </w:r>
      <w:r>
        <w:rPr>
          <w:rFonts w:hint="eastAsia"/>
        </w:rPr>
        <w:br/>
      </w:r>
      <w:r>
        <w:rPr>
          <w:rFonts w:hint="eastAsia"/>
        </w:rPr>
        <w:t>　　　　五、网站支付方式分析</w:t>
      </w:r>
      <w:r>
        <w:rPr>
          <w:rFonts w:hint="eastAsia"/>
        </w:rPr>
        <w:br/>
      </w:r>
      <w:r>
        <w:rPr>
          <w:rFonts w:hint="eastAsia"/>
        </w:rPr>
        <w:t>　　第二节 摩比思维馆</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三、学前教育主要业务</w:t>
      </w:r>
      <w:r>
        <w:rPr>
          <w:rFonts w:hint="eastAsia"/>
        </w:rPr>
        <w:br/>
      </w:r>
      <w:r>
        <w:rPr>
          <w:rFonts w:hint="eastAsia"/>
        </w:rPr>
        <w:t>　　　　四、网站业务运作分析</w:t>
      </w:r>
      <w:r>
        <w:rPr>
          <w:rFonts w:hint="eastAsia"/>
        </w:rPr>
        <w:br/>
      </w:r>
      <w:r>
        <w:rPr>
          <w:rFonts w:hint="eastAsia"/>
        </w:rPr>
        <w:t>　　第三节 宝宝树</w:t>
      </w:r>
      <w:r>
        <w:rPr>
          <w:rFonts w:hint="eastAsia"/>
        </w:rPr>
        <w:br/>
      </w:r>
      <w:r>
        <w:rPr>
          <w:rFonts w:hint="eastAsia"/>
        </w:rPr>
        <w:t>　　　　一、网站发展基本概述</w:t>
      </w:r>
      <w:r>
        <w:rPr>
          <w:rFonts w:hint="eastAsia"/>
        </w:rPr>
        <w:br/>
      </w:r>
      <w:r>
        <w:rPr>
          <w:rFonts w:hint="eastAsia"/>
        </w:rPr>
        <w:t>　　　　二、学前教育主要业务</w:t>
      </w:r>
      <w:r>
        <w:rPr>
          <w:rFonts w:hint="eastAsia"/>
        </w:rPr>
        <w:br/>
      </w:r>
      <w:r>
        <w:rPr>
          <w:rFonts w:hint="eastAsia"/>
        </w:rPr>
        <w:t>　　　　三、网站支付方式分析</w:t>
      </w:r>
      <w:r>
        <w:rPr>
          <w:rFonts w:hint="eastAsia"/>
        </w:rPr>
        <w:br/>
      </w:r>
      <w:r>
        <w:rPr>
          <w:rFonts w:hint="eastAsia"/>
        </w:rPr>
        <w:t>　　　　四、网站售后服务分析</w:t>
      </w:r>
      <w:r>
        <w:rPr>
          <w:rFonts w:hint="eastAsia"/>
        </w:rPr>
        <w:br/>
      </w:r>
      <w:r>
        <w:rPr>
          <w:rFonts w:hint="eastAsia"/>
        </w:rPr>
        <w:t>　　第四节 沪江网校</w:t>
      </w:r>
      <w:r>
        <w:rPr>
          <w:rFonts w:hint="eastAsia"/>
        </w:rPr>
        <w:br/>
      </w:r>
      <w:r>
        <w:rPr>
          <w:rFonts w:hint="eastAsia"/>
        </w:rPr>
        <w:t>　　　　一、网站发展基本概述</w:t>
      </w:r>
      <w:r>
        <w:rPr>
          <w:rFonts w:hint="eastAsia"/>
        </w:rPr>
        <w:br/>
      </w:r>
      <w:r>
        <w:rPr>
          <w:rFonts w:hint="eastAsia"/>
        </w:rPr>
        <w:t>　　　　二、学前教育主要产品</w:t>
      </w:r>
      <w:r>
        <w:rPr>
          <w:rFonts w:hint="eastAsia"/>
        </w:rPr>
        <w:br/>
      </w:r>
      <w:r>
        <w:rPr>
          <w:rFonts w:hint="eastAsia"/>
        </w:rPr>
        <w:t>　　　　三、网站售后服务分析</w:t>
      </w:r>
      <w:r>
        <w:rPr>
          <w:rFonts w:hint="eastAsia"/>
        </w:rPr>
        <w:br/>
      </w:r>
      <w:r>
        <w:rPr>
          <w:rFonts w:hint="eastAsia"/>
        </w:rPr>
        <w:t>　　　　四、网站支付方式分析</w:t>
      </w:r>
      <w:r>
        <w:rPr>
          <w:rFonts w:hint="eastAsia"/>
        </w:rPr>
        <w:br/>
      </w:r>
      <w:r>
        <w:rPr>
          <w:rFonts w:hint="eastAsia"/>
        </w:rPr>
        <w:t>　　　　五、网站发展优势分析</w:t>
      </w:r>
      <w:r>
        <w:rPr>
          <w:rFonts w:hint="eastAsia"/>
        </w:rPr>
        <w:br/>
      </w:r>
      <w:r>
        <w:rPr>
          <w:rFonts w:hint="eastAsia"/>
        </w:rPr>
        <w:t>　　第五节 学而思</w:t>
      </w:r>
      <w:r>
        <w:rPr>
          <w:rFonts w:hint="eastAsia"/>
        </w:rPr>
        <w:br/>
      </w:r>
      <w:r>
        <w:rPr>
          <w:rFonts w:hint="eastAsia"/>
        </w:rPr>
        <w:t>　　　　一、网站发展基本概述</w:t>
      </w:r>
      <w:r>
        <w:rPr>
          <w:rFonts w:hint="eastAsia"/>
        </w:rPr>
        <w:br/>
      </w:r>
      <w:r>
        <w:rPr>
          <w:rFonts w:hint="eastAsia"/>
        </w:rPr>
        <w:t>　　　　二、学前教育主要业务</w:t>
      </w:r>
      <w:r>
        <w:rPr>
          <w:rFonts w:hint="eastAsia"/>
        </w:rPr>
        <w:br/>
      </w:r>
      <w:r>
        <w:rPr>
          <w:rFonts w:hint="eastAsia"/>
        </w:rPr>
        <w:t>　　　　三、网站支付方式分析</w:t>
      </w:r>
      <w:r>
        <w:rPr>
          <w:rFonts w:hint="eastAsia"/>
        </w:rPr>
        <w:br/>
      </w:r>
      <w:r>
        <w:rPr>
          <w:rFonts w:hint="eastAsia"/>
        </w:rPr>
        <w:t>　　　　四、网站售后服务分析</w:t>
      </w:r>
      <w:r>
        <w:rPr>
          <w:rFonts w:hint="eastAsia"/>
        </w:rPr>
        <w:br/>
      </w:r>
      <w:r>
        <w:rPr>
          <w:rFonts w:hint="eastAsia"/>
        </w:rPr>
        <w:br/>
      </w:r>
      <w:r>
        <w:rPr>
          <w:rFonts w:hint="eastAsia"/>
        </w:rPr>
        <w:t>第八章 学前教育企业进入互联网领域投资前景研究分析</w:t>
      </w:r>
      <w:r>
        <w:rPr>
          <w:rFonts w:hint="eastAsia"/>
        </w:rPr>
        <w:br/>
      </w:r>
      <w:r>
        <w:rPr>
          <w:rFonts w:hint="eastAsia"/>
        </w:rPr>
        <w:t>　　第一节 学前教育企业电子商务市场投资要素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学前教育企业电商发展关键分析</w:t>
      </w:r>
      <w:r>
        <w:rPr>
          <w:rFonts w:hint="eastAsia"/>
        </w:rPr>
        <w:br/>
      </w:r>
      <w:r>
        <w:rPr>
          <w:rFonts w:hint="eastAsia"/>
        </w:rPr>
        <w:t>　　第三节 中⋅智⋅林⋅－学前教育企业电商市场策略分析</w:t>
      </w:r>
      <w:r>
        <w:rPr>
          <w:rFonts w:hint="eastAsia"/>
        </w:rPr>
        <w:br/>
      </w:r>
      <w:r>
        <w:rPr>
          <w:rFonts w:hint="eastAsia"/>
        </w:rPr>
        <w:t>　　　　一、O2O电商模式</w:t>
      </w:r>
      <w:r>
        <w:rPr>
          <w:rFonts w:hint="eastAsia"/>
        </w:rPr>
        <w:br/>
      </w:r>
      <w:r>
        <w:rPr>
          <w:rFonts w:hint="eastAsia"/>
        </w:rPr>
        <w:t>　　　　二、收购电商策略</w:t>
      </w:r>
      <w:r>
        <w:rPr>
          <w:rFonts w:hint="eastAsia"/>
        </w:rPr>
        <w:br/>
      </w:r>
      <w:r>
        <w:rPr>
          <w:rFonts w:hint="eastAsia"/>
        </w:rPr>
        <w:t>　　　　三、电商团队策略</w:t>
      </w:r>
      <w:r>
        <w:rPr>
          <w:rFonts w:hint="eastAsia"/>
        </w:rPr>
        <w:br/>
      </w:r>
      <w:r>
        <w:rPr>
          <w:rFonts w:hint="eastAsia"/>
        </w:rPr>
        <w:t>　　　　四、电商品牌策略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8ffbea3f84784" w:history="1">
        <w:r>
          <w:rPr>
            <w:rStyle w:val="Hyperlink"/>
          </w:rPr>
          <w:t>2025-2031年中国互联网学前教育市场现状调研分析及发展前景报告</w:t>
        </w:r>
      </w:hyperlink>
      <w:r>
        <w:rPr>
          <w:color w:val="C00000"/>
        </w:rPr>
        <w:t>》，报告编号：</w:t>
      </w:r>
      <w:r>
        <w:rPr>
          <w:rFonts w:hint="eastAsia"/>
          <w:color w:val="C00000"/>
        </w:rPr>
        <w:t>2370690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8ffbea3f84784" w:history="1">
        <w:r>
          <w:rPr>
            <w:rStyle w:val="Hyperlink"/>
          </w:rPr>
          <w:t>https://www.20087.com/0/69/HuLianWangXueQianJiaoYuShiChangQ.html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热点：学前教育平台有哪些、互联网学前教育论文、学前教育急需用互联网解决的问题、互联网学前教育情况、幼儿学前教育app哪个好、互联网学前教育利弊 题目、学前教育是什么专业、互联网学前教育前景怎么样、学前教育的7个一般原则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c0639ae544cb3" w:history="1">
      <w:r>
        <w:rPr>
          <w:rStyle w:val="Hyperlink"/>
        </w:rPr>
        <w:t>2025-2031年中国互联网学前教育市场现状调研分析及发展前景报告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uLianWangXueQianJiaoYuShiChangQ.html" TargetMode="External" Id="Rf038ffbea3f84784" /></Relationships>
</file>

<file path=word/_rels/header2.xml.rels>&#65279;<?xml version="1.0" encoding="utf-8"?><Relationships xmlns="http://schemas.openxmlformats.org/package/2006/relationships"><Relationship Type="http://schemas.openxmlformats.org/officeDocument/2006/relationships/hyperlink" Target="https://www.20087.com/0/69/HuLianWangXueQianJiaoYuShiChangQ.html" TargetMode="External" Id="Rfefc0639ae54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2024-12-06T06:51:00Z</dcterms:created>
  <dcterms:modified xsi:type="dcterms:W3CDTF">2024-12-06T07:51:00Z</dcterms:modified>
  <dc:subject>2025-2031年中国互联网学前教育市场现状调研分析及发展前景报告</dc:subject>
  <dc:title>2025-2031年中国互联网学前教育市场现状调研分析及发展前景报告</dc:title>
  <cp:keywords>2025-2031年中国互联网学前教育市场现状调研分析及发展前景报告</cp:keywords>
  <dc:description>2025-2031年中国互联网学前教育市场现状调研分析及发展前景报告</dc:description>
</cp:coreProperties>
</file>