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9577432c6463e" w:history="1">
              <w:r>
                <w:rPr>
                  <w:rStyle w:val="Hyperlink"/>
                </w:rPr>
                <w:t>中国牙偏鱼段市场研究分析及发展预测报告（2025年版）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9577432c6463e" w:history="1">
              <w:r>
                <w:rPr>
                  <w:rStyle w:val="Hyperlink"/>
                </w:rPr>
                <w:t>中国牙偏鱼段市场研究分析及发展预测报告（2025年版）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9577432c6463e" w:history="1">
                <w:r>
                  <w:rPr>
                    <w:rStyle w:val="Hyperlink"/>
                  </w:rPr>
                  <w:t>https://www.20087.com/0/29/YaPianYuDuanDiaoYanBaoGao.html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偏鱼段是餐饮市场中的一种特色海产品，因其肉质鲜美、营养价值高而备受消费者喜爱。近年来，随着冷链物流技术的提升和供应链的完善，新鲜的牙偏鱼段得以从捕捞地快速运送到各地市场，保证了食材的新鲜度。同时，餐饮业对牙偏鱼类菜品的研发也日益丰富，从传统的清蒸、红烧到创新的烧烤、铁板烧等多种烹饪方式，满足了消费者多样化的口味需求。</w:t>
      </w:r>
      <w:r>
        <w:rPr>
          <w:rFonts w:hint="eastAsia"/>
        </w:rPr>
        <w:br/>
      </w:r>
      <w:r>
        <w:rPr>
          <w:rFonts w:hint="eastAsia"/>
        </w:rPr>
        <w:t>　　未来，牙偏鱼段的市场将进一步拓展至更多元化的餐饮场景，包括快餐连锁、预制菜市场以及线上生鲜配送平台。可持续渔业管理实践的推广将促进牙偏鱼资源的合理开发，确保长期供应稳定。同时，随着消费者对食品安全和营养健康的关注度提升，对于牙偏鱼段的品质和来源透明度要求也将越来越高，促使供应链各环节加强质量控制和追溯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9577432c6463e" w:history="1">
        <w:r>
          <w:rPr>
            <w:rStyle w:val="Hyperlink"/>
          </w:rPr>
          <w:t>中国牙偏鱼段市场研究分析及发展预测报告（2025年版）</w:t>
        </w:r>
      </w:hyperlink>
      <w:r>
        <w:rPr>
          <w:rFonts w:hint="eastAsia"/>
        </w:rPr>
        <w:t>》全面分析了牙偏鱼段行业的产业链、市场规模、需求与价格动态，并客观呈现了当前行业的现状。同时，报告科学预测了牙偏鱼段市场前景及发展趋势，聚焦于重点企业，全面分析了牙偏鱼段市场竞争格局、集中度及品牌影响力。此外，牙偏鱼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牙偏鱼段行业概述</w:t>
      </w:r>
      <w:r>
        <w:rPr>
          <w:rFonts w:hint="eastAsia"/>
        </w:rPr>
        <w:br/>
      </w:r>
      <w:r>
        <w:rPr>
          <w:rFonts w:hint="eastAsia"/>
        </w:rPr>
        <w:t>　　第一节 牙偏鱼段行业界定</w:t>
      </w:r>
      <w:r>
        <w:rPr>
          <w:rFonts w:hint="eastAsia"/>
        </w:rPr>
        <w:br/>
      </w:r>
      <w:r>
        <w:rPr>
          <w:rFonts w:hint="eastAsia"/>
        </w:rPr>
        <w:t>　　第二节 牙偏鱼段行业发展历程</w:t>
      </w:r>
      <w:r>
        <w:rPr>
          <w:rFonts w:hint="eastAsia"/>
        </w:rPr>
        <w:br/>
      </w:r>
      <w:r>
        <w:rPr>
          <w:rFonts w:hint="eastAsia"/>
        </w:rPr>
        <w:t>　　第三节 牙偏鱼段产业链分析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二、牙偏鱼段产业链模型分析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2024-2025年中国牙偏鱼段行业发展环境分析</w:t>
      </w:r>
      <w:r>
        <w:rPr>
          <w:rFonts w:hint="eastAsia"/>
        </w:rPr>
        <w:br/>
      </w:r>
      <w:r>
        <w:rPr>
          <w:rFonts w:hint="eastAsia"/>
        </w:rPr>
        <w:t>　　第一节 牙偏鱼段行业经济环境分析</w:t>
      </w:r>
      <w:r>
        <w:rPr>
          <w:rFonts w:hint="eastAsia"/>
        </w:rPr>
        <w:br/>
      </w:r>
      <w:r>
        <w:rPr>
          <w:rFonts w:hint="eastAsia"/>
        </w:rPr>
        <w:t>　　第二节 牙偏鱼段行业政策环境分析</w:t>
      </w:r>
      <w:r>
        <w:rPr>
          <w:rFonts w:hint="eastAsia"/>
        </w:rPr>
        <w:br/>
      </w:r>
      <w:r>
        <w:rPr>
          <w:rFonts w:hint="eastAsia"/>
        </w:rPr>
        <w:t>　　　　一、牙偏鱼段行业政策影响分析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二、相关牙偏鱼段行业标准分析</w:t>
      </w:r>
      <w:r>
        <w:rPr>
          <w:rFonts w:hint="eastAsia"/>
        </w:rPr>
        <w:br/>
      </w:r>
      <w:r>
        <w:rPr>
          <w:rFonts w:hint="eastAsia"/>
        </w:rPr>
        <w:t>　　第三节 牙偏鱼段行业社会环境分析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2024-2025年牙偏鱼段行业技术发展现状及趋势分析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牙偏鱼段行业技术发展现状分析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国内外牙偏鱼段行业技术差异与原因</w:t>
      </w:r>
      <w:r>
        <w:rPr>
          <w:rFonts w:hint="eastAsia"/>
        </w:rPr>
        <w:br/>
      </w:r>
      <w:r>
        <w:rPr>
          <w:rFonts w:hint="eastAsia"/>
        </w:rPr>
        <w:t>　　第三节 牙偏鱼段行业技术发展方向、趋势预测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提升牙偏鱼段行业技术能力策略建议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中国牙偏鱼段行业市场供需状况分析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中国牙偏鱼段市场规模情况</w:t>
      </w:r>
      <w:r>
        <w:rPr>
          <w:rFonts w:hint="eastAsia"/>
        </w:rPr>
        <w:br/>
      </w:r>
      <w:r>
        <w:rPr>
          <w:rFonts w:hint="eastAsia"/>
        </w:rPr>
        <w:t>　　第二节 中国牙偏鱼段行业盈利情况分析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中国牙偏鱼段市场需求状况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一、2019-2024年牙偏鱼段市场需求情况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二、2024-2025年牙偏鱼段市场需求特点分析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三、2025-2031年牙偏鱼段市场需求预测</w:t>
      </w:r>
      <w:r>
        <w:rPr>
          <w:rFonts w:hint="eastAsia"/>
        </w:rPr>
        <w:br/>
      </w:r>
      <w:r>
        <w:rPr>
          <w:rFonts w:hint="eastAsia"/>
        </w:rPr>
        <w:t>　　第四节 中国牙偏鱼段行业产量情况分析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一、2019-2024年牙偏鱼段行业产量统计分析</w:t>
      </w:r>
      <w:r>
        <w:rPr>
          <w:rFonts w:hint="eastAsia"/>
        </w:rPr>
        <w:br/>
      </w:r>
      <w:r>
        <w:rPr>
          <w:rFonts w:hint="eastAsia"/>
        </w:rPr>
        <w:t>　　　　二、牙偏鱼段行业区域产量分析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三、2025-2031年牙偏鱼段行业产量预测分析</w:t>
      </w:r>
      <w:r>
        <w:rPr>
          <w:rFonts w:hint="eastAsia"/>
        </w:rPr>
        <w:br/>
      </w:r>
      <w:r>
        <w:rPr>
          <w:rFonts w:hint="eastAsia"/>
        </w:rPr>
        <w:t>　　第五节 牙偏鱼段行业市场供需平衡状况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牙偏鱼段细分市场深度分析</w:t>
      </w:r>
      <w:r>
        <w:rPr>
          <w:rFonts w:hint="eastAsia"/>
        </w:rPr>
        <w:br/>
      </w:r>
      <w:r>
        <w:rPr>
          <w:rFonts w:hint="eastAsia"/>
        </w:rPr>
        <w:t>　　第一节 牙偏鱼段细分市场（一）发展研究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牙偏鱼段细分市场（二）发展研究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2019-2024年中国牙偏鱼段行业总体发展状况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中国牙偏鱼段行业规模情况分析</w:t>
      </w:r>
      <w:r>
        <w:rPr>
          <w:rFonts w:hint="eastAsia"/>
        </w:rPr>
        <w:br/>
      </w:r>
      <w:r>
        <w:rPr>
          <w:rFonts w:hint="eastAsia"/>
        </w:rPr>
        <w:t>　　　　一、牙偏鱼段行业单位规模情况分析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二、牙偏鱼段行业人员规模状况分析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三、牙偏鱼段行业资产规模状况分析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四、牙偏鱼段行业市场规模状况分析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五、牙偏鱼段行业敏感性分析</w:t>
      </w:r>
      <w:r>
        <w:rPr>
          <w:rFonts w:hint="eastAsia"/>
        </w:rPr>
        <w:br/>
      </w:r>
      <w:r>
        <w:rPr>
          <w:rFonts w:hint="eastAsia"/>
        </w:rPr>
        <w:t>　　第二节 中国牙偏鱼段行业财务能力分析</w:t>
      </w:r>
      <w:r>
        <w:rPr>
          <w:rFonts w:hint="eastAsia"/>
        </w:rPr>
        <w:br/>
      </w:r>
      <w:r>
        <w:rPr>
          <w:rFonts w:hint="eastAsia"/>
        </w:rPr>
        <w:t>　　　　一、牙偏鱼段行业盈利能力分析</w:t>
      </w:r>
      <w:r>
        <w:rPr>
          <w:rFonts w:hint="eastAsia"/>
        </w:rPr>
        <w:br/>
      </w:r>
      <w:r>
        <w:rPr>
          <w:rFonts w:hint="eastAsia"/>
        </w:rPr>
        <w:t>　　　　二、牙偏鱼段行业偿债能力分析</w:t>
      </w:r>
      <w:r>
        <w:rPr>
          <w:rFonts w:hint="eastAsia"/>
        </w:rPr>
        <w:br/>
      </w:r>
      <w:r>
        <w:rPr>
          <w:rFonts w:hint="eastAsia"/>
        </w:rPr>
        <w:t>　　　　三、牙偏鱼段行业营运能力分析</w:t>
      </w:r>
      <w:r>
        <w:rPr>
          <w:rFonts w:hint="eastAsia"/>
        </w:rPr>
        <w:br/>
      </w:r>
      <w:r>
        <w:rPr>
          <w:rFonts w:hint="eastAsia"/>
        </w:rPr>
        <w:t>　　　　四、牙偏鱼段行业发展能力分析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2019-2024年中国牙偏鱼段行业区域市场分析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中国牙偏鱼段行业区域市场结构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重点地区牙偏鱼段行业调研分析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一、重点地区（一）牙偏鱼段市场分析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二、重点地区（二）牙偏鱼段市场分析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三、重点地区（三）牙偏鱼段市场分析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四、重点地区（四）牙偏鱼段市场分析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五、重点地区（五）牙偏鱼段市场分析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2024-2025年牙偏鱼段行业市场竞争策略分析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牙偏鱼段行业竞争结构分析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牙偏鱼段市场竞争策略分析</w:t>
      </w:r>
      <w:r>
        <w:rPr>
          <w:rFonts w:hint="eastAsia"/>
        </w:rPr>
        <w:br/>
      </w:r>
      <w:r>
        <w:rPr>
          <w:rFonts w:hint="eastAsia"/>
        </w:rPr>
        <w:t>　　　　一、牙偏鱼段市场增长潜力分析</w:t>
      </w:r>
      <w:r>
        <w:rPr>
          <w:rFonts w:hint="eastAsia"/>
        </w:rPr>
        <w:br/>
      </w:r>
      <w:r>
        <w:rPr>
          <w:rFonts w:hint="eastAsia"/>
        </w:rPr>
        <w:t>　　　　二、牙偏鱼段产品竞争策略分析</w:t>
      </w:r>
      <w:r>
        <w:rPr>
          <w:rFonts w:hint="eastAsia"/>
        </w:rPr>
        <w:br/>
      </w:r>
      <w:r>
        <w:rPr>
          <w:rFonts w:hint="eastAsia"/>
        </w:rPr>
        <w:t>　　　　三、牙偏鱼段典型企业产品竞争策略分析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2025-2031年牙偏鱼段行业竞争格局与展望</w:t>
      </w:r>
      <w:r>
        <w:rPr>
          <w:rFonts w:hint="eastAsia"/>
        </w:rPr>
        <w:br/>
      </w:r>
      <w:r>
        <w:rPr>
          <w:rFonts w:hint="eastAsia"/>
        </w:rPr>
        <w:t>　　　　一、牙偏鱼段行业竞争策略分析</w:t>
      </w:r>
      <w:r>
        <w:rPr>
          <w:rFonts w:hint="eastAsia"/>
        </w:rPr>
        <w:br/>
      </w:r>
      <w:r>
        <w:rPr>
          <w:rFonts w:hint="eastAsia"/>
        </w:rPr>
        <w:t>　　　　二、牙偏鱼段行业竞争格局展望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三、我国牙偏鱼段市场竞争趋势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牙偏鱼段行业重点企业竞争力分析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二、企业牙偏鱼段业务分析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二、企业牙偏鱼段业务分析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二、企业牙偏鱼段业务分析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二、企业牙偏鱼段业务分析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二、企业牙偏鱼段业务分析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二、企业牙偏鱼段业务分析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2024-2025年牙偏鱼段行业企业经营策略研究分析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牙偏鱼段企业多样化经营策略分析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一、牙偏鱼段企业多样化经营情况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二、现行牙偏鱼段行业多样化经营的方向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大型牙偏鱼段企业集团未来发展策略分析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对中小牙偏鱼段企业生产经营的建议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2024-2025年牙偏鱼段行业投资风险与控制策略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2024-2025年牙偏鱼段行业SWOT模型分析</w:t>
      </w:r>
      <w:r>
        <w:rPr>
          <w:rFonts w:hint="eastAsia"/>
        </w:rPr>
        <w:br/>
      </w:r>
      <w:r>
        <w:rPr>
          <w:rFonts w:hint="eastAsia"/>
        </w:rPr>
        <w:t>　　　　一、牙偏鱼段行业优势分析</w:t>
      </w:r>
      <w:r>
        <w:rPr>
          <w:rFonts w:hint="eastAsia"/>
        </w:rPr>
        <w:br/>
      </w:r>
      <w:r>
        <w:rPr>
          <w:rFonts w:hint="eastAsia"/>
        </w:rPr>
        <w:t>　　　　二、牙偏鱼段行业劣势分析</w:t>
      </w:r>
      <w:r>
        <w:rPr>
          <w:rFonts w:hint="eastAsia"/>
        </w:rPr>
        <w:br/>
      </w:r>
      <w:r>
        <w:rPr>
          <w:rFonts w:hint="eastAsia"/>
        </w:rPr>
        <w:t>　　　　三、牙偏鱼段行业机会分析</w:t>
      </w:r>
      <w:r>
        <w:rPr>
          <w:rFonts w:hint="eastAsia"/>
        </w:rPr>
        <w:br/>
      </w:r>
      <w:r>
        <w:rPr>
          <w:rFonts w:hint="eastAsia"/>
        </w:rPr>
        <w:t>　　　　四、牙偏鱼段行业风险分析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2024-2025年牙偏鱼段行业风险分析</w:t>
      </w:r>
      <w:r>
        <w:rPr>
          <w:rFonts w:hint="eastAsia"/>
        </w:rPr>
        <w:br/>
      </w:r>
      <w:r>
        <w:rPr>
          <w:rFonts w:hint="eastAsia"/>
        </w:rPr>
        <w:t>　　　　一、牙偏鱼段市场竞争风险</w:t>
      </w:r>
      <w:r>
        <w:rPr>
          <w:rFonts w:hint="eastAsia"/>
        </w:rPr>
        <w:br/>
      </w:r>
      <w:r>
        <w:rPr>
          <w:rFonts w:hint="eastAsia"/>
        </w:rPr>
        <w:t>　　　　二、牙偏鱼段原材料压力风险分析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三、牙偏鱼段技术风险分析</w:t>
      </w:r>
      <w:r>
        <w:rPr>
          <w:rFonts w:hint="eastAsia"/>
        </w:rPr>
        <w:br/>
      </w:r>
      <w:r>
        <w:rPr>
          <w:rFonts w:hint="eastAsia"/>
        </w:rPr>
        <w:t>　　　　四、牙偏鱼段政策和体制风险</w:t>
      </w:r>
      <w:r>
        <w:rPr>
          <w:rFonts w:hint="eastAsia"/>
        </w:rPr>
        <w:br/>
      </w:r>
      <w:r>
        <w:rPr>
          <w:rFonts w:hint="eastAsia"/>
        </w:rPr>
        <w:t>　　　　五、牙偏鱼段行业进入退出风险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2025-2031年牙偏鱼段行业投资风险及控制策略分析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一、牙偏鱼段市场风险及控制策略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二、牙偏鱼段行业政策风险及控制策略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三、牙偏鱼段行业经营风险及控制策略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四、牙偏鱼段同业竞争风险及控制策略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五、牙偏鱼段行业其他风险及控制策略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牙偏鱼段行业投资情况与发展前景分析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2025年牙偏鱼段行业投资情况分析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一、2025年牙偏鱼段总体投资结构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二、2019-2024年牙偏鱼段投资规模情况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三、2019-2024年牙偏鱼段投资增速情况</w:t>
      </w:r>
      <w:r>
        <w:rPr>
          <w:rFonts w:hint="eastAsia"/>
        </w:rPr>
        <w:br/>
      </w:r>
      <w:r>
        <w:rPr>
          <w:rFonts w:hint="eastAsia"/>
        </w:rPr>
        <w:t>　　　　四、2025年牙偏鱼段分地区投资分析</w:t>
      </w:r>
      <w:r>
        <w:rPr>
          <w:rFonts w:hint="eastAsia"/>
        </w:rPr>
        <w:br/>
      </w:r>
      <w:r>
        <w:rPr>
          <w:rFonts w:hint="eastAsia"/>
        </w:rPr>
        <w:t>　　第二节 牙偏鱼段行业投资机会分析</w:t>
      </w:r>
      <w:r>
        <w:rPr>
          <w:rFonts w:hint="eastAsia"/>
        </w:rPr>
        <w:br/>
      </w:r>
      <w:r>
        <w:rPr>
          <w:rFonts w:hint="eastAsia"/>
        </w:rPr>
        <w:t>　　　　一、牙偏鱼段投资项目分析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二、可以投资的牙偏鱼段模式</w:t>
      </w:r>
      <w:r>
        <w:rPr>
          <w:rFonts w:hint="eastAsia"/>
        </w:rPr>
        <w:br/>
      </w:r>
      <w:r>
        <w:rPr>
          <w:rFonts w:hint="eastAsia"/>
        </w:rPr>
        <w:t>　　　　三、2025年牙偏鱼段投资机会分析</w:t>
      </w:r>
      <w:r>
        <w:rPr>
          <w:rFonts w:hint="eastAsia"/>
        </w:rPr>
        <w:br/>
      </w:r>
      <w:r>
        <w:rPr>
          <w:rFonts w:hint="eastAsia"/>
        </w:rPr>
        <w:t>　　　　四、2025年牙偏鱼段投资新方向</w:t>
      </w:r>
      <w:r>
        <w:rPr>
          <w:rFonts w:hint="eastAsia"/>
        </w:rPr>
        <w:br/>
      </w:r>
      <w:r>
        <w:rPr>
          <w:rFonts w:hint="eastAsia"/>
        </w:rPr>
        <w:t>　　第三节 (中智林)牙偏鱼段行业发展前景分析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一、2025年牙偏鱼段市场发展前景</w:t>
      </w:r>
      <w:r>
        <w:rPr>
          <w:rFonts w:hint="eastAsia"/>
        </w:rPr>
        <w:br/>
      </w:r>
      <w:r>
        <w:rPr>
          <w:rFonts w:hint="eastAsia"/>
        </w:rPr>
        <w:t>　　　　二、2025年牙偏鱼段市场面临的发展商机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牙偏鱼段行业专家观点与结论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2019-2024年中国牙偏鱼段市场规模及增长情况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2019-2024年中国牙偏鱼段行业产量及增长趋势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2025-2031年中国牙偏鱼段行业产量预测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2019-2024年中国牙偏鱼段行业市场需求及增长情况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2025-2031年中国牙偏鱼段行业市场需求预测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**地区牙偏鱼段市场规模及增长情况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**地区牙偏鱼段行业市场需求情况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**地区牙偏鱼段市场规模及增长情况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**地区牙偏鱼段行业市场需求情况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2019-2024年中国牙偏鱼段行业出口情况分析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牙偏鱼段重点企业经营情况分析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2025年牙偏鱼段行业壁垒</w:t>
      </w:r>
      <w:r>
        <w:rPr>
          <w:rFonts w:hint="eastAsia"/>
        </w:rPr>
        <w:br/>
      </w:r>
      <w:r>
        <w:rPr>
          <w:rFonts w:hint="eastAsia"/>
        </w:rPr>
        <w:t>　　图表 2025年牙偏鱼段市场前景分析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2025-2031年中国牙偏鱼段市场规模预测</w:t>
      </w:r>
      <w:r>
        <w:rPr>
          <w:rFonts w:hint="eastAsia"/>
        </w:rPr>
        <w:br/>
      </w:r>
      <w:r>
        <w:rPr>
          <w:rFonts w:hint="eastAsia"/>
        </w:rPr>
        <w:t>　　图表 2025年牙偏鱼段发展趋势预测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9577432c6463e" w:history="1">
        <w:r>
          <w:rPr>
            <w:rStyle w:val="Hyperlink"/>
          </w:rPr>
          <w:t>中国牙偏鱼段市场研究分析及发展预测报告（2025年版）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9577432c6463e" w:history="1">
        <w:r>
          <w:rPr>
            <w:rStyle w:val="Hyperlink"/>
          </w:rPr>
          <w:t>https://www.20087.com/0/29/YaPianYuDuanDiaoYanBaoGao.html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热点：牙片鱼偏口鱼区分、牙鱼牙齿、牙扁鱼怎么做好吃、牙鲆鱼和左口鱼一样吗图片、偏口鱼与牙片鱼区别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8f1cf3da42c1" w:history="1">
      <w:r>
        <w:rPr>
          <w:rStyle w:val="Hyperlink"/>
        </w:rPr>
        <w:t>中国牙偏鱼段市场研究分析及发展预测报告（2025年版）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aPianYuDuanDiaoYanBaoGao.html" TargetMode="External" Id="R1579577432c6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aPianYuDuanDiaoYanBaoGao.html" TargetMode="External" Id="Rcf218f1cf3da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2024-10-19T05:59:00Z</dcterms:created>
  <dcterms:modified xsi:type="dcterms:W3CDTF">2024-10-19T06:59:00Z</dcterms:modified>
  <dc:subject>中国牙偏鱼段市场研究分析及发展预测报告（2025年版）</dc:subject>
  <dc:title>中国牙偏鱼段市场研究分析及发展预测报告（2025年版）</dc:title>
  <cp:keywords>中国牙偏鱼段市场研究分析及发展预测报告（2025年版）</cp:keywords>
  <dc:description>中国牙偏鱼段市场研究分析及发展预测报告（2025年版）</dc:description>
</cp:coreProperties>
</file>