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3bd9d013d48a3" w:history="1">
              <w:r>
                <w:rPr>
                  <w:rStyle w:val="Hyperlink"/>
                </w:rPr>
                <w:t>2025-2031年全球与中国玉米胚芽油行业现状调研及前景趋势预测报告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3bd9d013d48a3" w:history="1">
              <w:r>
                <w:rPr>
                  <w:rStyle w:val="Hyperlink"/>
                </w:rPr>
                <w:t>2025-2031年全球与中国玉米胚芽油行业现状调研及前景趋势预测报告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3bd9d013d48a3" w:history="1">
                <w:r>
                  <w:rPr>
                    <w:rStyle w:val="Hyperlink"/>
                  </w:rPr>
                  <w:t>https://www.20087.com/0/99/YuMiPeiYaYouDeQianJingQuShi.html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胚芽油是从玉米胚芽中提取的一种植物油，因其富含不饱和脂肪酸和维生素E而受到消费者的青睐，广泛应用于食品加工、保健品及化妆品行业。近年来，随着消费者健康意识的增强和对天然产品需求的增长，玉米胚芽油在生产工艺、营养成分保留及市场推广方面取得了长足进步。现代生产工艺不仅提高了油脂的提取率和纯度，还通过低温压榨等技术最大限度地保留了其营养价值。</w:t>
      </w:r>
      <w:r>
        <w:rPr>
          <w:rFonts w:hint="eastAsia"/>
        </w:rPr>
        <w:br/>
      </w:r>
      <w:r>
        <w:rPr>
          <w:rFonts w:hint="eastAsia"/>
        </w:rPr>
        <w:t>　　未来，玉米胚芽油的发展将更加注重高效能与多功能集成。一方面，借助先进的生物工程技术和分离纯化工艺，进一步优化产品的营养成分和功能性，满足高端市场需求；另一方面，结合循环经济理念，探索更多样化的资源回收途径和废弃物处理方式，减少资源浪费并促进产业可持续发展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3bd9d013d48a3" w:history="1">
        <w:r>
          <w:rPr>
            <w:rStyle w:val="Hyperlink"/>
          </w:rPr>
          <w:t>2025-2031年全球与中国玉米胚芽油行业现状调研及前景趋势预测报告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玉米胚芽油行业的发展现状、市场规模、供需动态及进出口情况。报告详细解读了玉米胚芽油产业链上下游、重点区域市场、竞争格局及领先企业的表现，同时评估了玉米胚芽油行业风险与投资机会。通过对玉米胚芽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玉米胚芽油行业概述及市场现状分析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玉米胚芽油行业介绍</w:t>
      </w:r>
      <w:r>
        <w:rPr>
          <w:rFonts w:hint="eastAsia"/>
        </w:rPr>
        <w:br/>
      </w:r>
      <w:r>
        <w:rPr>
          <w:rFonts w:hint="eastAsia"/>
        </w:rPr>
        <w:t>　　第二节 玉米胚芽油产品主要分类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一、不同种类玉米胚芽油产量占比（2024年）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二、不同种类玉米胚芽油价格走势（2020-2025年）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玉米胚芽油主要应用领域分析</w:t>
      </w:r>
      <w:r>
        <w:rPr>
          <w:rFonts w:hint="eastAsia"/>
        </w:rPr>
        <w:br/>
      </w:r>
      <w:r>
        <w:rPr>
          <w:rFonts w:hint="eastAsia"/>
        </w:rPr>
        <w:t>　　　　一、玉米胚芽油主要应用领域</w:t>
      </w:r>
      <w:r>
        <w:rPr>
          <w:rFonts w:hint="eastAsia"/>
        </w:rPr>
        <w:br/>
      </w:r>
      <w:r>
        <w:rPr>
          <w:rFonts w:hint="eastAsia"/>
        </w:rPr>
        <w:t>　　　　二、全球玉米胚芽油不同应用领域消费量占比（2024年）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全球与中国玉米胚芽油市场发展现状对比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一、全球玉米胚芽油市场现状及发展趋势（2020-2031年）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二、中国玉米胚芽油市场现状及发展趋势（2020-2031年）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全球玉米胚芽油供需现状及趋势预测（2020-2031年）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一、全球玉米胚芽油产能、产量、产能利用率情况及趋势（2020-2031年）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二、全球玉米胚芽油产量、表观消费量情况及趋势（2020-2031年）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中国玉米胚芽油供需现状及趋势预测（2020-2031年）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一、中国玉米胚芽油产能、产量、产能利用率情况及趋势（2020-2031年）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二、中国玉米胚芽油产量、表观消费量情况及趋势（2020-2031年）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三、中国玉米胚芽油产量、需求量、市场缺口情况及趋势（2020-2031年）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中国玉米胚芽油行业政策分析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全球与中国玉米胚芽油重点企业产量、产值、集中度分析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全球市场玉米胚芽油重点企业2024和2025年产量、产值统计分析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一、全球市场玉米胚芽油重点企业2024和2025年产量统计分析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二、全球市场玉米胚芽油重点企业2024和2025年产值统计分析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三、全球市场玉米胚芽油重点企业2024和2025年产品价格分析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中国市场玉米胚芽油重点企业2024和2025年产量、产值统计分析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一、中国市场玉米胚芽油重点企业2024和2025年产量统计分析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二、中国市场玉米胚芽油重点企业2024和2025年产值统计分析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玉米胚芽油重点厂商总部</w:t>
      </w:r>
      <w:r>
        <w:rPr>
          <w:rFonts w:hint="eastAsia"/>
        </w:rPr>
        <w:br/>
      </w:r>
      <w:r>
        <w:rPr>
          <w:rFonts w:hint="eastAsia"/>
        </w:rPr>
        <w:t>　　第四节 玉米胚芽油行业企业集中度分析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全球重点玉米胚芽油企业SWOT分析</w:t>
      </w:r>
      <w:r>
        <w:rPr>
          <w:rFonts w:hint="eastAsia"/>
        </w:rPr>
        <w:br/>
      </w:r>
      <w:r>
        <w:rPr>
          <w:rFonts w:hint="eastAsia"/>
        </w:rPr>
        <w:t>　　第六节 中国重点玉米胚芽油企业SWOT分析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全球主要地区玉米胚芽油产量、产值、市场份额情况及趋势预测（2020-2031年）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全球主要地区玉米胚芽油产量、产值及市场份额情况及趋势（2020-2031年）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一、全球主要地区玉米胚芽油产量及市场份额情况及趋势（2020-2031年）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二、全球主要地区玉米胚芽油产值及市场份额情况及趋势（2020-2031年）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中国市场2020-2031年玉米胚芽油产量、产值情况及趋势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北美市场2020-2031年玉米胚芽油产量、产值情况及趋势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欧洲市场2020-2031年玉米胚芽油产量、产值情况及趋势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日本市场2020-2031年玉米胚芽油产量、产值情况及趋势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全球主要地区玉米胚芽油消费量、市场份额及发展趋势分析（2020-2031年）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全球主要地区玉米胚芽油消费量、市场份额及发展趋势（2020-2031年）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中国市场2020-2031年玉米胚芽油消费情况及发展趋势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北美市场2020-2031年玉米胚芽油消费情况及发展趋势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欧洲市场2020-2031年玉米胚芽油消费情况及发展趋势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日本市场2020-2031年玉米胚芽油消费情况及发展趋势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主要玉米胚芽油企业调研分析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二、企业玉米胚芽油产品</w:t>
      </w:r>
      <w:r>
        <w:rPr>
          <w:rFonts w:hint="eastAsia"/>
        </w:rPr>
        <w:br/>
      </w:r>
      <w:r>
        <w:rPr>
          <w:rFonts w:hint="eastAsia"/>
        </w:rPr>
        <w:t>　　　　三、企业玉米胚芽油产量、价格、收入、成本、毛利情况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二、企业玉米胚芽油产品</w:t>
      </w:r>
      <w:r>
        <w:rPr>
          <w:rFonts w:hint="eastAsia"/>
        </w:rPr>
        <w:br/>
      </w:r>
      <w:r>
        <w:rPr>
          <w:rFonts w:hint="eastAsia"/>
        </w:rPr>
        <w:t>　　　　三、企业玉米胚芽油产量、价格、收入、成本、毛利情况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二、企业玉米胚芽油产品</w:t>
      </w:r>
      <w:r>
        <w:rPr>
          <w:rFonts w:hint="eastAsia"/>
        </w:rPr>
        <w:br/>
      </w:r>
      <w:r>
        <w:rPr>
          <w:rFonts w:hint="eastAsia"/>
        </w:rPr>
        <w:t>　　　　三、企业玉米胚芽油产量、价格、收入、成本、毛利情况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二、企业玉米胚芽油产品</w:t>
      </w:r>
      <w:r>
        <w:rPr>
          <w:rFonts w:hint="eastAsia"/>
        </w:rPr>
        <w:br/>
      </w:r>
      <w:r>
        <w:rPr>
          <w:rFonts w:hint="eastAsia"/>
        </w:rPr>
        <w:t>　　　　三、企业玉米胚芽油产量、价格、收入、成本、毛利情况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二、企业玉米胚芽油产品</w:t>
      </w:r>
      <w:r>
        <w:rPr>
          <w:rFonts w:hint="eastAsia"/>
        </w:rPr>
        <w:br/>
      </w:r>
      <w:r>
        <w:rPr>
          <w:rFonts w:hint="eastAsia"/>
        </w:rPr>
        <w:t>　　　　三、企业玉米胚芽油产量、价格、收入、成本、毛利情况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二、企业玉米胚芽油产品</w:t>
      </w:r>
      <w:r>
        <w:rPr>
          <w:rFonts w:hint="eastAsia"/>
        </w:rPr>
        <w:br/>
      </w:r>
      <w:r>
        <w:rPr>
          <w:rFonts w:hint="eastAsia"/>
        </w:rPr>
        <w:t>　　　　三、企业玉米胚芽油产量、价格、收入、成本、毛利情况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二、企业玉米胚芽油产品</w:t>
      </w:r>
      <w:r>
        <w:rPr>
          <w:rFonts w:hint="eastAsia"/>
        </w:rPr>
        <w:br/>
      </w:r>
      <w:r>
        <w:rPr>
          <w:rFonts w:hint="eastAsia"/>
        </w:rPr>
        <w:t>　　　　三、企业玉米胚芽油产量、价格、收入、成本、毛利情况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二、企业玉米胚芽油产品</w:t>
      </w:r>
      <w:r>
        <w:rPr>
          <w:rFonts w:hint="eastAsia"/>
        </w:rPr>
        <w:br/>
      </w:r>
      <w:r>
        <w:rPr>
          <w:rFonts w:hint="eastAsia"/>
        </w:rPr>
        <w:t>　　　　三、企业玉米胚芽油产量、价格、收入、成本、毛利情况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二、企业玉米胚芽油产品</w:t>
      </w:r>
      <w:r>
        <w:rPr>
          <w:rFonts w:hint="eastAsia"/>
        </w:rPr>
        <w:br/>
      </w:r>
      <w:r>
        <w:rPr>
          <w:rFonts w:hint="eastAsia"/>
        </w:rPr>
        <w:t>　　　　三、企业玉米胚芽油产量、价格、收入、成本、毛利情况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二、企业玉米胚芽油产品</w:t>
      </w:r>
      <w:r>
        <w:rPr>
          <w:rFonts w:hint="eastAsia"/>
        </w:rPr>
        <w:br/>
      </w:r>
      <w:r>
        <w:rPr>
          <w:rFonts w:hint="eastAsia"/>
        </w:rPr>
        <w:t>　　　　三、企业玉米胚芽油产量、价格、收入、成本、毛利情况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不同种类玉米胚芽油产量、价格、产值及市场份额情况（2020-2031）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全球市场不同种类玉米胚芽油产量、产值及市场份额情况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一、全球市场不同种类玉米胚芽油产量、市场份额情况（2020-2031年）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二、全球市场不同种类玉米胚芽油产值、市场份额情况（2020-2031年）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三、全球市场不同种类玉米胚芽油价格走势分析（2020-2031年）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中国市场不同种类玉米胚芽油产量、产值及市场份额情况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一、中国市场不同种类玉米胚芽油产量、市场份额情况（2020-2031年）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二、中国市场不同种类玉米胚芽油产值、市场份额情况（2020-2031年）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三、中国市场不同种类玉米胚芽油价格走势分析（2020-2031年）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玉米胚芽油上游原料及下游主要应用领域分析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玉米胚芽油产业链分析</w:t>
      </w:r>
      <w:r>
        <w:rPr>
          <w:rFonts w:hint="eastAsia"/>
        </w:rPr>
        <w:br/>
      </w:r>
      <w:r>
        <w:rPr>
          <w:rFonts w:hint="eastAsia"/>
        </w:rPr>
        <w:t>　　第二节 玉米胚芽油产业上游供应分析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全球市场玉米胚芽油下游主要应用领域消费量、市场份额及增长情况（2020-2031年）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中国市场玉米胚芽油下游主要应用领域消费量、市场份额及增长情况（2020-2031年）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中国市场玉米胚芽油产量、消费量、进出口分析及发展趋势（2020-2031年）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中国市场玉米胚芽油产量、消费量、进出口分析及发展趋势（2020-2031年）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中国市场玉米胚芽油进出口贸易趋势（2020-2031年）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中国市场玉米胚芽油主要进口来源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中国市场玉米胚芽油主要出口目的地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中国市场玉米胚芽油主要地区分布（2025年）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中国玉米胚芽油生产地区分布</w:t>
      </w:r>
      <w:r>
        <w:rPr>
          <w:rFonts w:hint="eastAsia"/>
        </w:rPr>
        <w:br/>
      </w:r>
      <w:r>
        <w:rPr>
          <w:rFonts w:hint="eastAsia"/>
        </w:rPr>
        <w:t>　　第二节 中国玉米胚芽油消费地区分布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影响中国市场玉米胚芽油供需因素分析</w:t>
      </w:r>
      <w:r>
        <w:rPr>
          <w:rFonts w:hint="eastAsia"/>
        </w:rPr>
        <w:br/>
      </w:r>
      <w:r>
        <w:rPr>
          <w:rFonts w:hint="eastAsia"/>
        </w:rPr>
        <w:t>　　第一节 玉米胚芽油及相关行业技术发展概况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玉米胚芽油进出口贸易现状及趋势（2020-2031年）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玉米胚芽油产品技术趋势与价格走势预测（2020-2031年）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玉米胚芽油行业市场环境发展趋势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不同种类玉米胚芽油产品技术发展趋势（2020-2031年）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玉米胚芽油价格走势预测（2020-2031年）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玉米胚芽油销售渠道分析及建议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国内市场玉米胚芽油销售渠道分析</w:t>
      </w:r>
      <w:r>
        <w:rPr>
          <w:rFonts w:hint="eastAsia"/>
        </w:rPr>
        <w:br/>
      </w:r>
      <w:r>
        <w:rPr>
          <w:rFonts w:hint="eastAsia"/>
        </w:rPr>
        <w:t>　　　　一、当前玉米胚芽油主要销售模式及销售渠道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二、国内市场玉米胚芽油销售模式及销售渠道趋势（2020-2031年）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海外市场玉米胚芽油销售渠道分析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中⋅智⋅林⋅－玉米胚芽油行业营销策略建议</w:t>
      </w:r>
      <w:r>
        <w:rPr>
          <w:rFonts w:hint="eastAsia"/>
        </w:rPr>
        <w:br/>
      </w:r>
      <w:r>
        <w:rPr>
          <w:rFonts w:hint="eastAsia"/>
        </w:rPr>
        <w:t>　　　　一、玉米胚芽油市场定位及目标消费者分析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二、玉米胚芽油行业营销模式及销售渠道建议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玉米胚芽油产品介绍</w:t>
      </w:r>
      <w:r>
        <w:rPr>
          <w:rFonts w:hint="eastAsia"/>
        </w:rPr>
        <w:br/>
      </w:r>
      <w:r>
        <w:rPr>
          <w:rFonts w:hint="eastAsia"/>
        </w:rPr>
        <w:t>　　表 玉米胚芽油产品分类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2024年全球不同种类玉米胚芽油产量份额</w:t>
      </w:r>
      <w:r>
        <w:rPr>
          <w:rFonts w:hint="eastAsia"/>
        </w:rPr>
        <w:br/>
      </w:r>
      <w:r>
        <w:rPr>
          <w:rFonts w:hint="eastAsia"/>
        </w:rPr>
        <w:t>　　表 不同种类玉米胚芽油价格及趋势（2020-2031年）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玉米胚芽油主要应用领域</w:t>
      </w:r>
      <w:r>
        <w:rPr>
          <w:rFonts w:hint="eastAsia"/>
        </w:rPr>
        <w:br/>
      </w:r>
      <w:r>
        <w:rPr>
          <w:rFonts w:hint="eastAsia"/>
        </w:rPr>
        <w:t>　　图 全球2024年玉米胚芽油不同应用领域消费量份额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全球市场玉米胚芽油产量及增长情况（2020-2031年）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全球市场玉米胚芽油产值及增长情况（2020-2031年）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中国市场玉米胚芽油产量、增长率及趋势（2020-2031年）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中国市场玉米胚芽油产值、增长率及趋势（2020-2031年）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全球玉米胚芽油产能、产量、产能利用率及趋势（2020-2031年）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全球玉米胚芽油产量、表观消费量及趋势（2020-2031年）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中国玉米胚芽油产能、产量、产能利用率及趋势（2020-2031年）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中国玉米胚芽油产量、表观消费量及趋势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中国玉米胚芽油产量、市场需求量及趋势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玉米胚芽油行业政策分析</w:t>
      </w:r>
      <w:r>
        <w:rPr>
          <w:rFonts w:hint="eastAsia"/>
        </w:rPr>
        <w:br/>
      </w:r>
      <w:r>
        <w:rPr>
          <w:rFonts w:hint="eastAsia"/>
        </w:rPr>
        <w:t>　　表 全球市场玉米胚芽油重点企业2024和2025年产量统计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全球市场玉米胚芽油重点企业2024和2025年产量、市场份额统计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全球市场玉米胚芽油重点企业2025年产量、市场份额统计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全球市场玉米胚芽油重点企业2024和2025年产值统计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全球市场玉米胚芽油重点企业2024和2025年产值市场份额统计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全球市场玉米胚芽油重点企业2025年产值、市场份额统计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全球市场玉米胚芽油重点企业2024和2025年产品价格统计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中国市场玉米胚芽油重点企业2024和2025年产量统计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中国市场玉米胚芽油重点企业2024和2025年产量市场份额统计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中国市场玉米胚芽油重点企业2025年产量、市场份额统计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中国市场玉米胚芽油重点企业2024和2025年产值统计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中国市场玉米胚芽油重点企业2024和2025年产值市场份额统计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中国市场玉米胚芽油重点企业2025年产值、市场份额统计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玉米胚芽油企业总部</w:t>
      </w:r>
      <w:r>
        <w:rPr>
          <w:rFonts w:hint="eastAsia"/>
        </w:rPr>
        <w:br/>
      </w:r>
      <w:r>
        <w:rPr>
          <w:rFonts w:hint="eastAsia"/>
        </w:rPr>
        <w:t>　　表 全球市场玉米胚芽油重点企业2024和2025年产值市场份额统计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全球玉米胚芽油重点企业SWOT分析</w:t>
      </w:r>
      <w:r>
        <w:rPr>
          <w:rFonts w:hint="eastAsia"/>
        </w:rPr>
        <w:br/>
      </w:r>
      <w:r>
        <w:rPr>
          <w:rFonts w:hint="eastAsia"/>
        </w:rPr>
        <w:t>　　表 中国玉米胚芽油重点企业SWOT分析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全球主要地区2020-2025年玉米胚芽油产量统计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全球主要地区2025-2031年玉米胚芽油产量预测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全球主要地区2020-2031年玉米胚芽油产量市场份额统计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全球主要地区2025年玉米胚芽油产量市场份额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全球主要地区2020-2025年玉米胚芽油产值统计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全球主要地区2025-2031年玉米胚芽油产值预测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全球主要地区2020-2031年玉米胚芽油产值市场份额统计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全球主要地区2025年玉米胚芽油产值市场份额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中国市场2020-2031年玉米胚芽油产量及增长情况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中国市场2020-2031年玉米胚芽油产值及增长情况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北美市场2020-2031年玉米胚芽油产量及增长情况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北美市场2020-2031年玉米胚芽油产值及增长情况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欧洲市场2020-2031年玉米胚芽油产量及增长情况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欧洲市场2020-2031年玉米胚芽油产值及增长情况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日本市场2020-2031年玉米胚芽油产量及增长情况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日本市场2020-2031年玉米胚芽油产值及增长情况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全球主要地区2020-2025年玉米胚芽油消费量统计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全球主要地区2025-2031年玉米胚芽油消费量预测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全球主要地区2020-2031年玉米胚芽油消费量市场份额统计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全球主要地区2025年玉米胚芽油消费量市场份额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中国市场2020-2031年玉米胚芽油消费量、增长率及趋势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北美市场2020-2031年玉米胚芽油消费量、增长率及趋势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欧洲市场2020-2031年玉米胚芽油消费量、增长率及趋势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日本市场2020-2031年玉米胚芽油消费量、增长率及趋势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企业（一）玉米胚芽油产品情况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企业（二）玉米胚芽油产品情况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企业（三）玉米胚芽油产品情况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企业（四）玉米胚芽油产品情况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企业（五）玉米胚芽油产品情况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企业（六）玉米胚芽油产品情况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企业（七）玉米胚芽油产品情况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企业（八）玉米胚芽油产品情况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企业（九）玉米胚芽油产品情况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企业（十）玉米胚芽油产品情况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企业（十）2020-2025年玉米胚芽油产量、价格、收入、成本、毛利情况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全球市场不同种类玉米胚芽油产量统计（2020-2025年）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全球市场不同种类玉米胚芽油产量预测（2025-2031年）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全球市场不同种类玉米胚芽油产量市场份额（2020-2031年）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全球市场不同种类玉米胚芽油产值统计（2020-2025年）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全球市场不同种类玉米胚芽油产值预测（2025-2031年）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全球市场不同种类玉米胚芽油产值市场份额（2020-2031年）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全球市场不同种类玉米胚芽油价格走势（2020-2031年）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中国市场不同种类玉米胚芽油产量统计（2020-2025年）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中国市场不同种类玉米胚芽油产量预测（2025-2031年）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中国市场不同种类玉米胚芽油产量市场份额（2020-2031年）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中国市场不同种类玉米胚芽油产值统计（2020-2025年）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中国市场不同种类玉米胚芽油产值预测（2025-2031年）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中国市场不同种类玉米胚芽油产值市场份额（2020-2031年）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中国市场不同种类玉米胚芽油价格走势（2020-2031年）</w:t>
      </w:r>
      <w:r>
        <w:rPr>
          <w:rFonts w:hint="eastAsia"/>
        </w:rPr>
        <w:br/>
      </w:r>
      <w:r>
        <w:rPr>
          <w:rFonts w:hint="eastAsia"/>
        </w:rPr>
        <w:t>　　图 玉米胚芽油产业链</w:t>
      </w:r>
      <w:r>
        <w:rPr>
          <w:rFonts w:hint="eastAsia"/>
        </w:rPr>
        <w:br/>
      </w:r>
      <w:r>
        <w:rPr>
          <w:rFonts w:hint="eastAsia"/>
        </w:rPr>
        <w:t>　　表 玉米胚芽油原材料</w:t>
      </w:r>
      <w:r>
        <w:rPr>
          <w:rFonts w:hint="eastAsia"/>
        </w:rPr>
        <w:br/>
      </w:r>
      <w:r>
        <w:rPr>
          <w:rFonts w:hint="eastAsia"/>
        </w:rPr>
        <w:t>　　表 玉米胚芽油上游原料供应商及联系方式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全球市场玉米胚芽油主要应用领域消费量统计（2020-2025年）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全球市场玉米胚芽油主要应用领域消费量预测（2025-2031年）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全球市场玉米胚芽油主要应用领域消费量市场份额（2020-2031年）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2025年全球市场玉米胚芽油主要应用领域消费量市场份额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全球市场玉米胚芽油主要应用领域消费量增长率（2020-2031年）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中国市场玉米胚芽油主要应用领域消费量统计（2020-2025年）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中国市场玉米胚芽油主要应用领域消费量预测（2025-2031年）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中国市场玉米胚芽油主要应用领域消费量市场份额（2020-2031年）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中国市场玉米胚芽油主要应用领域消费量增长率（2020-2031年）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中国市场玉米胚芽油产量、消费量、进出口情况分析（2020-2025年）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中国市场玉米胚芽油产量、消费量、进出口情况预测（2025-2031年）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2020-2031年中国市场玉米胚芽油进出口量</w:t>
      </w:r>
      <w:r>
        <w:rPr>
          <w:rFonts w:hint="eastAsia"/>
        </w:rPr>
        <w:br/>
      </w:r>
      <w:r>
        <w:rPr>
          <w:rFonts w:hint="eastAsia"/>
        </w:rPr>
        <w:t>　　图 2025年玉米胚芽油生产地区分布</w:t>
      </w:r>
      <w:r>
        <w:rPr>
          <w:rFonts w:hint="eastAsia"/>
        </w:rPr>
        <w:br/>
      </w:r>
      <w:r>
        <w:rPr>
          <w:rFonts w:hint="eastAsia"/>
        </w:rPr>
        <w:t>　　图 2025年玉米胚芽油消费地区分布</w:t>
      </w:r>
      <w:r>
        <w:rPr>
          <w:rFonts w:hint="eastAsia"/>
        </w:rPr>
        <w:br/>
      </w:r>
      <w:r>
        <w:rPr>
          <w:rFonts w:hint="eastAsia"/>
        </w:rPr>
        <w:t>　　图 中国玉米胚芽油进口量及趋势预测（2020-2031年）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中国玉米胚芽油出口量及趋势预测（2020-2031年）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不同种类玉米胚芽油产量占比（2025-2031年）</w:t>
      </w:r>
      <w:r>
        <w:rPr>
          <w:rFonts w:hint="eastAsia"/>
        </w:rPr>
        <w:br/>
      </w:r>
      <w:r>
        <w:rPr>
          <w:rFonts w:hint="eastAsia"/>
        </w:rPr>
        <w:t>　　图 玉米胚芽油价格走势预测（2025-2031年）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国内市场玉米胚芽油未来销售渠道趋势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3bd9d013d48a3" w:history="1">
        <w:r>
          <w:rPr>
            <w:rStyle w:val="Hyperlink"/>
          </w:rPr>
          <w:t>2025-2031年全球与中国玉米胚芽油行业现状调研及前景趋势预测报告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3bd9d013d48a3" w:history="1">
        <w:r>
          <w:rPr>
            <w:rStyle w:val="Hyperlink"/>
          </w:rPr>
          <w:t>https://www.20087.com/0/99/YuMiPeiYaYouDeQianJingQuShi.html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玉米油、玉米胚芽油和玉米油的区别、玉米油都是化学浸出的吗、玉米胚芽油和花生油哪个好、玉米胚胎油和玉米油哪个好、玉米胚芽油怎么提炼的、玉米油和玉米胚芽油有什么区别、玉米胚芽油执行标准GB/T19111、玉米胚芽油和花生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54c51624249c2" w:history="1">
      <w:r>
        <w:rPr>
          <w:rStyle w:val="Hyperlink"/>
        </w:rPr>
        <w:t>2025-2031年全球与中国玉米胚芽油行业现状调研及前景趋势预测报告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uMiPeiYaYouDeQianJingQuShi.html" TargetMode="External" Id="R6813bd9d013d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uMiPeiYaYouDeQianJingQuShi.html" TargetMode="External" Id="R4c254c516242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2025-01-11T23:28:00Z</dcterms:created>
  <dcterms:modified xsi:type="dcterms:W3CDTF">2025-01-12T00:28:00Z</dcterms:modified>
  <dc:subject>2025-2031年全球与中国玉米胚芽油行业现状调研及前景趋势预测报告</dc:subject>
  <dc:title>2025-2031年全球与中国玉米胚芽油行业现状调研及前景趋势预测报告</dc:title>
  <cp:keywords>2025-2031年全球与中国玉米胚芽油行业现状调研及前景趋势预测报告</cp:keywords>
  <dc:description>2025-2031年全球与中国玉米胚芽油行业现状调研及前景趋势预测报告</dc:description>
</cp:coreProperties>
</file>