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075ae98d145a7" w:history="1">
              <w:r>
                <w:rPr>
                  <w:rStyle w:val="Hyperlink"/>
                </w:rPr>
                <w:t>2026-2032年中国谷物食品市场研究及前景分析报告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075ae98d145a7" w:history="1">
              <w:r>
                <w:rPr>
                  <w:rStyle w:val="Hyperlink"/>
                </w:rPr>
                <w:t>2026-2032年中国谷物食品市场研究及前景分析报告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075ae98d145a7" w:history="1">
                <w:r>
                  <w:rPr>
                    <w:rStyle w:val="Hyperlink"/>
                  </w:rPr>
                  <w:t>https://www.20087.com/0/99/GuWuShiPinXianZhuangYuQianJingFenXi.html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食品主要包括各种由小麦、玉米、燕麦等谷物制成的产品，如面包、面条和早餐谷物等，因其富含营养成分而广受欢迎。近年来，随着健康饮食趋势的兴起和消费者对天然有机产品的偏好增加，谷物食品在加工工艺、产品种类和营养价值方面取得了显著进步。现代谷物食品不仅注重保留原料中的营养成分，还推出了无麸质、低糖等多种健康选项，以适应不同的饮食需求。</w:t>
      </w:r>
      <w:r>
        <w:rPr>
          <w:rFonts w:hint="eastAsia"/>
        </w:rPr>
        <w:br/>
      </w:r>
      <w:r>
        <w:rPr>
          <w:rFonts w:hint="eastAsia"/>
        </w:rPr>
        <w:t>　　未来，谷物食品的发展将更加注重功能性与个性化定制。一方面，通过深入研究谷物的营养成分及其对人体健康的益处，开发出更具营养价值的功能性谷物食品，如添加益生菌或膳食纤维的产品；另一方面，结合市场需求变化，提供针对不同人群（如运动员、老年人）和特定健康目标（如减肥、增强免疫力）的个性化谷物食品，满足多样化需求。此外，随着可持续发展理念的普及，探索更环保的种植和加工方法，减少对自然资源的依赖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075ae98d145a7" w:history="1">
        <w:r>
          <w:rPr>
            <w:rStyle w:val="Hyperlink"/>
          </w:rPr>
          <w:t>2026-2032年中国谷物食品市场研究及前景分析报告</w:t>
        </w:r>
      </w:hyperlink>
      <w:r>
        <w:rPr>
          <w:rFonts w:hint="eastAsia"/>
        </w:rPr>
        <w:t>》基于国家统计局、相关行业协会的详实数据，系统分析谷物食品行业的市场规模、技术现状及竞争格局，梳理谷物食品产业链结构和供需变化。报告结合宏观经济环境，研判谷物食品行业发展趋势与前景，评估不同细分领域的发展潜力；通过分析谷物食品重点企业的市场表现，揭示行业集中度变化与竞争态势，并客观识别谷物食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中国不同产品类型谷物食品增长趋势2021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烘焙食品</w:t>
      </w:r>
      <w:r>
        <w:rPr>
          <w:rFonts w:hint="eastAsia"/>
        </w:rPr>
        <w:br/>
      </w:r>
      <w:r>
        <w:rPr>
          <w:rFonts w:hint="eastAsia"/>
        </w:rPr>
        <w:t>　　　　1.2.3 谷类食品</w:t>
      </w:r>
      <w:r>
        <w:rPr>
          <w:rFonts w:hint="eastAsia"/>
        </w:rPr>
        <w:br/>
      </w:r>
      <w:r>
        <w:rPr>
          <w:rFonts w:hint="eastAsia"/>
        </w:rPr>
        <w:t>　　　　1.2.4 零食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从不同应用，谷物食品主要包括如下几个方面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中国不同应用谷物食品增长趋势2021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线上销售/电子商务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中国谷物食品发展现状及未来趋势（2021-2032）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中国市场谷物食品收入及增长率（2021-2032）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中国市场谷物食品销量及增长率（2021-2032）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中国市场主要谷物食品厂商分析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中国市场主要厂商谷物食品销量及市场占有率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中国市场主要厂商谷物食品销量（2021-2026）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中国市场主要厂商谷物食品收入及市场占有率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中国市场主要厂商谷物食品收入（2021-2026）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2025年中国市场主要厂商谷物食品收入排名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中国市场主要厂商谷物食品价格（2021-2026）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中国市场主要厂商谷物食品总部及产地分布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中国市场主要厂商成立时间及谷物食品商业化日期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中国市场主要厂商谷物食品产品类型及应用</w:t>
      </w:r>
      <w:r>
        <w:rPr>
          <w:rFonts w:hint="eastAsia"/>
        </w:rPr>
        <w:br/>
      </w:r>
      <w:r>
        <w:rPr>
          <w:rFonts w:hint="eastAsia"/>
        </w:rPr>
        <w:t>　　2.7 谷物食品行业集中度、竞争程度分析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谷物食品行业集中度分析：2025年中国Top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中国市场谷物食品第一梯队、第二梯队和第三梯队厂商（品牌）及2025年市场份额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重点企业（14）在中国市场谷物食品销量、收入、价格及毛利率（2021-2026）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不同产品类型谷物食品分析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中国市场不同产品类型谷物食品销量（2021-2032）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中国市场不同产品类型谷物食品销量预测（2027-2032）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中国市场不同产品类型谷物食品规模（2021-2032）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中国市场不同产品类型谷物食品规模及市场份额（2021-2026）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中国市场不同产品类型谷物食品规模预测（2027-2032）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中国市场不同产品类型谷物食品价格走势（2021-2032）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不同应用谷物食品分析</w:t>
      </w:r>
      <w:r>
        <w:rPr>
          <w:rFonts w:hint="eastAsia"/>
        </w:rPr>
        <w:br/>
      </w:r>
      <w:r>
        <w:rPr>
          <w:rFonts w:hint="eastAsia"/>
        </w:rPr>
        <w:t>　　5.1 中国市场不同应用谷物食品销量（2021-2032）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中国市场不同应用谷物食品销量预测（2027-2032）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中国市场不同应用谷物食品规模（2021-2032）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中国市场不同应用谷物食品规模及市场份额（2021-2026）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中国市场不同应用谷物食品规模预测（2027-2032）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中国市场不同应用谷物食品价格走势（2021-2032）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谷物食品行业发展分析---发展趋势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谷物食品行业发展分析---厂商壁垒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谷物食品行业发展分析---驱动因素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谷物食品行业发展分析---制约因素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谷物食品中国企业SWOT分析</w:t>
      </w:r>
      <w:r>
        <w:rPr>
          <w:rFonts w:hint="eastAsia"/>
        </w:rPr>
        <w:br/>
      </w:r>
      <w:r>
        <w:rPr>
          <w:rFonts w:hint="eastAsia"/>
        </w:rPr>
        <w:t>　　6.6 谷物食品行业发展分析---行业政策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谷物食品行业产业链简介</w:t>
      </w:r>
      <w:r>
        <w:rPr>
          <w:rFonts w:hint="eastAsia"/>
        </w:rPr>
        <w:br/>
      </w:r>
      <w:r>
        <w:rPr>
          <w:rFonts w:hint="eastAsia"/>
        </w:rPr>
        <w:t>　　7.2 谷物食品产业链分析-上游</w:t>
      </w:r>
      <w:r>
        <w:rPr>
          <w:rFonts w:hint="eastAsia"/>
        </w:rPr>
        <w:br/>
      </w:r>
      <w:r>
        <w:rPr>
          <w:rFonts w:hint="eastAsia"/>
        </w:rPr>
        <w:t>　　7.3 谷物食品产业链分析-中游</w:t>
      </w:r>
      <w:r>
        <w:rPr>
          <w:rFonts w:hint="eastAsia"/>
        </w:rPr>
        <w:br/>
      </w:r>
      <w:r>
        <w:rPr>
          <w:rFonts w:hint="eastAsia"/>
        </w:rPr>
        <w:t>　　7.4 谷物食品产业链分析-下游</w:t>
      </w:r>
      <w:r>
        <w:rPr>
          <w:rFonts w:hint="eastAsia"/>
        </w:rPr>
        <w:br/>
      </w:r>
      <w:r>
        <w:rPr>
          <w:rFonts w:hint="eastAsia"/>
        </w:rPr>
        <w:t>　　7.5 谷物食品行业采购模式</w:t>
      </w:r>
      <w:r>
        <w:rPr>
          <w:rFonts w:hint="eastAsia"/>
        </w:rPr>
        <w:br/>
      </w:r>
      <w:r>
        <w:rPr>
          <w:rFonts w:hint="eastAsia"/>
        </w:rPr>
        <w:t>　　7.6 谷物食品行业生产模式</w:t>
      </w:r>
      <w:r>
        <w:rPr>
          <w:rFonts w:hint="eastAsia"/>
        </w:rPr>
        <w:br/>
      </w:r>
      <w:r>
        <w:rPr>
          <w:rFonts w:hint="eastAsia"/>
        </w:rPr>
        <w:t>　　7.7 谷物食品行业销售模式及销售渠道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中国本土谷物食品产能、产量分析</w:t>
      </w:r>
      <w:r>
        <w:rPr>
          <w:rFonts w:hint="eastAsia"/>
        </w:rPr>
        <w:br/>
      </w:r>
      <w:r>
        <w:rPr>
          <w:rFonts w:hint="eastAsia"/>
        </w:rPr>
        <w:t>　　8.1 中国谷物食品供需现状及预测（2021-2032）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中国谷物食品进出口分析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中国市场谷物食品主要进口来源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中国市场谷物食品主要出口目的地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中国市场主要厂商谷物食品销量（2021-2026）&amp;（千吨）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中国市场主要厂商谷物食品销量市场份额（2021-2026）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中国市场主要厂商谷物食品收入份额（2021-2026）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2025年中国主要生产商谷物食品收入排名（万元）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中国市场主要厂商谷物食品价格（2021-2026）&amp;（元/吨）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中国市场主要厂商谷物食品总部及产地分布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中国市场主要厂商成立时间及谷物食品商业化日期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中国市场主要厂商谷物食品产品类型及应用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谷物食品生产基地、总部、竞争对手及市场地位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谷物食品销量（千吨）、收入（万元）、价格（元/吨）及毛利率（2021-2026）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中国市场不同产品类型谷物食品销量（2021-2026）&amp;（千吨）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中国市场不同产品类型谷物食品销量市场份额（2021-2026）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中国市场不同产品类型谷物食品销量预测（2027-2032）&amp;（千吨）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中国市场不同产品类型谷物食品销量市场份额预测（2027-2032）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中国市场不同产品类型谷物食品规模（2021-2026）&amp;（万元）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中国市场不同产品类型谷物食品规模市场份额（2021-2026）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中国市场不同产品类型谷物食品规模预测（2027-2032）&amp;（万元）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中国市场不同产品类型谷物食品规模市场份额预测（2027-2032）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中国市场不同应用谷物食品销量（2021-2026）&amp;（千吨）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中国市场不同应用谷物食品销量市场份额（2021-2026）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中国市场不同应用谷物食品销量预测（2027-2032）&amp;（千吨）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中国市场不同应用谷物食品销量市场份额预测（2027-2032）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中国市场不同应用谷物食品规模（2021-2026）&amp;（万元）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中国市场不同应用谷物食品规模市场份额（2021-2026）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中国市场不同应用谷物食品规模预测（2027-2032）&amp;（万元）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中国市场不同应用谷物食品规模市场份额预测（2027-2032）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谷物食品行业发展分析---发展趋势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谷物食品行业发展分析---厂商壁垒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谷物食品行业发展分析---驱动因素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谷物食品行业发展分析---制约因素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谷物食品行业相关重点政策一览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谷物食品行业供应链分析</w:t>
      </w:r>
      <w:r>
        <w:rPr>
          <w:rFonts w:hint="eastAsia"/>
        </w:rPr>
        <w:br/>
      </w:r>
      <w:r>
        <w:rPr>
          <w:rFonts w:hint="eastAsia"/>
        </w:rPr>
        <w:t>　　表 106： 谷物食品上游原料供应商</w:t>
      </w:r>
      <w:r>
        <w:rPr>
          <w:rFonts w:hint="eastAsia"/>
        </w:rPr>
        <w:br/>
      </w:r>
      <w:r>
        <w:rPr>
          <w:rFonts w:hint="eastAsia"/>
        </w:rPr>
        <w:t>　　表 107： 谷物食品行业主要下游客户</w:t>
      </w:r>
      <w:r>
        <w:rPr>
          <w:rFonts w:hint="eastAsia"/>
        </w:rPr>
        <w:br/>
      </w:r>
      <w:r>
        <w:rPr>
          <w:rFonts w:hint="eastAsia"/>
        </w:rPr>
        <w:t>　　表 108： 谷物食品典型经销商</w:t>
      </w:r>
      <w:r>
        <w:rPr>
          <w:rFonts w:hint="eastAsia"/>
        </w:rPr>
        <w:br/>
      </w:r>
      <w:r>
        <w:rPr>
          <w:rFonts w:hint="eastAsia"/>
        </w:rPr>
        <w:t>　　表 109： 中国谷物食品产量、销量、进口量及出口量（2021-2026）&amp;（千吨）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中国谷物食品产量、销量、进口量及出口量预测（2027-2032）&amp;（千吨）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中国市场谷物食品主要进口来源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中国市场谷物食品主要出口目的地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中国不同产品类型谷物食品市场规模市场份额2025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烘焙食品产品图片</w:t>
      </w:r>
      <w:r>
        <w:rPr>
          <w:rFonts w:hint="eastAsia"/>
        </w:rPr>
        <w:br/>
      </w:r>
      <w:r>
        <w:rPr>
          <w:rFonts w:hint="eastAsia"/>
        </w:rPr>
        <w:t>　　图 4： 谷类食品产品图片</w:t>
      </w:r>
      <w:r>
        <w:rPr>
          <w:rFonts w:hint="eastAsia"/>
        </w:rPr>
        <w:br/>
      </w:r>
      <w:r>
        <w:rPr>
          <w:rFonts w:hint="eastAsia"/>
        </w:rPr>
        <w:t>　　图 5： 零食产品图片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中国不同应用谷物食品市场份额2025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超市/大卖场</w:t>
      </w:r>
      <w:r>
        <w:rPr>
          <w:rFonts w:hint="eastAsia"/>
        </w:rPr>
        <w:br/>
      </w:r>
      <w:r>
        <w:rPr>
          <w:rFonts w:hint="eastAsia"/>
        </w:rPr>
        <w:t>　　图 9： 线上销售/电子商务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中国市场谷物食品市场规模，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中国市场谷物食品收入及增长率（2021-2032）&amp;（万元）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中国市场谷物食品销量及增长率（2021-2032）&amp;（千吨）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2025年中国市场主要厂商谷物食品销量市场份额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2025年中国市场主要厂商谷物食品收入市场份额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2025年中国市场前五大厂商谷物食品市场份额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2025年中国市场谷物食品第一梯队、第二梯队和第三梯队厂商（品牌）及市场份额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中国市场不同产品类型谷物食品价格走势（2021-2032）&amp;（元/吨）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中国市场不同应用谷物食品价格走势（2021-2032）&amp;（元/吨）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谷物食品中国企业SWOT分析</w:t>
      </w:r>
      <w:r>
        <w:rPr>
          <w:rFonts w:hint="eastAsia"/>
        </w:rPr>
        <w:br/>
      </w:r>
      <w:r>
        <w:rPr>
          <w:rFonts w:hint="eastAsia"/>
        </w:rPr>
        <w:t>　　图 21： 谷物食品产业链</w:t>
      </w:r>
      <w:r>
        <w:rPr>
          <w:rFonts w:hint="eastAsia"/>
        </w:rPr>
        <w:br/>
      </w:r>
      <w:r>
        <w:rPr>
          <w:rFonts w:hint="eastAsia"/>
        </w:rPr>
        <w:t>　　图 22： 谷物食品行业采购模式分析</w:t>
      </w:r>
      <w:r>
        <w:rPr>
          <w:rFonts w:hint="eastAsia"/>
        </w:rPr>
        <w:br/>
      </w:r>
      <w:r>
        <w:rPr>
          <w:rFonts w:hint="eastAsia"/>
        </w:rPr>
        <w:t>　　图 23： 谷物食品行业生产模式分析</w:t>
      </w:r>
      <w:r>
        <w:rPr>
          <w:rFonts w:hint="eastAsia"/>
        </w:rPr>
        <w:br/>
      </w:r>
      <w:r>
        <w:rPr>
          <w:rFonts w:hint="eastAsia"/>
        </w:rPr>
        <w:t>　　图 24： 谷物食品行业销售模式分析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中国谷物食品产能、产量、产能利用率及发展趋势（2021-2032）&amp;（千吨）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中国谷物食品产量、市场需求量及发展趋势（2021-2032）&amp;（千吨）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075ae98d145a7" w:history="1">
        <w:r>
          <w:rPr>
            <w:rStyle w:val="Hyperlink"/>
          </w:rPr>
          <w:t>2026-2032年中国谷物食品市场研究及前景分析报告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075ae98d145a7" w:history="1">
        <w:r>
          <w:rPr>
            <w:rStyle w:val="Hyperlink"/>
          </w:rPr>
          <w:t>https://www.20087.com/0/99/GuWuShiPinXianZhuangYuQianJingFenXi.html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热点：谷类食品都有哪些、谷物食品含量最高的是什么、全谷物食品名词解释、谷物食品研究现状及发展趋势、全谷物图片、谷物食品有哪些、蚕豆是谷类吗、谷物食品有哪些种类、谷类食品的营养价值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e7fdbb91c49ce" w:history="1">
      <w:r>
        <w:rPr>
          <w:rStyle w:val="Hyperlink"/>
        </w:rPr>
        <w:t>2026-2032年中国谷物食品市场研究及前景分析报告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uWuShiPinXianZhuangYuQianJingFenXi.html" TargetMode="External" Id="R457075ae98d1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uWuShiPinXianZhuangYuQianJingFenXi.html" TargetMode="External" Id="Rfffe7fdbb91c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2025-12-01T04:42:06Z</dcterms:created>
  <dcterms:modified xsi:type="dcterms:W3CDTF">2025-12-01T05:42:06Z</dcterms:modified>
  <dc:subject>2026-2032年中国谷物食品市场研究及前景分析报告</dc:subject>
  <dc:title>2026-2032年中国谷物食品市场研究及前景分析报告</dc:title>
  <cp:keywords>2026-2032年中国谷物食品市场研究及前景分析报告</cp:keywords>
  <dc:description>2026-2032年中国谷物食品市场研究及前景分析报告</dc:description>
</cp:coreProperties>
</file>