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de49d0a754d42" w:history="1">
              <w:r>
                <w:rPr>
                  <w:rStyle w:val="Hyperlink"/>
                </w:rPr>
                <w:t>2025-2031年中国人参饮料行业现状调研分析及发展趋势研究报告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de49d0a754d42" w:history="1">
              <w:r>
                <w:rPr>
                  <w:rStyle w:val="Hyperlink"/>
                </w:rPr>
                <w:t>2025-2031年中国人参饮料行业现状调研分析及发展趋势研究报告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de49d0a754d42" w:history="1">
                <w:r>
                  <w:rPr>
                    <w:rStyle w:val="Hyperlink"/>
                  </w:rPr>
                  <w:t>https://www.20087.com/1/39/RenCanYinLiaoShiChangXingQingFen.html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饮料是功能性饮品的一种，近年来随着消费者对健康生活方式的追求和对传统草本植物益处的认识加深，市场呈现出稳健增长态势。人参，因其丰富的皂苷和多种活性成分，被认为具有增强免疫力、缓解疲劳、改善记忆等功效，因此深受工作压力大、追求健康补给的消费者喜爱。目前，产品形式多样，包括即饮型、浓缩型、粉末冲泡型等，以满足不同消费者的需求和饮用场合。</w:t>
      </w:r>
      <w:r>
        <w:rPr>
          <w:rFonts w:hint="eastAsia"/>
        </w:rPr>
        <w:br/>
      </w:r>
      <w:r>
        <w:rPr>
          <w:rFonts w:hint="eastAsia"/>
        </w:rPr>
        <w:t>　　未来，人参饮料市场将更加注重产品创新和健康理念的融合。一方面，通过生物技术提取更高纯度和活性的人参成分，结合现代饮品工艺，开发出更高效、更易吸收的新型人参饮料，以满足消费者对功能性饮品的高要求。另一方面，结合大数据分析，精准定位目标消费群体，推出定制化、个性化的人参饮品，如针对运动员、办公室族、老年人等不同群体的特定需求，强化产品差异化优势。此外，随着环保意识的提升，可持续包装和绿色生产将成为人参饮料品牌的重要竞争力。</w:t>
      </w:r>
      <w:r>
        <w:rPr>
          <w:rFonts w:hint="eastAsia"/>
        </w:rPr>
        <w:br/>
      </w:r>
      <w:r>
        <w:rPr>
          <w:rFonts w:hint="eastAsia"/>
        </w:rPr>
        <w:t>　　《</w:t>
      </w:r>
      <w:hyperlink r:id="Re3ede49d0a754d42" w:history="1">
        <w:r>
          <w:rPr>
            <w:rStyle w:val="Hyperlink"/>
          </w:rPr>
          <w:t>2025-2031年中国人参饮料行业现状调研分析及发展趋势研究报告</w:t>
        </w:r>
      </w:hyperlink>
      <w:r>
        <w:rPr>
          <w:rFonts w:hint="eastAsia"/>
        </w:rPr>
        <w:t>》基于科学的市场调研与数据分析，全面解析了人参饮料行业的市场规模、市场需求及发展现状。报告深入探讨了人参饮料产业链结构、细分市场特点及技术发展方向，并结合宏观经济环境与消费者需求变化，对人参饮料行业前景与未来趋势进行了科学预测，揭示了潜在增长空间。通过对人参饮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人参饮料产品概述</w:t>
      </w:r>
      <w:r>
        <w:rPr>
          <w:rFonts w:hint="eastAsia"/>
        </w:rPr>
        <w:br/>
      </w:r>
      <w:r>
        <w:rPr>
          <w:rFonts w:hint="eastAsia"/>
        </w:rPr>
        <w:t>　　第一节 产品定义</w:t>
      </w:r>
      <w:r>
        <w:rPr>
          <w:rFonts w:hint="eastAsia"/>
        </w:rPr>
        <w:br/>
      </w:r>
      <w:r>
        <w:rPr>
          <w:rFonts w:hint="eastAsia"/>
        </w:rPr>
        <w:t>　　　　一、人参</w:t>
      </w:r>
      <w:r>
        <w:rPr>
          <w:rFonts w:hint="eastAsia"/>
        </w:rPr>
        <w:br/>
      </w:r>
      <w:r>
        <w:rPr>
          <w:rFonts w:hint="eastAsia"/>
        </w:rPr>
        <w:t>　　　　二、人参饮料</w:t>
      </w:r>
      <w:r>
        <w:rPr>
          <w:rFonts w:hint="eastAsia"/>
        </w:rPr>
        <w:br/>
      </w:r>
      <w:r>
        <w:rPr>
          <w:rFonts w:hint="eastAsia"/>
        </w:rPr>
        <w:t>　　第二节 产品用途</w:t>
      </w:r>
      <w:r>
        <w:rPr>
          <w:rFonts w:hint="eastAsia"/>
        </w:rPr>
        <w:br/>
      </w:r>
      <w:r>
        <w:rPr>
          <w:rFonts w:hint="eastAsia"/>
        </w:rPr>
        <w:t>　　第三节 人参饮料市场特点分析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人参饮料行业环境分析</w:t>
      </w:r>
      <w:r>
        <w:rPr>
          <w:rFonts w:hint="eastAsia"/>
        </w:rPr>
        <w:br/>
      </w:r>
      <w:r>
        <w:rPr>
          <w:rFonts w:hint="eastAsia"/>
        </w:rPr>
        <w:t>　　第一节 中国经济发展环境分析</w:t>
      </w:r>
      <w:r>
        <w:rPr>
          <w:rFonts w:hint="eastAsia"/>
        </w:rPr>
        <w:br/>
      </w:r>
      <w:r>
        <w:rPr>
          <w:rFonts w:hint="eastAsia"/>
        </w:rPr>
        <w:t>　　第二节 中国人参饮料行业政策环境分析</w:t>
      </w:r>
      <w:r>
        <w:rPr>
          <w:rFonts w:hint="eastAsia"/>
        </w:rPr>
        <w:br/>
      </w:r>
      <w:r>
        <w:rPr>
          <w:rFonts w:hint="eastAsia"/>
        </w:rPr>
        <w:t>　　第三节 中国人参饮料行业市场环境分析</w:t>
      </w:r>
      <w:r>
        <w:rPr>
          <w:rFonts w:hint="eastAsia"/>
        </w:rPr>
        <w:br/>
      </w:r>
      <w:r>
        <w:rPr>
          <w:rFonts w:hint="eastAsia"/>
        </w:rPr>
        <w:t>　　第四节 中国人参饮料行业技术环境分析</w:t>
      </w:r>
      <w:r>
        <w:rPr>
          <w:rFonts w:hint="eastAsia"/>
        </w:rPr>
        <w:br/>
      </w:r>
      <w:r>
        <w:rPr>
          <w:rFonts w:hint="eastAsia"/>
        </w:rPr>
        <w:t>　　　　一、中国人参饮料技术发展概况</w:t>
      </w:r>
      <w:r>
        <w:rPr>
          <w:rFonts w:hint="eastAsia"/>
        </w:rPr>
        <w:br/>
      </w:r>
      <w:r>
        <w:rPr>
          <w:rFonts w:hint="eastAsia"/>
        </w:rPr>
        <w:t>　　　　二、中国人参饮料产品工艺特点或流程</w:t>
      </w:r>
      <w:r>
        <w:rPr>
          <w:rFonts w:hint="eastAsia"/>
        </w:rPr>
        <w:br/>
      </w:r>
      <w:r>
        <w:rPr>
          <w:rFonts w:hint="eastAsia"/>
        </w:rPr>
        <w:t>　　　　三、中国人参饮料行业技术发展趋势</w:t>
      </w:r>
      <w:r>
        <w:rPr>
          <w:rFonts w:hint="eastAsia"/>
        </w:rPr>
        <w:br/>
      </w:r>
      <w:r>
        <w:rPr>
          <w:rFonts w:hint="eastAsia"/>
        </w:rPr>
        <w:br/>
      </w:r>
      <w:r>
        <w:rPr>
          <w:rFonts w:hint="eastAsia"/>
        </w:rPr>
        <w:t>第三章 中国人参饮料市场分析</w:t>
      </w:r>
      <w:r>
        <w:rPr>
          <w:rFonts w:hint="eastAsia"/>
        </w:rPr>
        <w:br/>
      </w:r>
      <w:r>
        <w:rPr>
          <w:rFonts w:hint="eastAsia"/>
        </w:rPr>
        <w:t>　　第一节 功能饮料市场分析</w:t>
      </w:r>
      <w:r>
        <w:rPr>
          <w:rFonts w:hint="eastAsia"/>
        </w:rPr>
        <w:br/>
      </w:r>
      <w:r>
        <w:rPr>
          <w:rFonts w:hint="eastAsia"/>
        </w:rPr>
        <w:t>　　第二节 人参饮料市场现状分析及预测</w:t>
      </w:r>
      <w:r>
        <w:rPr>
          <w:rFonts w:hint="eastAsia"/>
        </w:rPr>
        <w:br/>
      </w:r>
      <w:r>
        <w:rPr>
          <w:rFonts w:hint="eastAsia"/>
        </w:rPr>
        <w:t>　　　　一、2024-2025年中国人参饮料市场规模分析</w:t>
      </w:r>
      <w:r>
        <w:rPr>
          <w:rFonts w:hint="eastAsia"/>
        </w:rPr>
        <w:br/>
      </w:r>
      <w:r>
        <w:rPr>
          <w:rFonts w:hint="eastAsia"/>
        </w:rPr>
        <w:t>　　　　二、2025-2031年中国人参饮料市场规模预测</w:t>
      </w:r>
      <w:r>
        <w:rPr>
          <w:rFonts w:hint="eastAsia"/>
        </w:rPr>
        <w:br/>
      </w:r>
      <w:r>
        <w:rPr>
          <w:rFonts w:hint="eastAsia"/>
        </w:rPr>
        <w:t>　　第三节 人参饮料产品产能分析及预测</w:t>
      </w:r>
      <w:r>
        <w:rPr>
          <w:rFonts w:hint="eastAsia"/>
        </w:rPr>
        <w:br/>
      </w:r>
      <w:r>
        <w:rPr>
          <w:rFonts w:hint="eastAsia"/>
        </w:rPr>
        <w:t>　　　　一、2024-2025年中国人参饮料产能分析</w:t>
      </w:r>
      <w:r>
        <w:rPr>
          <w:rFonts w:hint="eastAsia"/>
        </w:rPr>
        <w:br/>
      </w:r>
      <w:r>
        <w:rPr>
          <w:rFonts w:hint="eastAsia"/>
        </w:rPr>
        <w:t>　　　　二、2025-2031年中国人参饮料产能预测</w:t>
      </w:r>
      <w:r>
        <w:rPr>
          <w:rFonts w:hint="eastAsia"/>
        </w:rPr>
        <w:br/>
      </w:r>
      <w:r>
        <w:rPr>
          <w:rFonts w:hint="eastAsia"/>
        </w:rPr>
        <w:t>　　第四节 人参饮料市场需求分析及预测</w:t>
      </w:r>
      <w:r>
        <w:rPr>
          <w:rFonts w:hint="eastAsia"/>
        </w:rPr>
        <w:br/>
      </w:r>
      <w:r>
        <w:rPr>
          <w:rFonts w:hint="eastAsia"/>
        </w:rPr>
        <w:t>　　　　一、2024-2025年中国人参饮料市场需求分析</w:t>
      </w:r>
      <w:r>
        <w:rPr>
          <w:rFonts w:hint="eastAsia"/>
        </w:rPr>
        <w:br/>
      </w:r>
      <w:r>
        <w:rPr>
          <w:rFonts w:hint="eastAsia"/>
        </w:rPr>
        <w:t>　　　　二、2025-2031年中国人参饮料市场需求预测</w:t>
      </w:r>
      <w:r>
        <w:rPr>
          <w:rFonts w:hint="eastAsia"/>
        </w:rPr>
        <w:br/>
      </w:r>
      <w:r>
        <w:rPr>
          <w:rFonts w:hint="eastAsia"/>
        </w:rPr>
        <w:br/>
      </w:r>
      <w:r>
        <w:rPr>
          <w:rFonts w:hint="eastAsia"/>
        </w:rPr>
        <w:t>第四章 中国人参饮料行业价格现状及预测</w:t>
      </w:r>
      <w:r>
        <w:rPr>
          <w:rFonts w:hint="eastAsia"/>
        </w:rPr>
        <w:br/>
      </w:r>
      <w:r>
        <w:rPr>
          <w:rFonts w:hint="eastAsia"/>
        </w:rPr>
        <w:t>　　第一节 中国人参饮料行业价格现状</w:t>
      </w:r>
      <w:r>
        <w:rPr>
          <w:rFonts w:hint="eastAsia"/>
        </w:rPr>
        <w:br/>
      </w:r>
      <w:r>
        <w:rPr>
          <w:rFonts w:hint="eastAsia"/>
        </w:rPr>
        <w:t>　　第二节 中国人参饮料行业价格主要影响因素分析</w:t>
      </w:r>
      <w:r>
        <w:rPr>
          <w:rFonts w:hint="eastAsia"/>
        </w:rPr>
        <w:br/>
      </w:r>
      <w:r>
        <w:rPr>
          <w:rFonts w:hint="eastAsia"/>
        </w:rPr>
        <w:t>　　第三节 中国人参饮料行业未来价格走势预测</w:t>
      </w:r>
      <w:r>
        <w:rPr>
          <w:rFonts w:hint="eastAsia"/>
        </w:rPr>
        <w:br/>
      </w:r>
      <w:r>
        <w:rPr>
          <w:rFonts w:hint="eastAsia"/>
        </w:rPr>
        <w:br/>
      </w:r>
      <w:r>
        <w:rPr>
          <w:rFonts w:hint="eastAsia"/>
        </w:rPr>
        <w:t>第五章 人参饮料产业渠道分析</w:t>
      </w:r>
      <w:r>
        <w:rPr>
          <w:rFonts w:hint="eastAsia"/>
        </w:rPr>
        <w:br/>
      </w:r>
      <w:r>
        <w:rPr>
          <w:rFonts w:hint="eastAsia"/>
        </w:rPr>
        <w:t>　　第一节 国内人参饮料产品的需求地域分布结构趋势</w:t>
      </w:r>
      <w:r>
        <w:rPr>
          <w:rFonts w:hint="eastAsia"/>
        </w:rPr>
        <w:br/>
      </w:r>
      <w:r>
        <w:rPr>
          <w:rFonts w:hint="eastAsia"/>
        </w:rPr>
        <w:t>　　第二节 2024-2025年中国人参饮料产品重点区域市场消费趋势分析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第三节 2025年国内人参饮料产品的经销模式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人参饮料行业国际化营销模式分析</w:t>
      </w:r>
      <w:r>
        <w:rPr>
          <w:rFonts w:hint="eastAsia"/>
        </w:rPr>
        <w:br/>
      </w:r>
      <w:r>
        <w:rPr>
          <w:rFonts w:hint="eastAsia"/>
        </w:rPr>
        <w:t>　　第七节 2025年国内人参饮料产品生产及销售投资运作模式分析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三、外销与内销对比分析</w:t>
      </w:r>
      <w:r>
        <w:rPr>
          <w:rFonts w:hint="eastAsia"/>
        </w:rPr>
        <w:br/>
      </w:r>
      <w:r>
        <w:rPr>
          <w:rFonts w:hint="eastAsia"/>
        </w:rPr>
        <w:br/>
      </w:r>
      <w:r>
        <w:rPr>
          <w:rFonts w:hint="eastAsia"/>
        </w:rPr>
        <w:t>第六章 人参饮料特色厂商发展分析</w:t>
      </w:r>
      <w:r>
        <w:rPr>
          <w:rFonts w:hint="eastAsia"/>
        </w:rPr>
        <w:br/>
      </w:r>
      <w:r>
        <w:rPr>
          <w:rFonts w:hint="eastAsia"/>
        </w:rPr>
        <w:t>　　第一节 吉林紫鑫药业股份有限公司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六、企业核心竞争力及发展趋势分析</w:t>
      </w:r>
      <w:r>
        <w:rPr>
          <w:rFonts w:hint="eastAsia"/>
        </w:rPr>
        <w:br/>
      </w:r>
      <w:r>
        <w:rPr>
          <w:rFonts w:hint="eastAsia"/>
        </w:rPr>
        <w:t>　　第二节 桂林莱茵生物科技股份有限公司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六、企业核心竞争力及发展趋势分析</w:t>
      </w:r>
      <w:r>
        <w:rPr>
          <w:rFonts w:hint="eastAsia"/>
        </w:rPr>
        <w:br/>
      </w:r>
      <w:r>
        <w:rPr>
          <w:rFonts w:hint="eastAsia"/>
        </w:rPr>
        <w:t>　　第三节 辽源市夏兴健康产业高效生物有限公司</w:t>
      </w:r>
      <w:r>
        <w:rPr>
          <w:rFonts w:hint="eastAsia"/>
        </w:rPr>
        <w:br/>
      </w:r>
      <w:r>
        <w:rPr>
          <w:rFonts w:hint="eastAsia"/>
        </w:rPr>
        <w:t>　　　　一、企业概况</w:t>
      </w:r>
      <w:r>
        <w:rPr>
          <w:rFonts w:hint="eastAsia"/>
        </w:rPr>
        <w:br/>
      </w:r>
      <w:r>
        <w:rPr>
          <w:rFonts w:hint="eastAsia"/>
        </w:rPr>
        <w:t>　　　　二、人参功能液态食品项目简介</w:t>
      </w:r>
      <w:r>
        <w:rPr>
          <w:rFonts w:hint="eastAsia"/>
        </w:rPr>
        <w:br/>
      </w:r>
      <w:r>
        <w:rPr>
          <w:rFonts w:hint="eastAsia"/>
        </w:rPr>
        <w:t>　　第四节 深圳市深宝实业股份有限公司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三、企业经营能力分析</w:t>
      </w:r>
      <w:r>
        <w:rPr>
          <w:rFonts w:hint="eastAsia"/>
        </w:rPr>
        <w:br/>
      </w:r>
      <w:r>
        <w:rPr>
          <w:rFonts w:hint="eastAsia"/>
        </w:rPr>
        <w:t>　　　　四、企业成长性分析</w:t>
      </w:r>
      <w:r>
        <w:rPr>
          <w:rFonts w:hint="eastAsia"/>
        </w:rPr>
        <w:br/>
      </w:r>
      <w:r>
        <w:rPr>
          <w:rFonts w:hint="eastAsia"/>
        </w:rPr>
        <w:t>　　　　五、企业盈利能力及偿债能力分析</w:t>
      </w:r>
      <w:r>
        <w:rPr>
          <w:rFonts w:hint="eastAsia"/>
        </w:rPr>
        <w:br/>
      </w:r>
      <w:r>
        <w:rPr>
          <w:rFonts w:hint="eastAsia"/>
        </w:rPr>
        <w:t>　　　　六、企业核心竞争力及发展趋势分析</w:t>
      </w:r>
      <w:r>
        <w:rPr>
          <w:rFonts w:hint="eastAsia"/>
        </w:rPr>
        <w:br/>
      </w:r>
      <w:r>
        <w:rPr>
          <w:rFonts w:hint="eastAsia"/>
        </w:rPr>
        <w:t>　　第五节 通化一洋保健品有限公司</w:t>
      </w:r>
      <w:r>
        <w:rPr>
          <w:rFonts w:hint="eastAsia"/>
        </w:rPr>
        <w:br/>
      </w:r>
      <w:r>
        <w:rPr>
          <w:rFonts w:hint="eastAsia"/>
        </w:rPr>
        <w:t>　　　　一、企业概况</w:t>
      </w:r>
      <w:r>
        <w:rPr>
          <w:rFonts w:hint="eastAsia"/>
        </w:rPr>
        <w:br/>
      </w:r>
      <w:r>
        <w:rPr>
          <w:rFonts w:hint="eastAsia"/>
        </w:rPr>
        <w:t>　　　　二、人参饮料项目相关情况分析</w:t>
      </w:r>
      <w:r>
        <w:rPr>
          <w:rFonts w:hint="eastAsia"/>
        </w:rPr>
        <w:br/>
      </w:r>
      <w:r>
        <w:rPr>
          <w:rFonts w:hint="eastAsia"/>
        </w:rPr>
        <w:t>　　第六节 海南椰岛股份有限公司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六、企业核心竞争力及发展趋势分析</w:t>
      </w:r>
      <w:r>
        <w:rPr>
          <w:rFonts w:hint="eastAsia"/>
        </w:rPr>
        <w:br/>
      </w:r>
      <w:r>
        <w:rPr>
          <w:rFonts w:hint="eastAsia"/>
        </w:rPr>
        <w:t>　　第七节 吉林修正药业保健品有限公司</w:t>
      </w:r>
      <w:r>
        <w:rPr>
          <w:rFonts w:hint="eastAsia"/>
        </w:rPr>
        <w:br/>
      </w:r>
      <w:r>
        <w:rPr>
          <w:rFonts w:hint="eastAsia"/>
        </w:rPr>
        <w:t>　　　　一、企业概况</w:t>
      </w:r>
      <w:r>
        <w:rPr>
          <w:rFonts w:hint="eastAsia"/>
        </w:rPr>
        <w:br/>
      </w:r>
      <w:r>
        <w:rPr>
          <w:rFonts w:hint="eastAsia"/>
        </w:rPr>
        <w:t>　　　　二、人参饮料项目相关情况</w:t>
      </w:r>
      <w:r>
        <w:rPr>
          <w:rFonts w:hint="eastAsia"/>
        </w:rPr>
        <w:br/>
      </w:r>
      <w:r>
        <w:rPr>
          <w:rFonts w:hint="eastAsia"/>
        </w:rPr>
        <w:t>　　第八节 国投中鲁果汁股份有限公司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六、企业核心竞争力及发展趋势分析</w:t>
      </w:r>
      <w:r>
        <w:rPr>
          <w:rFonts w:hint="eastAsia"/>
        </w:rPr>
        <w:br/>
      </w:r>
      <w:r>
        <w:rPr>
          <w:rFonts w:hint="eastAsia"/>
        </w:rPr>
        <w:t>　　第九节 中国人参控股有限公司</w:t>
      </w:r>
      <w:r>
        <w:rPr>
          <w:rFonts w:hint="eastAsia"/>
        </w:rPr>
        <w:br/>
      </w:r>
      <w:r>
        <w:rPr>
          <w:rFonts w:hint="eastAsia"/>
        </w:rPr>
        <w:t>　　　　一、企业概况</w:t>
      </w:r>
      <w:r>
        <w:rPr>
          <w:rFonts w:hint="eastAsia"/>
        </w:rPr>
        <w:br/>
      </w:r>
      <w:r>
        <w:rPr>
          <w:rFonts w:hint="eastAsia"/>
        </w:rPr>
        <w:t>　　　　二、人参饮料项目相关情况</w:t>
      </w:r>
      <w:r>
        <w:rPr>
          <w:rFonts w:hint="eastAsia"/>
        </w:rPr>
        <w:br/>
      </w:r>
      <w:r>
        <w:rPr>
          <w:rFonts w:hint="eastAsia"/>
        </w:rPr>
        <w:t>　　第十节 吉林敖东药业集团股份有限公司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六、企业核心竞争力及发展趋势分析</w:t>
      </w:r>
      <w:r>
        <w:rPr>
          <w:rFonts w:hint="eastAsia"/>
        </w:rPr>
        <w:br/>
      </w:r>
      <w:r>
        <w:rPr>
          <w:rFonts w:hint="eastAsia"/>
        </w:rPr>
        <w:br/>
      </w:r>
      <w:r>
        <w:rPr>
          <w:rFonts w:hint="eastAsia"/>
        </w:rPr>
        <w:t>第七章 人参饮料行业相关产业分析</w:t>
      </w:r>
      <w:r>
        <w:rPr>
          <w:rFonts w:hint="eastAsia"/>
        </w:rPr>
        <w:br/>
      </w:r>
      <w:r>
        <w:rPr>
          <w:rFonts w:hint="eastAsia"/>
        </w:rPr>
        <w:t>　　第一节 人参饮料行业产业链概述</w:t>
      </w:r>
      <w:r>
        <w:rPr>
          <w:rFonts w:hint="eastAsia"/>
        </w:rPr>
        <w:br/>
      </w:r>
      <w:r>
        <w:rPr>
          <w:rFonts w:hint="eastAsia"/>
        </w:rPr>
        <w:t>　　　　一、如何提升人参产业国际竞争力</w:t>
      </w:r>
      <w:r>
        <w:rPr>
          <w:rFonts w:hint="eastAsia"/>
        </w:rPr>
        <w:br/>
      </w:r>
      <w:r>
        <w:rPr>
          <w:rFonts w:hint="eastAsia"/>
        </w:rPr>
        <w:t>　　　　二、人参饮料产业链</w:t>
      </w:r>
      <w:r>
        <w:rPr>
          <w:rFonts w:hint="eastAsia"/>
        </w:rPr>
        <w:br/>
      </w:r>
      <w:r>
        <w:rPr>
          <w:rFonts w:hint="eastAsia"/>
        </w:rPr>
        <w:t>　　第二节 人参饮料上游行业发展状况分析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人参饮料下游行业发展情况分析</w:t>
      </w:r>
      <w:r>
        <w:rPr>
          <w:rFonts w:hint="eastAsia"/>
        </w:rPr>
        <w:br/>
      </w:r>
      <w:r>
        <w:rPr>
          <w:rFonts w:hint="eastAsia"/>
        </w:rPr>
        <w:t>　　　　一、零售业发展现状与需求</w:t>
      </w:r>
      <w:r>
        <w:rPr>
          <w:rFonts w:hint="eastAsia"/>
        </w:rPr>
        <w:br/>
      </w:r>
      <w:r>
        <w:rPr>
          <w:rFonts w:hint="eastAsia"/>
        </w:rPr>
        <w:t>　　　　　　1、零售业概况</w:t>
      </w:r>
      <w:r>
        <w:rPr>
          <w:rFonts w:hint="eastAsia"/>
        </w:rPr>
        <w:br/>
      </w:r>
      <w:r>
        <w:rPr>
          <w:rFonts w:hint="eastAsia"/>
        </w:rPr>
        <w:t>　　　　　　2、零售业市场现状</w:t>
      </w:r>
      <w:r>
        <w:rPr>
          <w:rFonts w:hint="eastAsia"/>
        </w:rPr>
        <w:br/>
      </w:r>
      <w:r>
        <w:rPr>
          <w:rFonts w:hint="eastAsia"/>
        </w:rPr>
        <w:t>　　　　　　3、零售业发展趋势</w:t>
      </w:r>
      <w:r>
        <w:rPr>
          <w:rFonts w:hint="eastAsia"/>
        </w:rPr>
        <w:br/>
      </w:r>
      <w:r>
        <w:rPr>
          <w:rFonts w:hint="eastAsia"/>
        </w:rPr>
        <w:t>　　　　二、批发行业发展现状与需求</w:t>
      </w:r>
      <w:r>
        <w:rPr>
          <w:rFonts w:hint="eastAsia"/>
        </w:rPr>
        <w:br/>
      </w:r>
      <w:r>
        <w:rPr>
          <w:rFonts w:hint="eastAsia"/>
        </w:rPr>
        <w:t>　　　　　　1.批发行业概况</w:t>
      </w:r>
      <w:r>
        <w:rPr>
          <w:rFonts w:hint="eastAsia"/>
        </w:rPr>
        <w:br/>
      </w:r>
      <w:r>
        <w:rPr>
          <w:rFonts w:hint="eastAsia"/>
        </w:rPr>
        <w:t>　　　　　　2.批发行业市场现状</w:t>
      </w:r>
      <w:r>
        <w:rPr>
          <w:rFonts w:hint="eastAsia"/>
        </w:rPr>
        <w:br/>
      </w:r>
      <w:r>
        <w:rPr>
          <w:rFonts w:hint="eastAsia"/>
        </w:rPr>
        <w:t>　　　　　　3.批发业发展趋势</w:t>
      </w:r>
      <w:r>
        <w:rPr>
          <w:rFonts w:hint="eastAsia"/>
        </w:rPr>
        <w:br/>
      </w:r>
      <w:r>
        <w:rPr>
          <w:rFonts w:hint="eastAsia"/>
        </w:rPr>
        <w:t>　　　　三、植物功能性饮料代表消费者的需求方向</w:t>
      </w:r>
      <w:r>
        <w:rPr>
          <w:rFonts w:hint="eastAsia"/>
        </w:rPr>
        <w:br/>
      </w:r>
      <w:r>
        <w:rPr>
          <w:rFonts w:hint="eastAsia"/>
        </w:rPr>
        <w:t>　　第四节 未来几年内中国人参饮料行业竞争格局发展趋势分析</w:t>
      </w:r>
      <w:r>
        <w:rPr>
          <w:rFonts w:hint="eastAsia"/>
        </w:rPr>
        <w:br/>
      </w:r>
      <w:r>
        <w:rPr>
          <w:rFonts w:hint="eastAsia"/>
        </w:rPr>
        <w:t>　　　　一、目前饮料市场竞争状况</w:t>
      </w:r>
      <w:r>
        <w:rPr>
          <w:rFonts w:hint="eastAsia"/>
        </w:rPr>
        <w:br/>
      </w:r>
      <w:r>
        <w:rPr>
          <w:rFonts w:hint="eastAsia"/>
        </w:rPr>
        <w:t>　　　　二、未来几年内中国人参饮料行业竞争格局发展趋势</w:t>
      </w:r>
      <w:r>
        <w:rPr>
          <w:rFonts w:hint="eastAsia"/>
        </w:rPr>
        <w:br/>
      </w:r>
      <w:r>
        <w:rPr>
          <w:rFonts w:hint="eastAsia"/>
        </w:rPr>
        <w:br/>
      </w:r>
      <w:r>
        <w:rPr>
          <w:rFonts w:hint="eastAsia"/>
        </w:rPr>
        <w:t>第八章 2025-2031年人参饮料行业前景展望与趋势预测</w:t>
      </w:r>
      <w:r>
        <w:rPr>
          <w:rFonts w:hint="eastAsia"/>
        </w:rPr>
        <w:br/>
      </w:r>
      <w:r>
        <w:rPr>
          <w:rFonts w:hint="eastAsia"/>
        </w:rPr>
        <w:t>　　第一节 人参饮料行业投资价值分析</w:t>
      </w:r>
      <w:r>
        <w:rPr>
          <w:rFonts w:hint="eastAsia"/>
        </w:rPr>
        <w:br/>
      </w:r>
      <w:r>
        <w:rPr>
          <w:rFonts w:hint="eastAsia"/>
        </w:rPr>
        <w:t>　　　　一、国内人参饮料行业盈利能力分析</w:t>
      </w:r>
      <w:r>
        <w:rPr>
          <w:rFonts w:hint="eastAsia"/>
        </w:rPr>
        <w:br/>
      </w:r>
      <w:r>
        <w:rPr>
          <w:rFonts w:hint="eastAsia"/>
        </w:rPr>
        <w:t>　　　　二、国内人参饮料行业投资利润率分析</w:t>
      </w:r>
      <w:r>
        <w:rPr>
          <w:rFonts w:hint="eastAsia"/>
        </w:rPr>
        <w:br/>
      </w:r>
      <w:r>
        <w:rPr>
          <w:rFonts w:hint="eastAsia"/>
        </w:rPr>
        <w:t>　　第二节 2025-2031年国内人参饮料行业投资机会分析</w:t>
      </w:r>
      <w:r>
        <w:rPr>
          <w:rFonts w:hint="eastAsia"/>
        </w:rPr>
        <w:br/>
      </w:r>
      <w:r>
        <w:rPr>
          <w:rFonts w:hint="eastAsia"/>
        </w:rPr>
        <w:t>　　　　一、人参饮料行业发展因素分析</w:t>
      </w:r>
      <w:r>
        <w:rPr>
          <w:rFonts w:hint="eastAsia"/>
        </w:rPr>
        <w:br/>
      </w:r>
      <w:r>
        <w:rPr>
          <w:rFonts w:hint="eastAsia"/>
        </w:rPr>
        <w:t>　　　　二、国内强劲的经济增长对人参饮料行业的支撑因素分析</w:t>
      </w:r>
      <w:r>
        <w:rPr>
          <w:rFonts w:hint="eastAsia"/>
        </w:rPr>
        <w:br/>
      </w:r>
      <w:r>
        <w:rPr>
          <w:rFonts w:hint="eastAsia"/>
        </w:rPr>
        <w:t>　　　　三、下游行业的需求对人参饮料行业的推动因素分析</w:t>
      </w:r>
      <w:r>
        <w:rPr>
          <w:rFonts w:hint="eastAsia"/>
        </w:rPr>
        <w:br/>
      </w:r>
      <w:r>
        <w:rPr>
          <w:rFonts w:hint="eastAsia"/>
        </w:rPr>
        <w:t>　　第三节 2025-2031年国内人参饮料行业投资热点及未来投资方向分析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第九章 2025-2031年人参饮料行业投资战略研究</w:t>
      </w:r>
      <w:r>
        <w:rPr>
          <w:rFonts w:hint="eastAsia"/>
        </w:rPr>
        <w:br/>
      </w:r>
      <w:r>
        <w:rPr>
          <w:rFonts w:hint="eastAsia"/>
        </w:rPr>
        <w:t>　　第一节 2025-2031年中国人参饮料行业发展的关键要素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2025-2031年中国人参饮料投资机会分析</w:t>
      </w:r>
      <w:r>
        <w:rPr>
          <w:rFonts w:hint="eastAsia"/>
        </w:rPr>
        <w:br/>
      </w:r>
      <w:r>
        <w:rPr>
          <w:rFonts w:hint="eastAsia"/>
        </w:rPr>
        <w:t>　　　　一、人参饮料行业投资前景</w:t>
      </w:r>
      <w:r>
        <w:rPr>
          <w:rFonts w:hint="eastAsia"/>
        </w:rPr>
        <w:br/>
      </w:r>
      <w:r>
        <w:rPr>
          <w:rFonts w:hint="eastAsia"/>
        </w:rPr>
        <w:t>　　　　二、人参饮料行业投资热点</w:t>
      </w:r>
      <w:r>
        <w:rPr>
          <w:rFonts w:hint="eastAsia"/>
        </w:rPr>
        <w:br/>
      </w:r>
      <w:r>
        <w:rPr>
          <w:rFonts w:hint="eastAsia"/>
        </w:rPr>
        <w:t>　　　　三、人参饮料行业投资区域</w:t>
      </w:r>
      <w:r>
        <w:rPr>
          <w:rFonts w:hint="eastAsia"/>
        </w:rPr>
        <w:br/>
      </w:r>
      <w:r>
        <w:rPr>
          <w:rFonts w:hint="eastAsia"/>
        </w:rPr>
        <w:t>　　　　四、人参饮料行业投资吸引力分析</w:t>
      </w:r>
      <w:r>
        <w:rPr>
          <w:rFonts w:hint="eastAsia"/>
        </w:rPr>
        <w:br/>
      </w:r>
      <w:r>
        <w:rPr>
          <w:rFonts w:hint="eastAsia"/>
        </w:rPr>
        <w:t>　　第三节 2025-2031年中国人参饮料投资风险分析</w:t>
      </w:r>
      <w:r>
        <w:rPr>
          <w:rFonts w:hint="eastAsia"/>
        </w:rPr>
        <w:br/>
      </w:r>
      <w:r>
        <w:rPr>
          <w:rFonts w:hint="eastAsia"/>
        </w:rPr>
        <w:t>　　　　一、政策和体制风险</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四、原材料风险分析</w:t>
      </w:r>
      <w:r>
        <w:rPr>
          <w:rFonts w:hint="eastAsia"/>
        </w:rPr>
        <w:br/>
      </w:r>
      <w:r>
        <w:rPr>
          <w:rFonts w:hint="eastAsia"/>
        </w:rPr>
        <w:t>　　　　五、政策、体制风险分析</w:t>
      </w:r>
      <w:r>
        <w:rPr>
          <w:rFonts w:hint="eastAsia"/>
        </w:rPr>
        <w:br/>
      </w:r>
      <w:r>
        <w:rPr>
          <w:rFonts w:hint="eastAsia"/>
        </w:rPr>
        <w:t>　　　　六、进入/退出风险分析</w:t>
      </w:r>
      <w:r>
        <w:rPr>
          <w:rFonts w:hint="eastAsia"/>
        </w:rPr>
        <w:br/>
      </w:r>
      <w:r>
        <w:rPr>
          <w:rFonts w:hint="eastAsia"/>
        </w:rPr>
        <w:t>　　　　七、经营管理风险分析</w:t>
      </w:r>
      <w:r>
        <w:rPr>
          <w:rFonts w:hint="eastAsia"/>
        </w:rPr>
        <w:br/>
      </w:r>
      <w:r>
        <w:rPr>
          <w:rFonts w:hint="eastAsia"/>
        </w:rPr>
        <w:t>　　第四节 [:中:智:林:]对人参饮料项目的投资建议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de49d0a754d42" w:history="1">
        <w:r>
          <w:rPr>
            <w:rStyle w:val="Hyperlink"/>
          </w:rPr>
          <w:t>2025-2031年中国人参饮料行业现状调研分析及发展趋势研究报告</w:t>
        </w:r>
      </w:hyperlink>
      <w:r>
        <w:rPr>
          <w:color w:val="C00000"/>
        </w:rPr>
        <w:t>》，报告编号：</w:t>
      </w:r>
      <w:r>
        <w:rPr>
          <w:rFonts w:hint="eastAsia"/>
          <w:color w:val="C00000"/>
        </w:rPr>
        <w:t>2199391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de49d0a754d42" w:history="1">
        <w:r>
          <w:rPr>
            <w:rStyle w:val="Hyperlink"/>
          </w:rPr>
          <w:t>https://www.20087.com/1/39/RenCanYinLiaoShiChangXingQingFen.html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热点：人参饮料的功效与作用、人参饮料品牌大全、人参对男性性功能有效吗、一整根人参饮料、仁和人参饮料零售价多少、天美仕植物干细胞人参饮料、鲜杞原鲜人参饮、人参饮料图片、人参原浆饮品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d4d2eb73c45ca" w:history="1">
      <w:r>
        <w:rPr>
          <w:rStyle w:val="Hyperlink"/>
        </w:rPr>
        <w:t>2025-2031年中国人参饮料行业现状调研分析及发展趋势研究报告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RenCanYinLiaoShiChangXingQingFen.html" TargetMode="External" Id="Re3ede49d0a754d42" /></Relationships>
</file>

<file path=word/_rels/header2.xml.rels>&#65279;<?xml version="1.0" encoding="utf-8"?><Relationships xmlns="http://schemas.openxmlformats.org/package/2006/relationships"><Relationship Type="http://schemas.openxmlformats.org/officeDocument/2006/relationships/hyperlink" Target="https://www.20087.com/1/39/RenCanYinLiaoShiChangXingQingFen.html" TargetMode="External" Id="R2bed4d2eb73c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2024-12-05T05:27:00Z</dcterms:created>
  <dcterms:modified xsi:type="dcterms:W3CDTF">2024-12-05T06:27:00Z</dcterms:modified>
  <dc:subject>2025-2031年中国人参饮料行业现状调研分析及发展趋势研究报告</dc:subject>
  <dc:title>2025-2031年中国人参饮料行业现状调研分析及发展趋势研究报告</dc:title>
  <cp:keywords>2025-2031年中国人参饮料行业现状调研分析及发展趋势研究报告</cp:keywords>
  <dc:description>2025-2031年中国人参饮料行业现状调研分析及发展趋势研究报告</dc:description>
</cp:coreProperties>
</file>