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48d68239b5e4312" w:history="1">
              <w:r>
                <w:rPr>
                  <w:rStyle w:val="Hyperlink"/>
                </w:rPr>
                <w:t>中国风味咖啡奶精市场调查研究与发展前景分析报告（2025-2031年）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48d68239b5e4312" w:history="1">
              <w:r>
                <w:rPr>
                  <w:rStyle w:val="Hyperlink"/>
                </w:rPr>
                <w:t>中国风味咖啡奶精市场调查研究与发展前景分析报告（2025-2031年）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48d68239b5e4312" w:history="1">
                <w:r>
                  <w:rPr>
                    <w:rStyle w:val="Hyperlink"/>
                  </w:rPr>
                  <w:t>https://www.20087.com/1/69/FengWeiKaFeiNaiJingXianZhuangYuQianJingFenXi.html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味咖啡奶精是用于调配咖啡饮品的复合食品添加剂，旨在模拟或增强牛奶的口感与香气，同时提供特定风味特征，广泛应用于速溶咖啡、即饮咖啡、咖啡连锁店及家庭冲调。风味咖啡奶精形态包括粉末、液体与植脂末，基础成分多为植物油、糖类、乳化剂与稳定剂，通过微胶囊化或喷雾干燥技术将香精（如香草、焦糖、榛子、摩卡）均匀包覆于颗粒表面。奶精不仅改善咖啡的醇厚度与顺滑感，还赋予产品差异化风味体验，满足消费者多样化需求。在商业应用中，标准化奶精有助于维持饮品口味一致性。然而，部分产品依赖氢化植物油或反式脂肪酸，引发健康担忧。香精挥发性与储存稳定性影响长期风味表现，高温冲调可能导致分层或结块。</w:t>
      </w:r>
      <w:r>
        <w:rPr>
          <w:rFonts w:hint="eastAsia"/>
        </w:rPr>
        <w:br/>
      </w:r>
      <w:r>
        <w:rPr>
          <w:rFonts w:hint="eastAsia"/>
        </w:rPr>
        <w:t>　　未来，风味咖啡奶精的发展将朝着健康化、天然化与个性化定制方向深化。非氢化油脂与中链甘油三酯（MCT）的应用降低饱和脂肪含量，提升代谢友好性。天然香料提取物与发酵风味物质替代人工合成香精，增强“清洁标签”属性。功能性成分如膳食纤维、蛋白质或益生元的融入，使奶精向营养强化方向延伸。微流控与精准控释技术实现风味的分阶段释放，提升感官层次。数字化配方平台支持区域化风味定制与小批量生产，响应细分市场需求。未来风味咖啡奶精将不仅作为口感调节剂，更成为咖啡文化创新与健康消费趋势的载体，在推动饮品产业升级与满足个性化体验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48d68239b5e4312" w:history="1">
        <w:r>
          <w:rPr>
            <w:rStyle w:val="Hyperlink"/>
          </w:rPr>
          <w:t>中国风味咖啡奶精市场调查研究与发展前景分析报告（2025-2031年）</w:t>
        </w:r>
      </w:hyperlink>
      <w:r>
        <w:rPr>
          <w:rFonts w:hint="eastAsia"/>
        </w:rPr>
        <w:t>》通过对风味咖啡奶精行业的全面调研，系统分析了风味咖啡奶精市场规模、技术现状及未来发展方向，揭示了行业竞争格局的演变趋势与潜在问题。同时，报告评估了风味咖啡奶精行业投资价值与效益，识别了发展中的主要挑战与机遇，并结合SWOT分析为投资者和企业提供了科学的战略建议。此外，报告重点聚焦风味咖啡奶精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风味咖啡奶精行业概述</w:t>
      </w:r>
      <w:r>
        <w:rPr>
          <w:rFonts w:hint="eastAsia"/>
        </w:rPr>
        <w:br/>
      </w:r>
      <w:r>
        <w:rPr>
          <w:rFonts w:hint="eastAsia"/>
        </w:rPr>
        <w:t>　　第一节 风味咖啡奶精定义与分类</w:t>
      </w:r>
      <w:r>
        <w:rPr>
          <w:rFonts w:hint="eastAsia"/>
        </w:rPr>
        <w:br/>
      </w:r>
      <w:r>
        <w:rPr>
          <w:rFonts w:hint="eastAsia"/>
        </w:rPr>
        <w:t>　　第二节 风味咖啡奶精应用领域</w:t>
      </w:r>
      <w:r>
        <w:rPr>
          <w:rFonts w:hint="eastAsia"/>
        </w:rPr>
        <w:br/>
      </w:r>
      <w:r>
        <w:rPr>
          <w:rFonts w:hint="eastAsia"/>
        </w:rPr>
        <w:t>　　第三节 风味咖啡奶精行业经济指标分析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风味咖啡奶精产业链及经营模式分析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三、风味咖啡奶精销售模式及销售渠道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全球风味咖啡奶精市场发展综述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2019-2024年全球风味咖啡奶精市场规模与趋势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主要国家与地区风味咖啡奶精市场分析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2025-2031年全球风味咖啡奶精行业发展趋势与前景预测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中国风味咖啡奶精行业市场分析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2024-2025年风味咖啡奶精产能与投资动态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一、国内风味咖啡奶精产能及利用情况</w:t>
      </w:r>
      <w:r>
        <w:rPr>
          <w:rFonts w:hint="eastAsia"/>
        </w:rPr>
        <w:br/>
      </w:r>
      <w:r>
        <w:rPr>
          <w:rFonts w:hint="eastAsia"/>
        </w:rPr>
        <w:t>　　　　二、风味咖啡奶精产能扩张与投资动态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2025-2031年风味咖啡奶精行业产量统计与趋势预测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一、2019-2024年风味咖啡奶精行业产量数据统计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1、2019-2024年风味咖啡奶精产量及增长趋势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2、2019-2024年风味咖啡奶精细分产品产量及份额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二、影响风味咖啡奶精产量的关键因素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三、2025-2031年风味咖啡奶精产量预测</w:t>
      </w:r>
      <w:r>
        <w:rPr>
          <w:rFonts w:hint="eastAsia"/>
        </w:rPr>
        <w:br/>
      </w:r>
      <w:r>
        <w:rPr>
          <w:rFonts w:hint="eastAsia"/>
        </w:rPr>
        <w:t>　　第三节 2025-2031年风味咖啡奶精市场需求与销售分析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一、2024-2025年风味咖啡奶精行业需求现状</w:t>
      </w:r>
      <w:r>
        <w:rPr>
          <w:rFonts w:hint="eastAsia"/>
        </w:rPr>
        <w:br/>
      </w:r>
      <w:r>
        <w:rPr>
          <w:rFonts w:hint="eastAsia"/>
        </w:rPr>
        <w:t>　　　　二、风味咖啡奶精客户群体与需求特点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三、2019-2024年风味咖啡奶精行业销售规模分析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四、2025-2031年风味咖啡奶精市场增长潜力与规模预测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中国风味咖啡奶精细分市场与下游应用领域分析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风味咖啡奶精细分市场分析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一、2024-2025年风味咖啡奶精主要细分产品市场现状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风味咖啡奶精下游应用与客户群体分析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一、2024-2025年风味咖啡奶精各应用领域市场现状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2024-2025年风味咖啡奶精行业技术发展现状及趋势分析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风味咖啡奶精行业技术发展现状分析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国内外风味咖啡奶精行业技术差异与原因</w:t>
      </w:r>
      <w:r>
        <w:rPr>
          <w:rFonts w:hint="eastAsia"/>
        </w:rPr>
        <w:br/>
      </w:r>
      <w:r>
        <w:rPr>
          <w:rFonts w:hint="eastAsia"/>
        </w:rPr>
        <w:t>　　第三节 风味咖啡奶精行业技术发展方向、趋势预测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提升风味咖啡奶精行业技术能力策略建议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风味咖啡奶精价格机制与竞争策略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一、2019-2024年风味咖啡奶精市场价格走势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风味咖啡奶精定价策略与方法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2025-2031年风味咖啡奶精价格竞争态势与趋势预测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中国风味咖啡奶精行业重点区域市场研究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2024-2025年重点区域风味咖啡奶精市场发展概况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二、2019-2024年风味咖啡奶精市场需求规模情况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三、2025-2031年风味咖啡奶精行业发展潜力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二、2019-2024年风味咖啡奶精市场需求规模情况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三、2025-2031年风味咖啡奶精行业发展潜力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二、2019-2024年风味咖啡奶精市场需求规模情况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三、2025-2031年风味咖啡奶精行业发展潜力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二、2019-2024年风味咖啡奶精市场需求规模情况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三、2025-2031年风味咖啡奶精行业发展潜力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二、2019-2024年风味咖啡奶精市场需求规模情况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三、2025-2031年风味咖啡奶精行业发展潜力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2019-2024年中国风味咖啡奶精行业进出口情况分析</w:t>
      </w:r>
      <w:r>
        <w:rPr>
          <w:rFonts w:hint="eastAsia"/>
        </w:rPr>
        <w:br/>
      </w:r>
      <w:r>
        <w:rPr>
          <w:rFonts w:hint="eastAsia"/>
        </w:rPr>
        <w:t>　　第一节 风味咖啡奶精行业进口情况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一、2019-2024年风味咖啡奶精进口规模及增长情况</w:t>
      </w:r>
      <w:r>
        <w:rPr>
          <w:rFonts w:hint="eastAsia"/>
        </w:rPr>
        <w:br/>
      </w:r>
      <w:r>
        <w:rPr>
          <w:rFonts w:hint="eastAsia"/>
        </w:rPr>
        <w:t>　　　　二、风味咖啡奶精主要进口来源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风味咖啡奶精行业出口情况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一、2019-2024年风味咖啡奶精出口规模及增长情况</w:t>
      </w:r>
      <w:r>
        <w:rPr>
          <w:rFonts w:hint="eastAsia"/>
        </w:rPr>
        <w:br/>
      </w:r>
      <w:r>
        <w:rPr>
          <w:rFonts w:hint="eastAsia"/>
        </w:rPr>
        <w:t>　　　　二、风味咖啡奶精主要出口目的地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2019-2024年中国风味咖啡奶精行业总体发展与财务状况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2019-2024年中国风味咖啡奶精行业规模情况</w:t>
      </w:r>
      <w:r>
        <w:rPr>
          <w:rFonts w:hint="eastAsia"/>
        </w:rPr>
        <w:br/>
      </w:r>
      <w:r>
        <w:rPr>
          <w:rFonts w:hint="eastAsia"/>
        </w:rPr>
        <w:t>　　　　一、风味咖啡奶精行业企业数量规模</w:t>
      </w:r>
      <w:r>
        <w:rPr>
          <w:rFonts w:hint="eastAsia"/>
        </w:rPr>
        <w:br/>
      </w:r>
      <w:r>
        <w:rPr>
          <w:rFonts w:hint="eastAsia"/>
        </w:rPr>
        <w:t>　　　　二、风味咖啡奶精行业从业人员规模</w:t>
      </w:r>
      <w:r>
        <w:rPr>
          <w:rFonts w:hint="eastAsia"/>
        </w:rPr>
        <w:br/>
      </w:r>
      <w:r>
        <w:rPr>
          <w:rFonts w:hint="eastAsia"/>
        </w:rPr>
        <w:t>　　　　三、风味咖啡奶精行业市场敏感性分析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2019-2024年中国风味咖啡奶精行业财务能力分析</w:t>
      </w:r>
      <w:r>
        <w:rPr>
          <w:rFonts w:hint="eastAsia"/>
        </w:rPr>
        <w:br/>
      </w:r>
      <w:r>
        <w:rPr>
          <w:rFonts w:hint="eastAsia"/>
        </w:rPr>
        <w:t>　　　　一、风味咖啡奶精行业盈利能力</w:t>
      </w:r>
      <w:r>
        <w:rPr>
          <w:rFonts w:hint="eastAsia"/>
        </w:rPr>
        <w:br/>
      </w:r>
      <w:r>
        <w:rPr>
          <w:rFonts w:hint="eastAsia"/>
        </w:rPr>
        <w:t>　　　　二、风味咖啡奶精行业偿债能力</w:t>
      </w:r>
      <w:r>
        <w:rPr>
          <w:rFonts w:hint="eastAsia"/>
        </w:rPr>
        <w:br/>
      </w:r>
      <w:r>
        <w:rPr>
          <w:rFonts w:hint="eastAsia"/>
        </w:rPr>
        <w:t>　　　　三、风味咖啡奶精行业营运能力</w:t>
      </w:r>
      <w:r>
        <w:rPr>
          <w:rFonts w:hint="eastAsia"/>
        </w:rPr>
        <w:br/>
      </w:r>
      <w:r>
        <w:rPr>
          <w:rFonts w:hint="eastAsia"/>
        </w:rPr>
        <w:t>　　　　四、风味咖啡奶精行业发展能力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风味咖啡奶精行业重点企业调研分析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二、企业风味咖啡奶精业务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二、企业风味咖啡奶精业务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二、企业风味咖啡奶精业务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二、企业风味咖啡奶精业务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二、企业风味咖啡奶精业务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二、企业风味咖啡奶精业务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中国风味咖啡奶精行业竞争格局分析</w:t>
      </w:r>
      <w:r>
        <w:rPr>
          <w:rFonts w:hint="eastAsia"/>
        </w:rPr>
        <w:br/>
      </w:r>
      <w:r>
        <w:rPr>
          <w:rFonts w:hint="eastAsia"/>
        </w:rPr>
        <w:t>　　第一节 风味咖啡奶精行业竞争格局总览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2024-2025年风味咖啡奶精行业竞争力分析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2019-2024年风味咖啡奶精行业企业并购活动分析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2024-2025年风味咖啡奶精行业会展与招投标活动分析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一、风味咖啡奶精行业会展活动及其市场影响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2025年中国风味咖啡奶精企业发展企业发展策略与建议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风味咖啡奶精销售模式与渠道策略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风味咖啡奶精品牌与市场推广策略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风味咖啡奶精研发投入与技术创新能力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风味咖啡奶精合作联盟与资源整合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中国风味咖啡奶精行业风险与对策</w:t>
      </w:r>
      <w:r>
        <w:rPr>
          <w:rFonts w:hint="eastAsia"/>
        </w:rPr>
        <w:br/>
      </w:r>
      <w:r>
        <w:rPr>
          <w:rFonts w:hint="eastAsia"/>
        </w:rPr>
        <w:t>　　第一节 风味咖啡奶精行业SWOT分析</w:t>
      </w:r>
      <w:r>
        <w:rPr>
          <w:rFonts w:hint="eastAsia"/>
        </w:rPr>
        <w:br/>
      </w:r>
      <w:r>
        <w:rPr>
          <w:rFonts w:hint="eastAsia"/>
        </w:rPr>
        <w:t>　　　　一、风味咖啡奶精行业优势</w:t>
      </w:r>
      <w:r>
        <w:rPr>
          <w:rFonts w:hint="eastAsia"/>
        </w:rPr>
        <w:br/>
      </w:r>
      <w:r>
        <w:rPr>
          <w:rFonts w:hint="eastAsia"/>
        </w:rPr>
        <w:t>　　　　二、风味咖啡奶精行业劣势</w:t>
      </w:r>
      <w:r>
        <w:rPr>
          <w:rFonts w:hint="eastAsia"/>
        </w:rPr>
        <w:br/>
      </w:r>
      <w:r>
        <w:rPr>
          <w:rFonts w:hint="eastAsia"/>
        </w:rPr>
        <w:t>　　　　三、风味咖啡奶精市场机会</w:t>
      </w:r>
      <w:r>
        <w:rPr>
          <w:rFonts w:hint="eastAsia"/>
        </w:rPr>
        <w:br/>
      </w:r>
      <w:r>
        <w:rPr>
          <w:rFonts w:hint="eastAsia"/>
        </w:rPr>
        <w:t>　　　　四、风味咖啡奶精市场威胁</w:t>
      </w:r>
      <w:r>
        <w:rPr>
          <w:rFonts w:hint="eastAsia"/>
        </w:rPr>
        <w:br/>
      </w:r>
      <w:r>
        <w:rPr>
          <w:rFonts w:hint="eastAsia"/>
        </w:rPr>
        <w:t>　　第二节 风味咖啡奶精行业风险及对策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2025-2031年中国风味咖啡奶精行业前景与发展趋势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2024-2025年风味咖啡奶精行业发展环境分析</w:t>
      </w:r>
      <w:r>
        <w:rPr>
          <w:rFonts w:hint="eastAsia"/>
        </w:rPr>
        <w:br/>
      </w:r>
      <w:r>
        <w:rPr>
          <w:rFonts w:hint="eastAsia"/>
        </w:rPr>
        <w:t>　　　　一、风味咖啡奶精行业主管部门与监管体制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二、风味咖啡奶精行业主要法律法规及政策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三、风味咖啡奶精行业标准与质量监管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2025-2031年风味咖啡奶精行业发展趋势与方向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2025-2031年风味咖啡奶精行业发展潜力与机遇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风味咖啡奶精行业研究结论与建议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中.智.林.：风味咖啡奶精行业发展建议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2019-2024年中国风味咖啡奶精市场规模及增长情况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2019-2024年中国风味咖啡奶精行业产量及增长趋势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2025-2031年中国风味咖啡奶精行业产量预测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2019-2024年中国风味咖啡奶精行业市场需求及增长情况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2025-2031年中国风味咖啡奶精行业市场需求预测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2019-2024年中国风味咖啡奶精行业利润及增长情况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**地区风味咖啡奶精市场规模及增长情况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**地区风味咖啡奶精行业市场需求情况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**地区风味咖啡奶精市场规模及增长情况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**地区风味咖啡奶精行业市场需求情况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2019-2024年中国风味咖啡奶精行业进口量及增速统计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2019-2024年中国风味咖啡奶精行业出口量及增速统计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风味咖啡奶精重点企业经营情况分析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2025年风味咖啡奶精市场前景分析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2025-2031年中国风味咖啡奶精市场需求预测</w:t>
      </w:r>
      <w:r>
        <w:rPr>
          <w:rFonts w:hint="eastAsia"/>
        </w:rPr>
        <w:br/>
      </w:r>
      <w:r>
        <w:rPr>
          <w:rFonts w:hint="eastAsia"/>
        </w:rPr>
        <w:t>　　图表 2025年风味咖啡奶精发展趋势预测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48d68239b5e4312" w:history="1">
        <w:r>
          <w:rPr>
            <w:rStyle w:val="Hyperlink"/>
          </w:rPr>
          <w:t>中国风味咖啡奶精市场调查研究与发展前景分析报告（2025-2031年）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48d68239b5e4312" w:history="1">
        <w:r>
          <w:rPr>
            <w:rStyle w:val="Hyperlink"/>
          </w:rPr>
          <w:t>https://www.20087.com/1/69/FengWeiKaFeiNaiJingXianZhuangYuQianJingFenXi.html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热点：咖啡风味描述、咖啡 奶精、咖啡机里的牛奶是奶精么、咖啡奶精能不能直接喝、咖啡奶精是什么、风味咖啡粉、奶精球的危害、咖啡里的奶精会使人发胖吗、奶味香精是什么东西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d16628c444384" w:history="1">
      <w:r>
        <w:rPr>
          <w:rStyle w:val="Hyperlink"/>
        </w:rPr>
        <w:t>中国风味咖啡奶精市场调查研究与发展前景分析报告（2025-2031年）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engWeiKaFeiNaiJingXianZhuangYuQianJingFenXi.html" TargetMode="External" Id="R548d68239b5e43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engWeiKaFeiNaiJingXianZhuangYuQianJingFenXi.html" TargetMode="External" Id="R9fdd16628c4443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2025-08-22T23:42:25Z</dcterms:created>
  <dcterms:modified xsi:type="dcterms:W3CDTF">2025-08-23T00:42:25Z</dcterms:modified>
  <dc:subject>中国风味咖啡奶精市场调查研究与发展前景分析报告（2025-2031年）</dc:subject>
  <dc:title>中国风味咖啡奶精市场调查研究与发展前景分析报告（2025-2031年）</dc:title>
  <cp:keywords>中国风味咖啡奶精市场调查研究与发展前景分析报告（2025-2031年）</cp:keywords>
  <dc:description>中国风味咖啡奶精市场调查研究与发展前景分析报告（2025-2031年）</dc:description>
</cp:coreProperties>
</file>