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60a02835c4790" w:history="1">
              <w:r>
                <w:rPr>
                  <w:rStyle w:val="Hyperlink"/>
                </w:rPr>
                <w:t>2025-2031年全球与中国果蔬饮品市场调研及发展前景预测报告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60a02835c4790" w:history="1">
              <w:r>
                <w:rPr>
                  <w:rStyle w:val="Hyperlink"/>
                </w:rPr>
                <w:t>2025-2031年全球与中国果蔬饮品市场调研及发展前景预测报告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60a02835c4790" w:history="1">
                <w:r>
                  <w:rPr>
                    <w:rStyle w:val="Hyperlink"/>
                  </w:rPr>
                  <w:t>https://www.20087.com/1/59/GuoShuYinPinFaZhanQianJingFenXi.html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饮品是一种健康的饮料选择，近年来受到消费者的广泛欢迎。随着人们对健康生活方式的追求，果蔬饮品不仅在口感和营养上得到了显著提升，还推出了多种口味和包装形式，满足不同消费者的需求。目前，果蔬饮品不仅包含了单一水果或蔬菜的汁液，还有多种果蔬混合的产品，能够提供更加丰富的维生素和矿物质。</w:t>
      </w:r>
      <w:r>
        <w:rPr>
          <w:rFonts w:hint="eastAsia"/>
        </w:rPr>
        <w:br/>
      </w:r>
      <w:r>
        <w:rPr>
          <w:rFonts w:hint="eastAsia"/>
        </w:rPr>
        <w:t>　　未来，果蔬饮品的发展将更加注重营养价值和个性化定制。随着对功能性食品需求的增长，果蔬饮品将添加更多有益健康的成分，如抗氧化剂、膳食纤维等，以满足消费者对健康饮食的需求。同时，随着个性化消费趋势的加强，果蔬饮品将提供更多的定制化选项，允许消费者根据自己的偏好和健康目标选择合适的配方。此外，随着可持续发展理念的普及，果蔬饮品将更加注重使用天然成分和可回收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60a02835c4790" w:history="1">
        <w:r>
          <w:rPr>
            <w:rStyle w:val="Hyperlink"/>
          </w:rPr>
          <w:t>2025-2031年全球与中国果蔬饮品市场调研及发展前景预测报告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果蔬饮品行业的市场规模、需求变化、产业链动态及区域发展格局。报告重点解读了果蔬饮品行业竞争态势与重点企业的市场表现，并通过科学研判行业趋势与前景，揭示了果蔬饮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中国果蔬饮品概述</w:t>
      </w:r>
      <w:r>
        <w:rPr>
          <w:rFonts w:hint="eastAsia"/>
        </w:rPr>
        <w:br/>
      </w:r>
      <w:r>
        <w:rPr>
          <w:rFonts w:hint="eastAsia"/>
        </w:rPr>
        <w:t>　　第一节 果蔬饮品行业定义</w:t>
      </w:r>
      <w:r>
        <w:rPr>
          <w:rFonts w:hint="eastAsia"/>
        </w:rPr>
        <w:br/>
      </w:r>
      <w:r>
        <w:rPr>
          <w:rFonts w:hint="eastAsia"/>
        </w:rPr>
        <w:t>　　第二节 果蔬饮品行业发展特性</w:t>
      </w:r>
      <w:r>
        <w:rPr>
          <w:rFonts w:hint="eastAsia"/>
        </w:rPr>
        <w:br/>
      </w:r>
      <w:r>
        <w:rPr>
          <w:rFonts w:hint="eastAsia"/>
        </w:rPr>
        <w:t>　　第三节 果蔬饮品产业链分析</w:t>
      </w:r>
      <w:r>
        <w:rPr>
          <w:rFonts w:hint="eastAsia"/>
        </w:rPr>
        <w:br/>
      </w:r>
      <w:r>
        <w:rPr>
          <w:rFonts w:hint="eastAsia"/>
        </w:rPr>
        <w:t>　　第四节 果蔬饮品行业生命周期分析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2024-2025年国外主要果蔬饮品市场发展概况</w:t>
      </w:r>
      <w:r>
        <w:rPr>
          <w:rFonts w:hint="eastAsia"/>
        </w:rPr>
        <w:br/>
      </w:r>
      <w:r>
        <w:rPr>
          <w:rFonts w:hint="eastAsia"/>
        </w:rPr>
        <w:t>　　第一节 全球果蔬饮品市场发展分析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欧洲地区主要国家果蔬饮品市场概况</w:t>
      </w:r>
      <w:r>
        <w:rPr>
          <w:rFonts w:hint="eastAsia"/>
        </w:rPr>
        <w:br/>
      </w:r>
      <w:r>
        <w:rPr>
          <w:rFonts w:hint="eastAsia"/>
        </w:rPr>
        <w:t>　　第三节 北美地区果蔬饮品市场概况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亚洲地区主要国家果蔬饮品市场概况</w:t>
      </w:r>
      <w:r>
        <w:rPr>
          <w:rFonts w:hint="eastAsia"/>
        </w:rPr>
        <w:br/>
      </w:r>
      <w:r>
        <w:rPr>
          <w:rFonts w:hint="eastAsia"/>
        </w:rPr>
        <w:t>　　第五节 全球果蔬饮品市场发展预测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2024-2025年中国果蔬饮品发展环境分析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果蔬饮品行业相关政策、标准</w:t>
      </w:r>
      <w:r>
        <w:rPr>
          <w:rFonts w:hint="eastAsia"/>
        </w:rPr>
        <w:br/>
      </w:r>
      <w:r>
        <w:rPr>
          <w:rFonts w:hint="eastAsia"/>
        </w:rPr>
        <w:t>　　第三节 果蔬饮品行业相关发展规划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中国果蔬饮品技术发展分析</w:t>
      </w:r>
      <w:r>
        <w:rPr>
          <w:rFonts w:hint="eastAsia"/>
        </w:rPr>
        <w:br/>
      </w:r>
      <w:r>
        <w:rPr>
          <w:rFonts w:hint="eastAsia"/>
        </w:rPr>
        <w:t>　　第一节 当前果蔬饮品技术发展现状分析</w:t>
      </w:r>
      <w:r>
        <w:rPr>
          <w:rFonts w:hint="eastAsia"/>
        </w:rPr>
        <w:br/>
      </w:r>
      <w:r>
        <w:rPr>
          <w:rFonts w:hint="eastAsia"/>
        </w:rPr>
        <w:t>　　第二节 果蔬饮品生产中需注意的问题</w:t>
      </w:r>
      <w:r>
        <w:rPr>
          <w:rFonts w:hint="eastAsia"/>
        </w:rPr>
        <w:br/>
      </w:r>
      <w:r>
        <w:rPr>
          <w:rFonts w:hint="eastAsia"/>
        </w:rPr>
        <w:t>　　第三节 果蔬饮品行业主要技术发展趋势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2024-2025年果蔬饮品市场特性分析</w:t>
      </w:r>
      <w:r>
        <w:rPr>
          <w:rFonts w:hint="eastAsia"/>
        </w:rPr>
        <w:br/>
      </w:r>
      <w:r>
        <w:rPr>
          <w:rFonts w:hint="eastAsia"/>
        </w:rPr>
        <w:t>　　第一节 果蔬饮品行业集中度分析</w:t>
      </w:r>
      <w:r>
        <w:rPr>
          <w:rFonts w:hint="eastAsia"/>
        </w:rPr>
        <w:br/>
      </w:r>
      <w:r>
        <w:rPr>
          <w:rFonts w:hint="eastAsia"/>
        </w:rPr>
        <w:t>　　第二节 果蔬饮品行业SWOT分析</w:t>
      </w:r>
      <w:r>
        <w:rPr>
          <w:rFonts w:hint="eastAsia"/>
        </w:rPr>
        <w:br/>
      </w:r>
      <w:r>
        <w:rPr>
          <w:rFonts w:hint="eastAsia"/>
        </w:rPr>
        <w:t>　　　　一、果蔬饮品行业优势</w:t>
      </w:r>
      <w:r>
        <w:rPr>
          <w:rFonts w:hint="eastAsia"/>
        </w:rPr>
        <w:br/>
      </w:r>
      <w:r>
        <w:rPr>
          <w:rFonts w:hint="eastAsia"/>
        </w:rPr>
        <w:t>　　　　二、果蔬饮品行业劣势</w:t>
      </w:r>
      <w:r>
        <w:rPr>
          <w:rFonts w:hint="eastAsia"/>
        </w:rPr>
        <w:br/>
      </w:r>
      <w:r>
        <w:rPr>
          <w:rFonts w:hint="eastAsia"/>
        </w:rPr>
        <w:t>　　　　三、果蔬饮品行业机会</w:t>
      </w:r>
      <w:r>
        <w:rPr>
          <w:rFonts w:hint="eastAsia"/>
        </w:rPr>
        <w:br/>
      </w:r>
      <w:r>
        <w:rPr>
          <w:rFonts w:hint="eastAsia"/>
        </w:rPr>
        <w:t>　　　　四、果蔬饮品行业风险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中国果蔬饮品发展现状</w:t>
      </w:r>
      <w:r>
        <w:rPr>
          <w:rFonts w:hint="eastAsia"/>
        </w:rPr>
        <w:br/>
      </w:r>
      <w:r>
        <w:rPr>
          <w:rFonts w:hint="eastAsia"/>
        </w:rPr>
        <w:t>　　第一节 中国果蔬饮品市场现状分析</w:t>
      </w:r>
      <w:r>
        <w:rPr>
          <w:rFonts w:hint="eastAsia"/>
        </w:rPr>
        <w:br/>
      </w:r>
      <w:r>
        <w:rPr>
          <w:rFonts w:hint="eastAsia"/>
        </w:rPr>
        <w:t>　　第二节 中国果蔬饮品行业产量情况分析及预测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一、果蔬饮品总体产能规模</w:t>
      </w:r>
      <w:r>
        <w:rPr>
          <w:rFonts w:hint="eastAsia"/>
        </w:rPr>
        <w:br/>
      </w:r>
      <w:r>
        <w:rPr>
          <w:rFonts w:hint="eastAsia"/>
        </w:rPr>
        <w:t>　　　　二、果蔬饮品生产区域分布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三、2019-2024年中国果蔬饮品产量统计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四、2025-2031年中国果蔬饮品产量预测</w:t>
      </w:r>
      <w:r>
        <w:rPr>
          <w:rFonts w:hint="eastAsia"/>
        </w:rPr>
        <w:br/>
      </w:r>
      <w:r>
        <w:rPr>
          <w:rFonts w:hint="eastAsia"/>
        </w:rPr>
        <w:t>　　第三节 中国果蔬饮品市场需求分析及预测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三、2025-2031年中国果蔬饮品市场需求量预测</w:t>
      </w:r>
      <w:r>
        <w:rPr>
          <w:rFonts w:hint="eastAsia"/>
        </w:rPr>
        <w:br/>
      </w:r>
      <w:r>
        <w:rPr>
          <w:rFonts w:hint="eastAsia"/>
        </w:rPr>
        <w:t>　　第四节 中国果蔬饮品价格趋势分析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一、2019-2024年中国果蔬饮品市场价格趋势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二、2025-2031年中国果蔬饮品市场价格走势预测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2019-2024年果蔬饮品行业经济运行状况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2019-2024年中国果蔬饮品行业盈利能力分析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2019-2024年中国果蔬饮品行业发展能力分析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2019-2024年果蔬饮品行业偿债能力分析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2019-2024年果蔬饮品制造企业数量分析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果蔬饮品行业上、下游市场分析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果蔬饮品行业上游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果蔬饮品行业下游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中国果蔬饮品行业重点地区发展分析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果蔬饮品行业重点区域市场结构调研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**地区果蔬饮品市场发展分析</w:t>
      </w:r>
      <w:r>
        <w:rPr>
          <w:rFonts w:hint="eastAsia"/>
        </w:rPr>
        <w:br/>
      </w:r>
      <w:r>
        <w:rPr>
          <w:rFonts w:hint="eastAsia"/>
        </w:rPr>
        <w:t>　　第三节 **地区果蔬饮品市场发展分析</w:t>
      </w:r>
      <w:r>
        <w:rPr>
          <w:rFonts w:hint="eastAsia"/>
        </w:rPr>
        <w:br/>
      </w:r>
      <w:r>
        <w:rPr>
          <w:rFonts w:hint="eastAsia"/>
        </w:rPr>
        <w:t>　　第四节 **地区果蔬饮品市场发展分析</w:t>
      </w:r>
      <w:r>
        <w:rPr>
          <w:rFonts w:hint="eastAsia"/>
        </w:rPr>
        <w:br/>
      </w:r>
      <w:r>
        <w:rPr>
          <w:rFonts w:hint="eastAsia"/>
        </w:rPr>
        <w:t>　　第五节 **地区果蔬饮品市场发展分析</w:t>
      </w:r>
      <w:r>
        <w:rPr>
          <w:rFonts w:hint="eastAsia"/>
        </w:rPr>
        <w:br/>
      </w:r>
      <w:r>
        <w:rPr>
          <w:rFonts w:hint="eastAsia"/>
        </w:rPr>
        <w:t>　　第六节 **地区果蔬饮品市场发展分析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2019-2024年中国果蔬饮品进出口分析</w:t>
      </w:r>
      <w:r>
        <w:rPr>
          <w:rFonts w:hint="eastAsia"/>
        </w:rPr>
        <w:br/>
      </w:r>
      <w:r>
        <w:rPr>
          <w:rFonts w:hint="eastAsia"/>
        </w:rPr>
        <w:t>　　第一节 果蔬饮品进口情况分析</w:t>
      </w:r>
      <w:r>
        <w:rPr>
          <w:rFonts w:hint="eastAsia"/>
        </w:rPr>
        <w:br/>
      </w:r>
      <w:r>
        <w:rPr>
          <w:rFonts w:hint="eastAsia"/>
        </w:rPr>
        <w:t>　　第二节 果蔬饮品出口情况分析</w:t>
      </w:r>
      <w:r>
        <w:rPr>
          <w:rFonts w:hint="eastAsia"/>
        </w:rPr>
        <w:br/>
      </w:r>
      <w:r>
        <w:rPr>
          <w:rFonts w:hint="eastAsia"/>
        </w:rPr>
        <w:t>　　第三节 影响果蔬饮品进出口因素分析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果蔬饮品行业企业经营策略研究分析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果蔬饮品企业多样化经营策略分析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一、果蔬饮品企业多样化经营情况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二、现行果蔬饮品行业多样化经营的方向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大型果蔬饮品企业集团未来发展策略分析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对中小果蔬饮品企业生产经营的建议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果蔬饮品行业投资风险预警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影响果蔬饮品行业发展的主要因素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一、2025年影响果蔬饮品行业运行的有利因素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二、2025年影响果蔬饮品行业运行的稳定因素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三、2025年影响果蔬饮品行业运行的不利因素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四、2025年我国果蔬饮品行业发展面临的挑战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五、2025年我国果蔬饮品行业发展面临的机遇</w:t>
      </w:r>
      <w:r>
        <w:rPr>
          <w:rFonts w:hint="eastAsia"/>
        </w:rPr>
        <w:br/>
      </w:r>
      <w:r>
        <w:rPr>
          <w:rFonts w:hint="eastAsia"/>
        </w:rPr>
        <w:t>　　第二节 果蔬饮品行业投资风险预警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一、果蔬饮品行业市场风险预测</w:t>
      </w:r>
      <w:r>
        <w:rPr>
          <w:rFonts w:hint="eastAsia"/>
        </w:rPr>
        <w:br/>
      </w:r>
      <w:r>
        <w:rPr>
          <w:rFonts w:hint="eastAsia"/>
        </w:rPr>
        <w:t>　　　　二、果蔬饮品行业政策风险预测</w:t>
      </w:r>
      <w:r>
        <w:rPr>
          <w:rFonts w:hint="eastAsia"/>
        </w:rPr>
        <w:br/>
      </w:r>
      <w:r>
        <w:rPr>
          <w:rFonts w:hint="eastAsia"/>
        </w:rPr>
        <w:t>　　　　三、果蔬饮品行业经营风险预测</w:t>
      </w:r>
      <w:r>
        <w:rPr>
          <w:rFonts w:hint="eastAsia"/>
        </w:rPr>
        <w:br/>
      </w:r>
      <w:r>
        <w:rPr>
          <w:rFonts w:hint="eastAsia"/>
        </w:rPr>
        <w:t>　　　　四、果蔬饮品行业技术风险预测</w:t>
      </w:r>
      <w:r>
        <w:rPr>
          <w:rFonts w:hint="eastAsia"/>
        </w:rPr>
        <w:br/>
      </w:r>
      <w:r>
        <w:rPr>
          <w:rFonts w:hint="eastAsia"/>
        </w:rPr>
        <w:t>　　　　五、果蔬饮品行业竞争风险预测</w:t>
      </w:r>
      <w:r>
        <w:rPr>
          <w:rFonts w:hint="eastAsia"/>
        </w:rPr>
        <w:br/>
      </w:r>
      <w:r>
        <w:rPr>
          <w:rFonts w:hint="eastAsia"/>
        </w:rPr>
        <w:t>　　　　六、果蔬饮品行业其他风险预测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果蔬饮品投资建议</w:t>
      </w:r>
      <w:r>
        <w:rPr>
          <w:rFonts w:hint="eastAsia"/>
        </w:rPr>
        <w:br/>
      </w:r>
      <w:r>
        <w:rPr>
          <w:rFonts w:hint="eastAsia"/>
        </w:rPr>
        <w:t>　　第一节 2025年果蔬饮品市场前景分析</w:t>
      </w:r>
      <w:r>
        <w:rPr>
          <w:rFonts w:hint="eastAsia"/>
        </w:rPr>
        <w:br/>
      </w:r>
      <w:r>
        <w:rPr>
          <w:rFonts w:hint="eastAsia"/>
        </w:rPr>
        <w:t>　　第二节 2025年果蔬饮品发展趋势预测</w:t>
      </w:r>
      <w:r>
        <w:rPr>
          <w:rFonts w:hint="eastAsia"/>
        </w:rPr>
        <w:br/>
      </w:r>
      <w:r>
        <w:rPr>
          <w:rFonts w:hint="eastAsia"/>
        </w:rPr>
        <w:t>　　第三节 果蔬饮品行业投资进入壁垒分析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果蔬饮品行业历程</w:t>
      </w:r>
      <w:r>
        <w:rPr>
          <w:rFonts w:hint="eastAsia"/>
        </w:rPr>
        <w:br/>
      </w:r>
      <w:r>
        <w:rPr>
          <w:rFonts w:hint="eastAsia"/>
        </w:rPr>
        <w:t>　　图表 果蔬饮品行业生命周期</w:t>
      </w:r>
      <w:r>
        <w:rPr>
          <w:rFonts w:hint="eastAsia"/>
        </w:rPr>
        <w:br/>
      </w:r>
      <w:r>
        <w:rPr>
          <w:rFonts w:hint="eastAsia"/>
        </w:rPr>
        <w:t>　　图表 果蔬饮品行业产业链分析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2025-2031年中国果蔬饮品市场容量预测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2025-2031年中国果蔬饮品市场规模预测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60a02835c4790" w:history="1">
        <w:r>
          <w:rPr>
            <w:rStyle w:val="Hyperlink"/>
          </w:rPr>
          <w:t>2025-2031年全球与中国果蔬饮品市场调研及发展前景预测报告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60a02835c4790" w:history="1">
        <w:r>
          <w:rPr>
            <w:rStyle w:val="Hyperlink"/>
          </w:rPr>
          <w:t>https://www.20087.com/1/59/GuoShuYinPinFaZhanQianJingFenXi.html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热点：制作果蔬饮品的理由、康慧姿复合果蔬饮品、北京牵手果蔬饮品股份有限公司、麦立姿复合果蔬饮品、蔬果汁、果蔬饮品直吸嘴包装机哪家强、果汁名称一览表、果蔬饮品能减肥吗、果蔬多维有什么功效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5ed84aa0a426f" w:history="1">
      <w:r>
        <w:rPr>
          <w:rStyle w:val="Hyperlink"/>
        </w:rPr>
        <w:t>2025-2031年全球与中国果蔬饮品市场调研及发展前景预测报告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uoShuYinPinFaZhanQianJingFenXi.html" TargetMode="External" Id="R7e760a02835c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uoShuYinPinFaZhanQianJingFenXi.html" TargetMode="External" Id="R14c5ed84aa0a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2024-11-17T07:16:00Z</dcterms:created>
  <dcterms:modified xsi:type="dcterms:W3CDTF">2024-11-17T08:16:00Z</dcterms:modified>
  <dc:subject>2025-2031年全球与中国果蔬饮品市场调研及发展前景预测报告</dc:subject>
  <dc:title>2025-2031年全球与中国果蔬饮品市场调研及发展前景预测报告</dc:title>
  <cp:keywords>2025-2031年全球与中国果蔬饮品市场调研及发展前景预测报告</cp:keywords>
  <dc:description>2025-2031年全球与中国果蔬饮品市场调研及发展前景预测报告</dc:description>
</cp:coreProperties>
</file>